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6B" w:rsidRDefault="00EE44BC" w:rsidP="00953C0E">
      <w:pPr>
        <w:jc w:val="right"/>
        <w:rPr>
          <w:b/>
          <w:bCs/>
          <w:i/>
          <w:iCs/>
        </w:rPr>
      </w:pPr>
      <w:r>
        <w:rPr>
          <w:b/>
          <w:bCs/>
          <w:i/>
          <w:iCs/>
        </w:rPr>
        <w:t>ПРОЕКТ</w:t>
      </w:r>
    </w:p>
    <w:p w:rsidR="0025596B" w:rsidRPr="00953C0E" w:rsidRDefault="003250B4" w:rsidP="00953C0E">
      <w:pPr>
        <w:pStyle w:val="afa"/>
        <w:rPr>
          <w:sz w:val="28"/>
          <w:szCs w:val="28"/>
        </w:rPr>
      </w:pPr>
      <w:r w:rsidRPr="003250B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fillcolor="window">
            <v:imagedata r:id="rId8" o:title=""/>
          </v:shape>
        </w:pict>
      </w:r>
    </w:p>
    <w:p w:rsidR="0025596B" w:rsidRPr="00953C0E" w:rsidRDefault="0025596B" w:rsidP="00953C0E">
      <w:pPr>
        <w:pStyle w:val="afa"/>
        <w:rPr>
          <w:sz w:val="28"/>
          <w:szCs w:val="28"/>
        </w:rPr>
      </w:pPr>
      <w:r w:rsidRPr="00953C0E">
        <w:rPr>
          <w:sz w:val="28"/>
          <w:szCs w:val="28"/>
        </w:rPr>
        <w:t>Российская Федерация</w:t>
      </w:r>
    </w:p>
    <w:p w:rsidR="0025596B" w:rsidRPr="00953C0E" w:rsidRDefault="0025596B" w:rsidP="00953C0E">
      <w:pPr>
        <w:overflowPunct w:val="0"/>
        <w:autoSpaceDE w:val="0"/>
        <w:autoSpaceDN w:val="0"/>
        <w:adjustRightInd w:val="0"/>
        <w:jc w:val="center"/>
        <w:rPr>
          <w:rFonts w:ascii="Times New Roman" w:hAnsi="Times New Roman" w:cs="Times New Roman"/>
          <w:sz w:val="28"/>
          <w:szCs w:val="28"/>
        </w:rPr>
      </w:pPr>
      <w:r w:rsidRPr="00953C0E">
        <w:rPr>
          <w:rFonts w:ascii="Times New Roman" w:hAnsi="Times New Roman" w:cs="Times New Roman"/>
          <w:sz w:val="28"/>
          <w:szCs w:val="28"/>
        </w:rPr>
        <w:t>Ростовская область</w:t>
      </w:r>
    </w:p>
    <w:p w:rsidR="0025596B" w:rsidRPr="00953C0E" w:rsidRDefault="0025596B" w:rsidP="00953C0E">
      <w:pPr>
        <w:overflowPunct w:val="0"/>
        <w:autoSpaceDE w:val="0"/>
        <w:autoSpaceDN w:val="0"/>
        <w:adjustRightInd w:val="0"/>
        <w:jc w:val="center"/>
        <w:rPr>
          <w:rFonts w:ascii="Times New Roman" w:hAnsi="Times New Roman" w:cs="Times New Roman"/>
          <w:sz w:val="28"/>
          <w:szCs w:val="28"/>
        </w:rPr>
      </w:pPr>
      <w:r w:rsidRPr="00953C0E">
        <w:rPr>
          <w:rFonts w:ascii="Times New Roman" w:hAnsi="Times New Roman" w:cs="Times New Roman"/>
          <w:sz w:val="28"/>
          <w:szCs w:val="28"/>
        </w:rPr>
        <w:t>Заветинский  район</w:t>
      </w:r>
    </w:p>
    <w:p w:rsidR="0025596B" w:rsidRPr="00953C0E" w:rsidRDefault="0025596B" w:rsidP="00953C0E">
      <w:pPr>
        <w:overflowPunct w:val="0"/>
        <w:autoSpaceDE w:val="0"/>
        <w:autoSpaceDN w:val="0"/>
        <w:adjustRightInd w:val="0"/>
        <w:jc w:val="center"/>
        <w:rPr>
          <w:rFonts w:ascii="Times New Roman" w:hAnsi="Times New Roman" w:cs="Times New Roman"/>
          <w:sz w:val="28"/>
          <w:szCs w:val="28"/>
        </w:rPr>
      </w:pPr>
      <w:r w:rsidRPr="00953C0E">
        <w:rPr>
          <w:rFonts w:ascii="Times New Roman" w:hAnsi="Times New Roman" w:cs="Times New Roman"/>
          <w:sz w:val="28"/>
          <w:szCs w:val="28"/>
        </w:rPr>
        <w:t>муниципальное образование «</w:t>
      </w:r>
      <w:r w:rsidR="00EE44BC">
        <w:rPr>
          <w:rFonts w:ascii="Times New Roman" w:hAnsi="Times New Roman" w:cs="Times New Roman"/>
          <w:sz w:val="28"/>
          <w:szCs w:val="28"/>
        </w:rPr>
        <w:t>Савдянское</w:t>
      </w:r>
      <w:r w:rsidRPr="00953C0E">
        <w:rPr>
          <w:rFonts w:ascii="Times New Roman" w:hAnsi="Times New Roman" w:cs="Times New Roman"/>
          <w:sz w:val="28"/>
          <w:szCs w:val="28"/>
        </w:rPr>
        <w:t xml:space="preserve"> сельское поселение»</w:t>
      </w:r>
    </w:p>
    <w:p w:rsidR="0025596B" w:rsidRPr="00953C0E" w:rsidRDefault="0025596B" w:rsidP="00953C0E">
      <w:pPr>
        <w:jc w:val="center"/>
        <w:rPr>
          <w:rFonts w:ascii="Times New Roman" w:hAnsi="Times New Roman" w:cs="Times New Roman"/>
          <w:b/>
          <w:bCs/>
          <w:sz w:val="28"/>
          <w:szCs w:val="28"/>
        </w:rPr>
      </w:pPr>
      <w:r w:rsidRPr="00953C0E">
        <w:rPr>
          <w:rFonts w:ascii="Times New Roman" w:hAnsi="Times New Roman" w:cs="Times New Roman"/>
          <w:sz w:val="28"/>
          <w:szCs w:val="28"/>
        </w:rPr>
        <w:t xml:space="preserve">Собрание депутатов </w:t>
      </w:r>
      <w:r w:rsidR="00EE44BC">
        <w:rPr>
          <w:rFonts w:ascii="Times New Roman" w:hAnsi="Times New Roman" w:cs="Times New Roman"/>
          <w:sz w:val="28"/>
          <w:szCs w:val="28"/>
        </w:rPr>
        <w:t>Савдянского</w:t>
      </w:r>
      <w:r w:rsidRPr="00953C0E">
        <w:rPr>
          <w:rFonts w:ascii="Times New Roman" w:hAnsi="Times New Roman" w:cs="Times New Roman"/>
          <w:sz w:val="28"/>
          <w:szCs w:val="28"/>
        </w:rPr>
        <w:t xml:space="preserve">  сельского поселения</w:t>
      </w:r>
    </w:p>
    <w:p w:rsidR="0025596B" w:rsidRDefault="0025596B" w:rsidP="00953C0E">
      <w:pPr>
        <w:pStyle w:val="5"/>
        <w:jc w:val="center"/>
        <w:rPr>
          <w:rFonts w:cs="Times New Roman"/>
          <w:i w:val="0"/>
          <w:iCs w:val="0"/>
          <w:sz w:val="48"/>
          <w:szCs w:val="48"/>
        </w:rPr>
      </w:pPr>
      <w:proofErr w:type="gramStart"/>
      <w:r>
        <w:rPr>
          <w:rFonts w:cs="Times New Roman"/>
          <w:i w:val="0"/>
          <w:iCs w:val="0"/>
          <w:sz w:val="48"/>
          <w:szCs w:val="48"/>
        </w:rPr>
        <w:t>Р</w:t>
      </w:r>
      <w:proofErr w:type="gramEnd"/>
      <w:r>
        <w:rPr>
          <w:rFonts w:cs="Times New Roman"/>
          <w:i w:val="0"/>
          <w:iCs w:val="0"/>
          <w:sz w:val="48"/>
          <w:szCs w:val="48"/>
        </w:rPr>
        <w:t xml:space="preserve"> е </w:t>
      </w:r>
      <w:proofErr w:type="spellStart"/>
      <w:r>
        <w:rPr>
          <w:rFonts w:cs="Times New Roman"/>
          <w:i w:val="0"/>
          <w:iCs w:val="0"/>
          <w:sz w:val="48"/>
          <w:szCs w:val="48"/>
        </w:rPr>
        <w:t>ш</w:t>
      </w:r>
      <w:proofErr w:type="spellEnd"/>
      <w:r>
        <w:rPr>
          <w:rFonts w:cs="Times New Roman"/>
          <w:i w:val="0"/>
          <w:iCs w:val="0"/>
          <w:sz w:val="48"/>
          <w:szCs w:val="48"/>
        </w:rPr>
        <w:t xml:space="preserve"> е </w:t>
      </w:r>
      <w:proofErr w:type="spellStart"/>
      <w:r>
        <w:rPr>
          <w:rFonts w:cs="Times New Roman"/>
          <w:i w:val="0"/>
          <w:iCs w:val="0"/>
          <w:sz w:val="48"/>
          <w:szCs w:val="48"/>
        </w:rPr>
        <w:t>н</w:t>
      </w:r>
      <w:proofErr w:type="spellEnd"/>
      <w:r>
        <w:rPr>
          <w:rFonts w:cs="Times New Roman"/>
          <w:i w:val="0"/>
          <w:iCs w:val="0"/>
          <w:sz w:val="48"/>
          <w:szCs w:val="48"/>
        </w:rPr>
        <w:t xml:space="preserve"> и е</w:t>
      </w:r>
    </w:p>
    <w:p w:rsidR="0025596B" w:rsidRDefault="0025596B" w:rsidP="00953C0E">
      <w:pPr>
        <w:rPr>
          <w:sz w:val="20"/>
          <w:szCs w:val="20"/>
        </w:rPr>
      </w:pPr>
    </w:p>
    <w:p w:rsidR="0025596B" w:rsidRDefault="0025596B" w:rsidP="00953C0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tbl>
      <w:tblPr>
        <w:tblStyle w:val="af6"/>
        <w:tblW w:w="1040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08"/>
        <w:gridCol w:w="5200"/>
      </w:tblGrid>
      <w:tr w:rsidR="0025596B">
        <w:tc>
          <w:tcPr>
            <w:tcW w:w="5208" w:type="dxa"/>
          </w:tcPr>
          <w:p w:rsidR="0025596B" w:rsidRPr="00953C0E" w:rsidRDefault="0025596B" w:rsidP="00EE44BC">
            <w:pPr>
              <w:pStyle w:val="af7"/>
              <w:rPr>
                <w:sz w:val="28"/>
                <w:szCs w:val="28"/>
                <w:lang w:val="ru-RU"/>
              </w:rPr>
            </w:pPr>
            <w:r w:rsidRPr="00953C0E">
              <w:rPr>
                <w:sz w:val="28"/>
                <w:szCs w:val="28"/>
                <w:lang w:val="ru-RU"/>
              </w:rPr>
              <w:t xml:space="preserve">Об утверждении Правил благоустройства территории </w:t>
            </w:r>
            <w:r w:rsidR="00EE44BC">
              <w:rPr>
                <w:sz w:val="28"/>
                <w:szCs w:val="28"/>
                <w:lang w:val="ru-RU"/>
              </w:rPr>
              <w:t>Савдянского</w:t>
            </w:r>
            <w:r w:rsidRPr="00953C0E">
              <w:rPr>
                <w:sz w:val="28"/>
                <w:szCs w:val="28"/>
                <w:lang w:val="ru-RU"/>
              </w:rPr>
              <w:t xml:space="preserve"> сельского поселения</w:t>
            </w:r>
          </w:p>
        </w:tc>
        <w:tc>
          <w:tcPr>
            <w:tcW w:w="5200" w:type="dxa"/>
          </w:tcPr>
          <w:p w:rsidR="0025596B" w:rsidRPr="00953C0E" w:rsidRDefault="0025596B">
            <w:pPr>
              <w:pStyle w:val="af7"/>
              <w:rPr>
                <w:lang w:val="ru-RU"/>
              </w:rPr>
            </w:pPr>
          </w:p>
        </w:tc>
      </w:tr>
    </w:tbl>
    <w:p w:rsidR="0025596B" w:rsidRPr="00953C0E" w:rsidRDefault="0025596B" w:rsidP="00953C0E">
      <w:pPr>
        <w:pStyle w:val="af7"/>
        <w:ind w:firstLine="567"/>
        <w:rPr>
          <w:sz w:val="28"/>
          <w:szCs w:val="28"/>
          <w:lang w:val="ru-RU"/>
        </w:rPr>
      </w:pPr>
    </w:p>
    <w:p w:rsidR="0025596B" w:rsidRPr="00953C0E" w:rsidRDefault="0025596B" w:rsidP="00953C0E">
      <w:pPr>
        <w:rPr>
          <w:rFonts w:ascii="Times New Roman" w:hAnsi="Times New Roman" w:cs="Times New Roman"/>
          <w:b/>
          <w:bCs/>
          <w:sz w:val="28"/>
          <w:szCs w:val="28"/>
        </w:rPr>
      </w:pPr>
      <w:r w:rsidRPr="00953C0E">
        <w:rPr>
          <w:rFonts w:ascii="Times New Roman" w:hAnsi="Times New Roman" w:cs="Times New Roman"/>
          <w:b/>
          <w:bCs/>
          <w:sz w:val="28"/>
          <w:szCs w:val="28"/>
        </w:rPr>
        <w:t xml:space="preserve">            Принято</w:t>
      </w:r>
    </w:p>
    <w:p w:rsidR="0025596B" w:rsidRPr="00953C0E" w:rsidRDefault="0025596B" w:rsidP="00953C0E">
      <w:pPr>
        <w:rPr>
          <w:rFonts w:ascii="Times New Roman" w:hAnsi="Times New Roman" w:cs="Times New Roman"/>
          <w:b/>
          <w:bCs/>
          <w:sz w:val="28"/>
          <w:szCs w:val="28"/>
        </w:rPr>
      </w:pPr>
      <w:r w:rsidRPr="00953C0E">
        <w:rPr>
          <w:rFonts w:ascii="Times New Roman" w:hAnsi="Times New Roman" w:cs="Times New Roman"/>
          <w:b/>
          <w:bCs/>
          <w:sz w:val="28"/>
          <w:szCs w:val="28"/>
        </w:rPr>
        <w:t xml:space="preserve">Собранием депутатов                                    </w:t>
      </w:r>
      <w:r>
        <w:rPr>
          <w:rFonts w:ascii="Times New Roman" w:hAnsi="Times New Roman" w:cs="Times New Roman"/>
          <w:b/>
          <w:bCs/>
          <w:sz w:val="28"/>
          <w:szCs w:val="28"/>
        </w:rPr>
        <w:t xml:space="preserve">                                    2017</w:t>
      </w:r>
      <w:r w:rsidRPr="00953C0E">
        <w:rPr>
          <w:rFonts w:ascii="Times New Roman" w:hAnsi="Times New Roman" w:cs="Times New Roman"/>
          <w:b/>
          <w:bCs/>
          <w:sz w:val="28"/>
          <w:szCs w:val="28"/>
        </w:rPr>
        <w:t xml:space="preserve"> года</w:t>
      </w:r>
    </w:p>
    <w:p w:rsidR="0025596B" w:rsidRPr="00953C0E" w:rsidRDefault="0025596B" w:rsidP="00953C0E">
      <w:pPr>
        <w:pStyle w:val="af7"/>
        <w:ind w:firstLine="567"/>
        <w:rPr>
          <w:sz w:val="28"/>
          <w:szCs w:val="28"/>
          <w:lang w:val="ru-RU"/>
        </w:rPr>
      </w:pPr>
    </w:p>
    <w:p w:rsidR="0025596B" w:rsidRPr="00953C0E" w:rsidRDefault="0025596B" w:rsidP="00953C0E">
      <w:pPr>
        <w:pStyle w:val="af7"/>
        <w:ind w:firstLine="567"/>
        <w:jc w:val="both"/>
        <w:rPr>
          <w:sz w:val="28"/>
          <w:szCs w:val="28"/>
          <w:lang w:val="ru-RU"/>
        </w:rPr>
      </w:pPr>
      <w:r w:rsidRPr="00953C0E">
        <w:rPr>
          <w:sz w:val="28"/>
          <w:szCs w:val="28"/>
          <w:lang w:val="ru-RU"/>
        </w:rPr>
        <w:t xml:space="preserve">В соответствии с </w:t>
      </w:r>
      <w:r>
        <w:rPr>
          <w:sz w:val="28"/>
          <w:szCs w:val="28"/>
          <w:lang w:val="ru-RU"/>
        </w:rPr>
        <w:t>частью</w:t>
      </w:r>
      <w:r w:rsidRPr="00953C0E">
        <w:rPr>
          <w:sz w:val="28"/>
          <w:szCs w:val="28"/>
          <w:lang w:val="ru-RU"/>
        </w:rPr>
        <w:t xml:space="preserve"> 1 статьи 14 Федерального закона от 06.10.2003  № 131-ФЗ «Об общих принципах организации местного самоупра</w:t>
      </w:r>
      <w:r>
        <w:rPr>
          <w:sz w:val="28"/>
          <w:szCs w:val="28"/>
          <w:lang w:val="ru-RU"/>
        </w:rPr>
        <w:t>вления в Российской Федерации»,</w:t>
      </w:r>
      <w:r w:rsidRPr="00953C0E">
        <w:rPr>
          <w:sz w:val="28"/>
          <w:szCs w:val="28"/>
          <w:lang w:val="ru-RU"/>
        </w:rPr>
        <w:t xml:space="preserve"> Уставом муниципального образования «</w:t>
      </w:r>
      <w:r w:rsidR="00EE44BC">
        <w:rPr>
          <w:sz w:val="28"/>
          <w:szCs w:val="28"/>
          <w:lang w:val="ru-RU"/>
        </w:rPr>
        <w:t>Савдянское</w:t>
      </w:r>
      <w:r w:rsidRPr="00953C0E">
        <w:rPr>
          <w:sz w:val="28"/>
          <w:szCs w:val="28"/>
          <w:lang w:val="ru-RU"/>
        </w:rPr>
        <w:t xml:space="preserve"> сельское поселение», а также в целях обеспечения надлежащего благоустройства населенных пунктов, на территории </w:t>
      </w:r>
      <w:r w:rsidR="00EE44BC">
        <w:rPr>
          <w:sz w:val="28"/>
          <w:szCs w:val="28"/>
          <w:lang w:val="ru-RU"/>
        </w:rPr>
        <w:t>Савдянского</w:t>
      </w:r>
      <w:r w:rsidRPr="00953C0E">
        <w:rPr>
          <w:sz w:val="28"/>
          <w:szCs w:val="28"/>
          <w:lang w:val="ru-RU"/>
        </w:rPr>
        <w:t xml:space="preserve"> сельского поселения, Собрание депутатов </w:t>
      </w:r>
      <w:r w:rsidR="00EE44BC">
        <w:rPr>
          <w:sz w:val="28"/>
          <w:szCs w:val="28"/>
          <w:lang w:val="ru-RU"/>
        </w:rPr>
        <w:t>Савдянского</w:t>
      </w:r>
      <w:r w:rsidRPr="00953C0E">
        <w:rPr>
          <w:sz w:val="28"/>
          <w:szCs w:val="28"/>
          <w:lang w:val="ru-RU"/>
        </w:rPr>
        <w:t xml:space="preserve"> сельского поселения</w:t>
      </w:r>
    </w:p>
    <w:p w:rsidR="0025596B" w:rsidRPr="00953C0E" w:rsidRDefault="0025596B" w:rsidP="00953C0E">
      <w:pPr>
        <w:pStyle w:val="af7"/>
        <w:ind w:firstLine="567"/>
        <w:rPr>
          <w:lang w:val="ru-RU"/>
        </w:rPr>
      </w:pPr>
    </w:p>
    <w:p w:rsidR="0025596B" w:rsidRPr="00953C0E" w:rsidRDefault="0025596B" w:rsidP="00953C0E">
      <w:pPr>
        <w:pStyle w:val="af7"/>
        <w:ind w:firstLine="567"/>
        <w:jc w:val="center"/>
        <w:rPr>
          <w:sz w:val="32"/>
          <w:szCs w:val="32"/>
          <w:lang w:val="ru-RU"/>
        </w:rPr>
      </w:pPr>
      <w:r w:rsidRPr="00953C0E">
        <w:rPr>
          <w:sz w:val="32"/>
          <w:szCs w:val="32"/>
          <w:lang w:val="ru-RU"/>
        </w:rPr>
        <w:t>РЕШИЛО:</w:t>
      </w:r>
    </w:p>
    <w:p w:rsidR="0025596B" w:rsidRPr="00953C0E" w:rsidRDefault="0025596B" w:rsidP="00953C0E">
      <w:pPr>
        <w:pStyle w:val="af7"/>
        <w:ind w:firstLine="567"/>
        <w:rPr>
          <w:lang w:val="ru-RU"/>
        </w:rPr>
      </w:pPr>
    </w:p>
    <w:p w:rsidR="0025596B" w:rsidRPr="00953C0E" w:rsidRDefault="0025596B" w:rsidP="00953C0E">
      <w:pPr>
        <w:pStyle w:val="af7"/>
        <w:ind w:firstLine="720"/>
        <w:rPr>
          <w:sz w:val="28"/>
          <w:szCs w:val="28"/>
          <w:lang w:val="ru-RU"/>
        </w:rPr>
      </w:pPr>
      <w:r w:rsidRPr="00953C0E">
        <w:rPr>
          <w:sz w:val="28"/>
          <w:szCs w:val="28"/>
          <w:lang w:val="ru-RU"/>
        </w:rPr>
        <w:t xml:space="preserve">1. Утвердить Правила благоустройства на территории </w:t>
      </w:r>
      <w:r w:rsidR="00EE44BC">
        <w:rPr>
          <w:sz w:val="28"/>
          <w:szCs w:val="28"/>
          <w:lang w:val="ru-RU"/>
        </w:rPr>
        <w:t>Савдянского</w:t>
      </w:r>
      <w:r w:rsidRPr="00953C0E">
        <w:rPr>
          <w:sz w:val="28"/>
          <w:szCs w:val="28"/>
          <w:lang w:val="ru-RU"/>
        </w:rPr>
        <w:t xml:space="preserve"> сельского поселения (далее - Правила) согласно приложению.</w:t>
      </w:r>
    </w:p>
    <w:p w:rsidR="0025596B" w:rsidRPr="00953C0E" w:rsidRDefault="0025596B" w:rsidP="00953C0E">
      <w:pPr>
        <w:tabs>
          <w:tab w:val="left" w:pos="0"/>
        </w:tabs>
        <w:ind w:right="-1"/>
        <w:jc w:val="both"/>
        <w:rPr>
          <w:rFonts w:ascii="Times New Roman" w:hAnsi="Times New Roman" w:cs="Times New Roman"/>
          <w:b/>
          <w:bCs/>
          <w:sz w:val="28"/>
          <w:szCs w:val="28"/>
        </w:rPr>
      </w:pPr>
      <w:r>
        <w:rPr>
          <w:sz w:val="28"/>
          <w:szCs w:val="28"/>
        </w:rPr>
        <w:tab/>
        <w:t xml:space="preserve">     </w:t>
      </w:r>
      <w:r>
        <w:rPr>
          <w:rFonts w:ascii="Times New Roman" w:hAnsi="Times New Roman" w:cs="Times New Roman"/>
          <w:sz w:val="28"/>
          <w:szCs w:val="28"/>
        </w:rPr>
        <w:t>2</w:t>
      </w:r>
      <w:r w:rsidRPr="00953C0E">
        <w:rPr>
          <w:rFonts w:ascii="Times New Roman" w:hAnsi="Times New Roman" w:cs="Times New Roman"/>
          <w:sz w:val="28"/>
          <w:szCs w:val="28"/>
        </w:rPr>
        <w:t xml:space="preserve">. </w:t>
      </w:r>
      <w:proofErr w:type="gramStart"/>
      <w:r w:rsidRPr="00953C0E">
        <w:rPr>
          <w:rFonts w:ascii="Times New Roman" w:hAnsi="Times New Roman" w:cs="Times New Roman"/>
          <w:sz w:val="28"/>
          <w:szCs w:val="28"/>
        </w:rPr>
        <w:t>Контроль за</w:t>
      </w:r>
      <w:proofErr w:type="gramEnd"/>
      <w:r w:rsidRPr="00953C0E">
        <w:rPr>
          <w:rFonts w:ascii="Times New Roman" w:hAnsi="Times New Roman" w:cs="Times New Roman"/>
          <w:sz w:val="28"/>
          <w:szCs w:val="28"/>
        </w:rPr>
        <w:t xml:space="preserve"> исполнением настоящего решения возложить на постоянную комиссию по местному самоуправлению социальной политике и охране общественного порядка (</w:t>
      </w:r>
      <w:r w:rsidR="00FE64F1">
        <w:rPr>
          <w:rFonts w:ascii="Times New Roman" w:hAnsi="Times New Roman" w:cs="Times New Roman"/>
          <w:sz w:val="28"/>
          <w:szCs w:val="28"/>
        </w:rPr>
        <w:t>Н</w:t>
      </w:r>
      <w:r>
        <w:rPr>
          <w:rFonts w:ascii="Times New Roman" w:hAnsi="Times New Roman" w:cs="Times New Roman"/>
          <w:sz w:val="28"/>
          <w:szCs w:val="28"/>
        </w:rPr>
        <w:t>.</w:t>
      </w:r>
      <w:r w:rsidR="00FE64F1">
        <w:rPr>
          <w:rFonts w:ascii="Times New Roman" w:hAnsi="Times New Roman" w:cs="Times New Roman"/>
          <w:sz w:val="28"/>
          <w:szCs w:val="28"/>
        </w:rPr>
        <w:t>А.</w:t>
      </w:r>
      <w:r>
        <w:rPr>
          <w:rFonts w:ascii="Times New Roman" w:hAnsi="Times New Roman" w:cs="Times New Roman"/>
          <w:sz w:val="28"/>
          <w:szCs w:val="28"/>
        </w:rPr>
        <w:t xml:space="preserve"> </w:t>
      </w:r>
      <w:r w:rsidR="00FE64F1">
        <w:rPr>
          <w:rFonts w:ascii="Times New Roman" w:hAnsi="Times New Roman" w:cs="Times New Roman"/>
          <w:sz w:val="28"/>
          <w:szCs w:val="28"/>
        </w:rPr>
        <w:t>Сидор</w:t>
      </w:r>
      <w:r>
        <w:rPr>
          <w:rFonts w:ascii="Times New Roman" w:hAnsi="Times New Roman" w:cs="Times New Roman"/>
          <w:sz w:val="28"/>
          <w:szCs w:val="28"/>
        </w:rPr>
        <w:t>енко</w:t>
      </w:r>
      <w:r w:rsidRPr="00953C0E">
        <w:rPr>
          <w:rFonts w:ascii="Times New Roman" w:hAnsi="Times New Roman" w:cs="Times New Roman"/>
          <w:sz w:val="28"/>
          <w:szCs w:val="28"/>
        </w:rPr>
        <w:t xml:space="preserve">) и ведущего специалиста по вопросам муниципального хозяйства Администрации </w:t>
      </w:r>
      <w:r w:rsidR="00EE44BC">
        <w:rPr>
          <w:rFonts w:ascii="Times New Roman" w:hAnsi="Times New Roman" w:cs="Times New Roman"/>
          <w:sz w:val="28"/>
          <w:szCs w:val="28"/>
        </w:rPr>
        <w:t>Савдянского</w:t>
      </w:r>
      <w:r w:rsidRPr="00953C0E">
        <w:rPr>
          <w:rFonts w:ascii="Times New Roman" w:hAnsi="Times New Roman" w:cs="Times New Roman"/>
          <w:sz w:val="28"/>
          <w:szCs w:val="28"/>
        </w:rPr>
        <w:t xml:space="preserve"> сельского поселения.</w:t>
      </w:r>
    </w:p>
    <w:p w:rsidR="0025596B" w:rsidRPr="00953C0E" w:rsidRDefault="0025596B" w:rsidP="00953C0E">
      <w:pPr>
        <w:pStyle w:val="af7"/>
        <w:ind w:firstLine="720"/>
        <w:rPr>
          <w:b/>
          <w:bCs/>
          <w:sz w:val="28"/>
          <w:szCs w:val="28"/>
          <w:lang w:val="ru-RU"/>
        </w:rPr>
      </w:pPr>
    </w:p>
    <w:p w:rsidR="0025596B" w:rsidRPr="00953C0E" w:rsidRDefault="0025596B" w:rsidP="00953C0E">
      <w:pPr>
        <w:pStyle w:val="af7"/>
        <w:ind w:firstLine="720"/>
        <w:rPr>
          <w:b/>
          <w:bCs/>
          <w:lang w:val="ru-RU"/>
        </w:rPr>
      </w:pPr>
    </w:p>
    <w:p w:rsidR="0025596B" w:rsidRPr="00953C0E" w:rsidRDefault="0025596B" w:rsidP="00953C0E">
      <w:pPr>
        <w:pStyle w:val="af7"/>
        <w:ind w:firstLine="720"/>
        <w:rPr>
          <w:b/>
          <w:bCs/>
          <w:lang w:val="ru-RU"/>
        </w:rPr>
      </w:pPr>
    </w:p>
    <w:p w:rsidR="0025596B" w:rsidRPr="00953C0E" w:rsidRDefault="0025596B" w:rsidP="00953C0E">
      <w:pPr>
        <w:pStyle w:val="af7"/>
        <w:ind w:firstLine="720"/>
        <w:rPr>
          <w:sz w:val="28"/>
          <w:szCs w:val="28"/>
          <w:lang w:val="ru-RU"/>
        </w:rPr>
      </w:pPr>
      <w:r w:rsidRPr="00953C0E">
        <w:rPr>
          <w:sz w:val="28"/>
          <w:szCs w:val="28"/>
          <w:lang w:val="ru-RU"/>
        </w:rPr>
        <w:t xml:space="preserve">Глава </w:t>
      </w:r>
      <w:r w:rsidR="00EE44BC">
        <w:rPr>
          <w:sz w:val="28"/>
          <w:szCs w:val="28"/>
          <w:lang w:val="ru-RU"/>
        </w:rPr>
        <w:t>Савдянского</w:t>
      </w:r>
    </w:p>
    <w:p w:rsidR="0025596B" w:rsidRPr="00EE44BC" w:rsidRDefault="0025596B" w:rsidP="00EE44BC">
      <w:pPr>
        <w:pStyle w:val="af7"/>
        <w:ind w:firstLine="720"/>
        <w:rPr>
          <w:sz w:val="20"/>
          <w:szCs w:val="20"/>
          <w:lang w:val="ru-RU"/>
        </w:rPr>
      </w:pPr>
      <w:r w:rsidRPr="00953C0E">
        <w:rPr>
          <w:sz w:val="28"/>
          <w:szCs w:val="28"/>
          <w:lang w:val="ru-RU"/>
        </w:rPr>
        <w:t xml:space="preserve">сельского поселения          </w:t>
      </w:r>
      <w:r w:rsidRPr="00953C0E">
        <w:rPr>
          <w:sz w:val="28"/>
          <w:szCs w:val="28"/>
          <w:lang w:val="ru-RU"/>
        </w:rPr>
        <w:tab/>
      </w:r>
      <w:r w:rsidRPr="00953C0E">
        <w:rPr>
          <w:sz w:val="28"/>
          <w:szCs w:val="28"/>
          <w:lang w:val="ru-RU"/>
        </w:rPr>
        <w:tab/>
      </w:r>
      <w:r w:rsidRPr="00953C0E">
        <w:rPr>
          <w:sz w:val="28"/>
          <w:szCs w:val="28"/>
          <w:lang w:val="ru-RU"/>
        </w:rPr>
        <w:tab/>
      </w:r>
      <w:r w:rsidRPr="00953C0E">
        <w:rPr>
          <w:sz w:val="28"/>
          <w:szCs w:val="28"/>
          <w:lang w:val="ru-RU"/>
        </w:rPr>
        <w:tab/>
        <w:t xml:space="preserve">                                  </w:t>
      </w:r>
      <w:r>
        <w:rPr>
          <w:sz w:val="28"/>
          <w:szCs w:val="28"/>
          <w:lang w:val="ru-RU"/>
        </w:rPr>
        <w:t xml:space="preserve">                </w:t>
      </w:r>
      <w:proofErr w:type="spellStart"/>
      <w:r w:rsidR="00EE44BC">
        <w:rPr>
          <w:sz w:val="28"/>
          <w:szCs w:val="28"/>
          <w:lang w:val="ru-RU"/>
        </w:rPr>
        <w:t>Ю.В.Славгородская</w:t>
      </w:r>
      <w:proofErr w:type="spellEnd"/>
    </w:p>
    <w:p w:rsidR="0025596B" w:rsidRDefault="0025596B" w:rsidP="00953C0E">
      <w:pPr>
        <w:pStyle w:val="afb"/>
        <w:ind w:left="709"/>
        <w:jc w:val="both"/>
        <w:rPr>
          <w:rFonts w:ascii="Times New Roman" w:hAnsi="Times New Roman" w:cs="Times New Roman"/>
          <w:sz w:val="20"/>
          <w:szCs w:val="20"/>
        </w:rPr>
      </w:pPr>
    </w:p>
    <w:p w:rsidR="0025596B" w:rsidRDefault="0025596B" w:rsidP="00953C0E">
      <w:pPr>
        <w:pStyle w:val="afb"/>
        <w:ind w:left="709"/>
        <w:jc w:val="both"/>
        <w:rPr>
          <w:rFonts w:ascii="Times New Roman" w:hAnsi="Times New Roman" w:cs="Times New Roman"/>
          <w:sz w:val="20"/>
          <w:szCs w:val="20"/>
        </w:rPr>
      </w:pPr>
    </w:p>
    <w:p w:rsidR="0025596B" w:rsidRDefault="0025596B" w:rsidP="00953C0E">
      <w:pPr>
        <w:pStyle w:val="afb"/>
        <w:ind w:left="709"/>
        <w:jc w:val="both"/>
        <w:rPr>
          <w:rFonts w:ascii="Times New Roman" w:hAnsi="Times New Roman" w:cs="Times New Roman"/>
          <w:sz w:val="28"/>
          <w:szCs w:val="28"/>
        </w:rPr>
      </w:pPr>
      <w:r>
        <w:rPr>
          <w:rFonts w:ascii="Times New Roman" w:hAnsi="Times New Roman" w:cs="Times New Roman"/>
          <w:sz w:val="28"/>
          <w:szCs w:val="28"/>
        </w:rPr>
        <w:t xml:space="preserve">хутор </w:t>
      </w:r>
      <w:r w:rsidR="00EE44BC">
        <w:rPr>
          <w:rFonts w:ascii="Times New Roman" w:hAnsi="Times New Roman" w:cs="Times New Roman"/>
          <w:sz w:val="28"/>
          <w:szCs w:val="28"/>
        </w:rPr>
        <w:t>Савдя</w:t>
      </w:r>
    </w:p>
    <w:p w:rsidR="0025596B" w:rsidRDefault="0025596B" w:rsidP="00953C0E">
      <w:pPr>
        <w:pStyle w:val="afb"/>
        <w:ind w:left="709"/>
        <w:jc w:val="both"/>
        <w:rPr>
          <w:rFonts w:ascii="Times New Roman" w:hAnsi="Times New Roman" w:cs="Times New Roman"/>
          <w:sz w:val="28"/>
          <w:szCs w:val="28"/>
        </w:rPr>
      </w:pPr>
      <w:r>
        <w:rPr>
          <w:rFonts w:ascii="Times New Roman" w:hAnsi="Times New Roman" w:cs="Times New Roman"/>
          <w:sz w:val="28"/>
          <w:szCs w:val="28"/>
        </w:rPr>
        <w:t xml:space="preserve">                         2017 года</w:t>
      </w:r>
    </w:p>
    <w:p w:rsidR="0025596B" w:rsidRDefault="0025596B" w:rsidP="00953C0E">
      <w:pPr>
        <w:pStyle w:val="afb"/>
        <w:ind w:left="709"/>
        <w:jc w:val="both"/>
        <w:rPr>
          <w:rFonts w:ascii="Times New Roman" w:hAnsi="Times New Roman" w:cs="Times New Roman"/>
          <w:sz w:val="28"/>
          <w:szCs w:val="28"/>
        </w:rPr>
      </w:pPr>
      <w:r>
        <w:rPr>
          <w:rFonts w:ascii="Times New Roman" w:hAnsi="Times New Roman" w:cs="Times New Roman"/>
          <w:sz w:val="28"/>
          <w:szCs w:val="28"/>
        </w:rPr>
        <w:t>№ проект</w:t>
      </w:r>
    </w:p>
    <w:p w:rsidR="0025596B" w:rsidRPr="00A04B4C" w:rsidRDefault="0025596B" w:rsidP="00953C0E">
      <w:pPr>
        <w:ind w:right="701"/>
        <w:jc w:val="center"/>
        <w:rPr>
          <w:rFonts w:ascii="Times New Roman" w:hAnsi="Times New Roman" w:cs="Times New Roman"/>
          <w:sz w:val="28"/>
          <w:szCs w:val="28"/>
        </w:rPr>
      </w:pPr>
    </w:p>
    <w:p w:rsidR="0025596B" w:rsidRPr="00A04B4C" w:rsidRDefault="0025596B" w:rsidP="003952C2">
      <w:pPr>
        <w:pStyle w:val="52"/>
        <w:shd w:val="clear" w:color="auto" w:fill="auto"/>
        <w:spacing w:before="0" w:after="0" w:line="240" w:lineRule="auto"/>
        <w:rPr>
          <w:b w:val="0"/>
          <w:bCs w:val="0"/>
          <w:sz w:val="28"/>
          <w:szCs w:val="28"/>
        </w:rPr>
      </w:pPr>
    </w:p>
    <w:p w:rsidR="0025596B" w:rsidRPr="00A04B4C" w:rsidRDefault="0025596B" w:rsidP="003952C2">
      <w:pPr>
        <w:pStyle w:val="52"/>
        <w:shd w:val="clear" w:color="auto" w:fill="auto"/>
        <w:spacing w:before="0" w:after="0" w:line="240" w:lineRule="auto"/>
        <w:rPr>
          <w:b w:val="0"/>
          <w:bCs w:val="0"/>
          <w:sz w:val="28"/>
          <w:szCs w:val="28"/>
        </w:rPr>
      </w:pPr>
    </w:p>
    <w:p w:rsidR="0025596B" w:rsidRPr="00A04B4C" w:rsidRDefault="0025596B" w:rsidP="00192957">
      <w:pPr>
        <w:pStyle w:val="52"/>
        <w:shd w:val="clear" w:color="auto" w:fill="auto"/>
        <w:spacing w:before="120" w:after="120" w:line="240" w:lineRule="auto"/>
        <w:jc w:val="center"/>
        <w:rPr>
          <w:sz w:val="24"/>
          <w:szCs w:val="24"/>
        </w:rPr>
      </w:pPr>
      <w:bookmarkStart w:id="0" w:name="_GoBack"/>
      <w:bookmarkEnd w:id="0"/>
      <w:r w:rsidRPr="00A04B4C">
        <w:rPr>
          <w:sz w:val="24"/>
          <w:szCs w:val="24"/>
        </w:rPr>
        <w:t>ПРАВИЛА</w:t>
      </w:r>
    </w:p>
    <w:p w:rsidR="0025596B" w:rsidRPr="00A04B4C" w:rsidRDefault="0025596B" w:rsidP="003952C2">
      <w:pPr>
        <w:pStyle w:val="52"/>
        <w:shd w:val="clear" w:color="auto" w:fill="auto"/>
        <w:spacing w:before="0" w:after="240" w:line="240" w:lineRule="auto"/>
        <w:jc w:val="center"/>
        <w:rPr>
          <w:sz w:val="24"/>
          <w:szCs w:val="24"/>
        </w:rPr>
      </w:pPr>
      <w:r>
        <w:rPr>
          <w:sz w:val="24"/>
          <w:szCs w:val="24"/>
        </w:rPr>
        <w:t>БЛАГОУСТРОЙСТВА ТЕРРИТОРИИ</w:t>
      </w:r>
      <w:r w:rsidRPr="00A04B4C">
        <w:rPr>
          <w:sz w:val="24"/>
          <w:szCs w:val="24"/>
        </w:rPr>
        <w:t xml:space="preserve"> </w:t>
      </w:r>
      <w:r w:rsidR="00EE44BC">
        <w:rPr>
          <w:sz w:val="24"/>
          <w:szCs w:val="24"/>
        </w:rPr>
        <w:t>САВДЯНСКОГО</w:t>
      </w:r>
      <w:r>
        <w:rPr>
          <w:sz w:val="24"/>
          <w:szCs w:val="24"/>
        </w:rPr>
        <w:t xml:space="preserve"> СЕЛЬСКОГО ПОСЕЛЕНИЯ</w:t>
      </w:r>
    </w:p>
    <w:p w:rsidR="0025596B" w:rsidRPr="00044A42" w:rsidRDefault="0025596B" w:rsidP="00192957">
      <w:pPr>
        <w:spacing w:before="120" w:after="120"/>
        <w:jc w:val="center"/>
        <w:rPr>
          <w:rFonts w:ascii="Times New Roman" w:hAnsi="Times New Roman" w:cs="Times New Roman"/>
          <w:b/>
          <w:bCs/>
        </w:rPr>
      </w:pPr>
      <w:r w:rsidRPr="00044A42">
        <w:rPr>
          <w:rFonts w:ascii="Times New Roman" w:hAnsi="Times New Roman" w:cs="Times New Roman"/>
          <w:b/>
          <w:bCs/>
        </w:rPr>
        <w:t>ВВЕДЕНИЕ</w:t>
      </w:r>
    </w:p>
    <w:p w:rsidR="0025596B" w:rsidRPr="00A04B4C" w:rsidRDefault="0025596B" w:rsidP="008A3D12">
      <w:pPr>
        <w:ind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A04B4C">
        <w:rPr>
          <w:rFonts w:ascii="Times New Roman" w:hAnsi="Times New Roman" w:cs="Times New Roman"/>
          <w:sz w:val="28"/>
          <w:szCs w:val="28"/>
          <w:shd w:val="clear" w:color="auto" w:fill="FFFFFF"/>
        </w:rPr>
        <w:t xml:space="preserve"> Для достижения качественных показателей развития всех сфер жизнедеятельности населения, </w:t>
      </w:r>
      <w:r>
        <w:rPr>
          <w:rFonts w:ascii="Times New Roman" w:hAnsi="Times New Roman" w:cs="Times New Roman"/>
          <w:sz w:val="28"/>
          <w:szCs w:val="28"/>
          <w:shd w:val="clear" w:color="auto" w:fill="FFFFFF"/>
        </w:rPr>
        <w:t>сельского</w:t>
      </w:r>
      <w:r w:rsidRPr="00A04B4C">
        <w:rPr>
          <w:rFonts w:ascii="Times New Roman" w:hAnsi="Times New Roman" w:cs="Times New Roman"/>
          <w:sz w:val="28"/>
          <w:szCs w:val="28"/>
          <w:shd w:val="clear" w:color="auto" w:fill="FFFFFF"/>
        </w:rPr>
        <w:t xml:space="preserve"> хозяйства и среды обитания </w:t>
      </w:r>
      <w:r>
        <w:rPr>
          <w:rFonts w:ascii="Times New Roman" w:hAnsi="Times New Roman" w:cs="Times New Roman"/>
          <w:sz w:val="28"/>
          <w:szCs w:val="28"/>
          <w:shd w:val="clear" w:color="auto" w:fill="FFFFFF"/>
        </w:rPr>
        <w:t xml:space="preserve">на территории </w:t>
      </w:r>
      <w:r w:rsidR="00EE44BC">
        <w:rPr>
          <w:rFonts w:ascii="Times New Roman" w:hAnsi="Times New Roman" w:cs="Times New Roman"/>
          <w:sz w:val="28"/>
          <w:szCs w:val="28"/>
          <w:shd w:val="clear" w:color="auto" w:fill="FFFFFF"/>
        </w:rPr>
        <w:t>Савдянского</w:t>
      </w:r>
      <w:r>
        <w:rPr>
          <w:rFonts w:ascii="Times New Roman" w:hAnsi="Times New Roman" w:cs="Times New Roman"/>
          <w:sz w:val="28"/>
          <w:szCs w:val="28"/>
          <w:shd w:val="clear" w:color="auto" w:fill="FFFFFF"/>
        </w:rPr>
        <w:t xml:space="preserve"> сельского поселения</w:t>
      </w:r>
      <w:r w:rsidRPr="00A04B4C">
        <w:rPr>
          <w:rFonts w:ascii="Times New Roman" w:hAnsi="Times New Roman" w:cs="Times New Roman"/>
          <w:sz w:val="28"/>
          <w:szCs w:val="28"/>
          <w:shd w:val="clear" w:color="auto" w:fill="FFFFFF"/>
        </w:rPr>
        <w:t xml:space="preserve"> </w:t>
      </w:r>
      <w:r w:rsidRPr="00A04B4C">
        <w:rPr>
          <w:rFonts w:ascii="Times New Roman" w:hAnsi="Times New Roman" w:cs="Times New Roman"/>
          <w:sz w:val="28"/>
          <w:szCs w:val="28"/>
        </w:rPr>
        <w:t>разработаны настоящие Пр</w:t>
      </w:r>
      <w:r>
        <w:rPr>
          <w:rFonts w:ascii="Times New Roman" w:hAnsi="Times New Roman" w:cs="Times New Roman"/>
          <w:sz w:val="28"/>
          <w:szCs w:val="28"/>
        </w:rPr>
        <w:t>авила благоустройства территории</w:t>
      </w:r>
      <w:r w:rsidRPr="00A04B4C">
        <w:rPr>
          <w:rFonts w:ascii="Times New Roman" w:hAnsi="Times New Roman" w:cs="Times New Roman"/>
          <w:sz w:val="28"/>
          <w:szCs w:val="28"/>
        </w:rPr>
        <w:t xml:space="preserve"> </w:t>
      </w:r>
      <w:r w:rsidR="00EE44BC">
        <w:rPr>
          <w:rFonts w:ascii="Times New Roman" w:hAnsi="Times New Roman" w:cs="Times New Roman"/>
          <w:sz w:val="28"/>
          <w:szCs w:val="28"/>
        </w:rPr>
        <w:t>Савдянского</w:t>
      </w:r>
      <w:r>
        <w:rPr>
          <w:rFonts w:ascii="Times New Roman" w:hAnsi="Times New Roman" w:cs="Times New Roman"/>
          <w:sz w:val="28"/>
          <w:szCs w:val="28"/>
        </w:rPr>
        <w:t xml:space="preserve"> сельского поселения</w:t>
      </w:r>
    </w:p>
    <w:p w:rsidR="0025596B" w:rsidRPr="00A04B4C" w:rsidRDefault="0025596B" w:rsidP="008A57D5">
      <w:pPr>
        <w:pStyle w:val="13"/>
        <w:keepNext/>
        <w:keepLines/>
        <w:numPr>
          <w:ilvl w:val="0"/>
          <w:numId w:val="1"/>
        </w:numPr>
        <w:shd w:val="clear" w:color="auto" w:fill="auto"/>
        <w:spacing w:before="120" w:after="120" w:line="240" w:lineRule="auto"/>
        <w:ind w:firstLine="0"/>
        <w:rPr>
          <w:sz w:val="24"/>
          <w:szCs w:val="24"/>
        </w:rPr>
      </w:pPr>
      <w:bookmarkStart w:id="1" w:name="bookmark5"/>
      <w:r w:rsidRPr="00A04B4C">
        <w:rPr>
          <w:sz w:val="24"/>
          <w:szCs w:val="24"/>
        </w:rPr>
        <w:t xml:space="preserve"> ОБЩИЕ ПОЛОЖЕНИЯ</w:t>
      </w:r>
      <w:bookmarkEnd w:id="1"/>
    </w:p>
    <w:p w:rsidR="0025596B" w:rsidRPr="00A04B4C" w:rsidRDefault="0025596B" w:rsidP="008A3D12">
      <w:pPr>
        <w:pStyle w:val="52"/>
        <w:numPr>
          <w:ilvl w:val="1"/>
          <w:numId w:val="1"/>
        </w:numPr>
        <w:shd w:val="clear" w:color="auto" w:fill="auto"/>
        <w:spacing w:before="0" w:after="0" w:line="240" w:lineRule="auto"/>
        <w:ind w:firstLine="709"/>
        <w:jc w:val="both"/>
        <w:rPr>
          <w:b w:val="0"/>
          <w:bCs w:val="0"/>
          <w:sz w:val="28"/>
          <w:szCs w:val="28"/>
        </w:rPr>
      </w:pPr>
      <w:proofErr w:type="gramStart"/>
      <w:r w:rsidRPr="00A04B4C">
        <w:rPr>
          <w:b w:val="0"/>
          <w:bCs w:val="0"/>
          <w:sz w:val="28"/>
          <w:szCs w:val="28"/>
        </w:rPr>
        <w:t>Настоящие Пр</w:t>
      </w:r>
      <w:r>
        <w:rPr>
          <w:b w:val="0"/>
          <w:bCs w:val="0"/>
          <w:sz w:val="28"/>
          <w:szCs w:val="28"/>
        </w:rPr>
        <w:t>авила благоустройства территории</w:t>
      </w:r>
      <w:r w:rsidRPr="00A04B4C">
        <w:rPr>
          <w:b w:val="0"/>
          <w:bCs w:val="0"/>
          <w:sz w:val="28"/>
          <w:szCs w:val="28"/>
        </w:rPr>
        <w:t xml:space="preserve"> </w:t>
      </w:r>
      <w:r w:rsidR="00EE44BC">
        <w:rPr>
          <w:b w:val="0"/>
          <w:bCs w:val="0"/>
          <w:sz w:val="28"/>
          <w:szCs w:val="28"/>
        </w:rPr>
        <w:t>Савдянского</w:t>
      </w:r>
      <w:r>
        <w:rPr>
          <w:b w:val="0"/>
          <w:bCs w:val="0"/>
          <w:sz w:val="28"/>
          <w:szCs w:val="28"/>
        </w:rPr>
        <w:t xml:space="preserve"> сельского поселения</w:t>
      </w:r>
      <w:r w:rsidRPr="00A04B4C">
        <w:rPr>
          <w:b w:val="0"/>
          <w:bCs w:val="0"/>
          <w:sz w:val="28"/>
          <w:szCs w:val="28"/>
        </w:rPr>
        <w:t xml:space="preserve">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w:t>
      </w:r>
      <w:r>
        <w:rPr>
          <w:b w:val="0"/>
          <w:bCs w:val="0"/>
          <w:sz w:val="28"/>
          <w:szCs w:val="28"/>
        </w:rPr>
        <w:t>льном образовании</w:t>
      </w:r>
      <w:r w:rsidRPr="00A04B4C">
        <w:rPr>
          <w:b w:val="0"/>
          <w:bCs w:val="0"/>
          <w:sz w:val="28"/>
          <w:szCs w:val="28"/>
        </w:rPr>
        <w:t>, определяющих комфортность проживания на такой территории в контексте социальных, градостроительных, экологических,</w:t>
      </w:r>
      <w:r>
        <w:rPr>
          <w:b w:val="0"/>
          <w:bCs w:val="0"/>
          <w:sz w:val="28"/>
          <w:szCs w:val="28"/>
        </w:rPr>
        <w:t xml:space="preserve"> культурных и природных условий.</w:t>
      </w:r>
      <w:proofErr w:type="gramEnd"/>
    </w:p>
    <w:p w:rsidR="0025596B" w:rsidRPr="00A04B4C" w:rsidRDefault="0025596B" w:rsidP="008A3D12">
      <w:pPr>
        <w:pStyle w:val="ConsPlusNormal"/>
        <w:numPr>
          <w:ilvl w:val="1"/>
          <w:numId w:val="1"/>
        </w:numPr>
        <w:ind w:firstLine="709"/>
        <w:jc w:val="both"/>
        <w:rPr>
          <w:rFonts w:ascii="Times New Roman" w:hAnsi="Times New Roman" w:cs="Times New Roman"/>
          <w:color w:val="000000"/>
        </w:rPr>
      </w:pPr>
      <w:r w:rsidRPr="00A04B4C">
        <w:rPr>
          <w:rFonts w:ascii="Times New Roman" w:hAnsi="Times New Roman" w:cs="Times New Roman"/>
          <w:color w:val="000000"/>
          <w:sz w:val="28"/>
          <w:szCs w:val="28"/>
        </w:rPr>
        <w:t xml:space="preserve"> </w:t>
      </w:r>
      <w:proofErr w:type="gramStart"/>
      <w:r w:rsidRPr="00A04B4C">
        <w:rPr>
          <w:rFonts w:ascii="Times New Roman" w:hAnsi="Times New Roman" w:cs="Times New Roman"/>
          <w:color w:val="000000"/>
          <w:sz w:val="28"/>
          <w:szCs w:val="28"/>
        </w:rPr>
        <w:t xml:space="preserve">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EE44BC">
        <w:rPr>
          <w:rFonts w:ascii="Times New Roman" w:hAnsi="Times New Roman" w:cs="Times New Roman"/>
          <w:color w:val="000000"/>
          <w:sz w:val="28"/>
          <w:szCs w:val="28"/>
        </w:rPr>
        <w:t>Савдянского</w:t>
      </w:r>
      <w:r>
        <w:rPr>
          <w:rFonts w:ascii="Times New Roman" w:hAnsi="Times New Roman" w:cs="Times New Roman"/>
          <w:color w:val="000000"/>
          <w:sz w:val="28"/>
          <w:szCs w:val="28"/>
        </w:rPr>
        <w:t xml:space="preserve"> сельского поселения</w:t>
      </w:r>
      <w:r w:rsidRPr="00A04B4C">
        <w:rPr>
          <w:rFonts w:ascii="Times New Roman" w:hAnsi="Times New Roman" w:cs="Times New Roman"/>
          <w:color w:val="000000"/>
          <w:sz w:val="28"/>
          <w:szCs w:val="2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A04B4C">
        <w:rPr>
          <w:rFonts w:ascii="Times New Roman" w:hAnsi="Times New Roman" w:cs="Times New Roman"/>
          <w:color w:val="000000"/>
          <w:sz w:val="28"/>
          <w:szCs w:val="28"/>
        </w:rPr>
        <w:t xml:space="preserve">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25596B" w:rsidRPr="00A04B4C" w:rsidRDefault="0025596B" w:rsidP="008A3D12">
      <w:pPr>
        <w:pStyle w:val="aa"/>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25596B" w:rsidRPr="00A04B4C" w:rsidRDefault="0025596B" w:rsidP="008A3D12">
      <w:pPr>
        <w:pStyle w:val="aa"/>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Действие Правил благоустройства распространяется на сложившиеся, реконструируемые, вновь застраиваемые территории </w:t>
      </w:r>
      <w:r>
        <w:rPr>
          <w:rFonts w:ascii="Times New Roman" w:hAnsi="Times New Roman" w:cs="Times New Roman"/>
          <w:sz w:val="28"/>
          <w:szCs w:val="28"/>
        </w:rPr>
        <w:t>сельского поселения</w:t>
      </w:r>
      <w:r w:rsidRPr="00A04B4C">
        <w:rPr>
          <w:rFonts w:ascii="Times New Roman" w:hAnsi="Times New Roman" w:cs="Times New Roman"/>
          <w:sz w:val="28"/>
          <w:szCs w:val="28"/>
        </w:rPr>
        <w:t>.</w:t>
      </w:r>
    </w:p>
    <w:p w:rsidR="0025596B" w:rsidRPr="00A04B4C" w:rsidRDefault="0025596B" w:rsidP="008A3D12">
      <w:pPr>
        <w:pStyle w:val="aa"/>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 по территориям населенных пунктов.</w:t>
      </w:r>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В целях настоящих </w:t>
      </w:r>
      <w:proofErr w:type="gramStart"/>
      <w:r w:rsidRPr="00A04B4C">
        <w:rPr>
          <w:rFonts w:ascii="Times New Roman" w:hAnsi="Times New Roman" w:cs="Times New Roman"/>
          <w:sz w:val="28"/>
          <w:szCs w:val="28"/>
        </w:rPr>
        <w:t>Правил благоустройства требования охраны здоровья человека</w:t>
      </w:r>
      <w:proofErr w:type="gramEnd"/>
      <w:r w:rsidRPr="00A04B4C">
        <w:rPr>
          <w:rFonts w:ascii="Times New Roman" w:hAnsi="Times New Roman" w:cs="Times New Roman"/>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25596B" w:rsidRPr="00A04B4C" w:rsidRDefault="0025596B" w:rsidP="008A3D12">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25596B" w:rsidRPr="00A04B4C" w:rsidRDefault="0025596B" w:rsidP="00B521D2">
      <w:pPr>
        <w:pStyle w:val="22"/>
        <w:shd w:val="clear" w:color="auto" w:fill="auto"/>
        <w:tabs>
          <w:tab w:val="left" w:pos="709"/>
        </w:tabs>
        <w:spacing w:before="0" w:after="0" w:line="240" w:lineRule="auto"/>
        <w:ind w:firstLine="709"/>
        <w:jc w:val="both"/>
        <w:rPr>
          <w:spacing w:val="2"/>
          <w:sz w:val="28"/>
          <w:szCs w:val="28"/>
          <w:shd w:val="clear" w:color="auto" w:fill="FFFFFF"/>
        </w:rPr>
      </w:pPr>
      <w:r w:rsidRPr="00A04B4C">
        <w:rPr>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A04B4C">
        <w:rPr>
          <w:spacing w:val="2"/>
          <w:sz w:val="28"/>
          <w:szCs w:val="28"/>
          <w:shd w:val="clear" w:color="auto" w:fill="FFFFFF"/>
        </w:rPr>
        <w:t>определенны</w:t>
      </w:r>
      <w:r>
        <w:rPr>
          <w:spacing w:val="2"/>
          <w:sz w:val="28"/>
          <w:szCs w:val="28"/>
          <w:shd w:val="clear" w:color="auto" w:fill="FFFFFF"/>
        </w:rPr>
        <w:t>е генеральным планом поселения,</w:t>
      </w:r>
      <w:r w:rsidRPr="00A04B4C">
        <w:rPr>
          <w:spacing w:val="2"/>
          <w:sz w:val="28"/>
          <w:szCs w:val="28"/>
          <w:shd w:val="clear" w:color="auto" w:fill="FFFFFF"/>
        </w:rPr>
        <w:t xml:space="preserve"> схемой территориального планирования муниципального образования. </w:t>
      </w:r>
    </w:p>
    <w:p w:rsidR="0025596B" w:rsidRPr="00A04B4C" w:rsidRDefault="0025596B"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1.5.1. Для </w:t>
      </w:r>
      <w:r w:rsidRPr="00A04B4C">
        <w:rPr>
          <w:sz w:val="28"/>
          <w:szCs w:val="28"/>
        </w:rPr>
        <w:t>общественно-деловой и смешанной застройки (далее - общественные территории)</w:t>
      </w:r>
      <w:r w:rsidRPr="00A04B4C">
        <w:rPr>
          <w:spacing w:val="2"/>
          <w:sz w:val="28"/>
          <w:szCs w:val="28"/>
          <w:shd w:val="clear" w:color="auto" w:fill="FFFFFF"/>
        </w:rPr>
        <w:t xml:space="preserve"> функциональное зонирование благоустройства предусматривает:</w:t>
      </w:r>
    </w:p>
    <w:p w:rsidR="0025596B" w:rsidRPr="00A04B4C" w:rsidRDefault="0025596B"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зоны перемещения пешеходов (улицы, площади, набережные);</w:t>
      </w:r>
    </w:p>
    <w:p w:rsidR="0025596B" w:rsidRPr="00A04B4C" w:rsidRDefault="0025596B"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зоны транспортной инфраструктуры (магистрали, дороги, проезды, стоянки);</w:t>
      </w:r>
    </w:p>
    <w:p w:rsidR="0025596B" w:rsidRPr="00A04B4C" w:rsidRDefault="0025596B"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proofErr w:type="gramStart"/>
      <w:r w:rsidRPr="00A04B4C">
        <w:rPr>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25596B" w:rsidRPr="00A04B4C" w:rsidRDefault="0025596B"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охранные зоны коммуникаций;</w:t>
      </w:r>
    </w:p>
    <w:p w:rsidR="0025596B" w:rsidRPr="00A04B4C" w:rsidRDefault="0025596B"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w:t>
      </w:r>
      <w:proofErr w:type="spellStart"/>
      <w:r w:rsidRPr="00A04B4C">
        <w:rPr>
          <w:spacing w:val="2"/>
          <w:sz w:val="28"/>
          <w:szCs w:val="28"/>
          <w:shd w:val="clear" w:color="auto" w:fill="FFFFFF"/>
        </w:rPr>
        <w:t>водоохранные</w:t>
      </w:r>
      <w:proofErr w:type="spellEnd"/>
      <w:r w:rsidRPr="00A04B4C">
        <w:rPr>
          <w:spacing w:val="2"/>
          <w:sz w:val="28"/>
          <w:szCs w:val="28"/>
          <w:shd w:val="clear" w:color="auto" w:fill="FFFFFF"/>
        </w:rPr>
        <w:t xml:space="preserve"> зоны (моря, заливы, реки, пруды, озера, водохранилища, пляжи);</w:t>
      </w:r>
    </w:p>
    <w:p w:rsidR="0025596B" w:rsidRPr="00A04B4C" w:rsidRDefault="0025596B"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25596B" w:rsidRPr="00A04B4C" w:rsidRDefault="0025596B" w:rsidP="008A57D5">
      <w:pPr>
        <w:pStyle w:val="22"/>
        <w:shd w:val="clear" w:color="auto" w:fill="auto"/>
        <w:tabs>
          <w:tab w:val="left" w:pos="709"/>
        </w:tabs>
        <w:spacing w:before="0" w:after="0" w:line="240" w:lineRule="auto"/>
        <w:ind w:firstLine="425"/>
        <w:jc w:val="both"/>
        <w:rPr>
          <w:b/>
          <w:bCs/>
          <w:spacing w:val="2"/>
          <w:sz w:val="28"/>
          <w:szCs w:val="28"/>
          <w:shd w:val="clear" w:color="auto" w:fill="FFFFFF"/>
        </w:rPr>
      </w:pPr>
      <w:r w:rsidRPr="00A04B4C">
        <w:rPr>
          <w:spacing w:val="2"/>
          <w:sz w:val="28"/>
          <w:szCs w:val="28"/>
          <w:shd w:val="clear" w:color="auto" w:fill="FFFFFF"/>
        </w:rPr>
        <w:t xml:space="preserve">1.5.2. Для дворовых территорий в </w:t>
      </w:r>
      <w:r w:rsidRPr="00A04B4C">
        <w:rPr>
          <w:sz w:val="28"/>
          <w:szCs w:val="28"/>
        </w:rPr>
        <w:t>жилой застройке</w:t>
      </w:r>
      <w:r w:rsidRPr="00A04B4C">
        <w:rPr>
          <w:spacing w:val="2"/>
          <w:sz w:val="28"/>
          <w:szCs w:val="28"/>
          <w:shd w:val="clear" w:color="auto" w:fill="FFFFFF"/>
        </w:rPr>
        <w:t xml:space="preserve"> функциональное зонирование благоустройства предусматривает:</w:t>
      </w:r>
    </w:p>
    <w:p w:rsidR="0025596B" w:rsidRPr="00A04B4C" w:rsidRDefault="0025596B"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25596B" w:rsidRPr="00A04B4C" w:rsidRDefault="0025596B"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зоны транспортной инфраструктуры (проезды, автостоянки);</w:t>
      </w:r>
    </w:p>
    <w:p w:rsidR="0025596B" w:rsidRPr="00A04B4C" w:rsidRDefault="0025596B"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озелененные территории (озеленение территории);</w:t>
      </w:r>
    </w:p>
    <w:p w:rsidR="0025596B" w:rsidRPr="00A04B4C" w:rsidRDefault="0025596B"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охранные зоны коммуникаций;</w:t>
      </w:r>
    </w:p>
    <w:p w:rsidR="0025596B" w:rsidRPr="00A04B4C" w:rsidRDefault="0025596B"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коммунальные зоны (зоны кратковременного накопления и (или) хранения ТКО)</w:t>
      </w:r>
    </w:p>
    <w:p w:rsidR="0025596B" w:rsidRPr="00A04B4C" w:rsidRDefault="0025596B" w:rsidP="008A3D12">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Благоустройство предусматривает:</w:t>
      </w:r>
    </w:p>
    <w:p w:rsidR="0025596B" w:rsidRPr="00A04B4C" w:rsidRDefault="0025596B"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25596B" w:rsidRPr="00A04B4C" w:rsidRDefault="0025596B"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25596B" w:rsidRPr="00A04B4C" w:rsidRDefault="0025596B"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окружающей среды, памятников истории и культуры;</w:t>
      </w:r>
    </w:p>
    <w:p w:rsidR="0025596B" w:rsidRPr="00A04B4C" w:rsidRDefault="0025596B"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недр и рациональное использование природных ресурсов;</w:t>
      </w:r>
    </w:p>
    <w:p w:rsidR="0025596B" w:rsidRPr="00A04B4C" w:rsidRDefault="0025596B"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условия для беспрепятственного доступа </w:t>
      </w:r>
      <w:proofErr w:type="spellStart"/>
      <w:r w:rsidRPr="00A04B4C">
        <w:rPr>
          <w:spacing w:val="2"/>
          <w:sz w:val="28"/>
          <w:szCs w:val="28"/>
          <w:shd w:val="clear" w:color="auto" w:fill="FFFFFF"/>
        </w:rPr>
        <w:t>маломобильных</w:t>
      </w:r>
      <w:proofErr w:type="spellEnd"/>
      <w:r w:rsidRPr="00A04B4C">
        <w:rPr>
          <w:spacing w:val="2"/>
          <w:sz w:val="28"/>
          <w:szCs w:val="28"/>
          <w:shd w:val="clear" w:color="auto" w:fill="FFFFFF"/>
        </w:rPr>
        <w:t xml:space="preserve"> групп населения (далее – МГН) к жилищу, рекреации, местам приложения труда, объектам </w:t>
      </w:r>
      <w:r w:rsidRPr="00A04B4C">
        <w:rPr>
          <w:spacing w:val="2"/>
          <w:sz w:val="28"/>
          <w:szCs w:val="28"/>
          <w:shd w:val="clear" w:color="auto" w:fill="FFFFFF"/>
        </w:rPr>
        <w:lastRenderedPageBreak/>
        <w:t>социальной, транспортной и инженерной инфраструктуры в соответствии с требованиями нормативных документов (СП 59.13330.).</w:t>
      </w:r>
    </w:p>
    <w:p w:rsidR="0025596B" w:rsidRPr="00A04B4C" w:rsidRDefault="0025596B" w:rsidP="008A3D12">
      <w:pPr>
        <w:pStyle w:val="aa"/>
        <w:numPr>
          <w:ilvl w:val="1"/>
          <w:numId w:val="1"/>
        </w:numPr>
        <w:ind w:left="0" w:firstLine="709"/>
        <w:jc w:val="both"/>
        <w:rPr>
          <w:rStyle w:val="ab"/>
          <w:rFonts w:ascii="Times New Roman" w:hAnsi="Times New Roman" w:cs="Times New Roman"/>
          <w:color w:val="000000"/>
          <w:sz w:val="28"/>
          <w:szCs w:val="28"/>
        </w:rPr>
      </w:pPr>
      <w:r w:rsidRPr="00A04B4C">
        <w:rPr>
          <w:rFonts w:ascii="Times New Roman" w:hAnsi="Times New Roman" w:cs="Times New Roman"/>
          <w:sz w:val="28"/>
          <w:szCs w:val="28"/>
        </w:rPr>
        <w:t xml:space="preserve"> Перечень элементов благоустройства:</w:t>
      </w:r>
    </w:p>
    <w:p w:rsidR="0025596B" w:rsidRPr="00A04B4C" w:rsidRDefault="0025596B" w:rsidP="008A57D5">
      <w:pPr>
        <w:pStyle w:val="25"/>
        <w:spacing w:line="240" w:lineRule="auto"/>
        <w:ind w:right="0" w:firstLine="426"/>
        <w:rPr>
          <w:rFonts w:ascii="Times New Roman" w:hAnsi="Times New Roman" w:cs="Times New Roman"/>
          <w:color w:val="000000"/>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25596B" w:rsidRPr="00A04B4C" w:rsidRDefault="0025596B" w:rsidP="008A57D5">
      <w:pPr>
        <w:pStyle w:val="25"/>
        <w:spacing w:line="240" w:lineRule="auto"/>
        <w:ind w:right="0" w:firstLine="426"/>
        <w:rPr>
          <w:rFonts w:ascii="Times New Roman" w:hAnsi="Times New Roman" w:cs="Times New Roman"/>
          <w:color w:val="000000"/>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 xml:space="preserve">2. Озеленение – стационарное и мобильное, вертикальное и </w:t>
      </w:r>
      <w:proofErr w:type="spellStart"/>
      <w:r w:rsidRPr="00A04B4C">
        <w:rPr>
          <w:rStyle w:val="ab"/>
          <w:rFonts w:ascii="Times New Roman" w:hAnsi="Times New Roman" w:cs="Times New Roman"/>
          <w:color w:val="000000"/>
          <w:u w:val="none"/>
        </w:rPr>
        <w:t>крышное</w:t>
      </w:r>
      <w:proofErr w:type="spellEnd"/>
      <w:r w:rsidRPr="00A04B4C">
        <w:rPr>
          <w:rStyle w:val="ab"/>
          <w:rFonts w:ascii="Times New Roman" w:hAnsi="Times New Roman" w:cs="Times New Roman"/>
          <w:color w:val="000000"/>
          <w:u w:val="none"/>
        </w:rPr>
        <w:t xml:space="preserve"> и пр.;</w:t>
      </w:r>
    </w:p>
    <w:p w:rsidR="0025596B" w:rsidRPr="00A04B4C" w:rsidRDefault="0025596B" w:rsidP="008A57D5">
      <w:pPr>
        <w:pStyle w:val="25"/>
        <w:spacing w:line="240" w:lineRule="auto"/>
        <w:ind w:right="0" w:firstLine="426"/>
        <w:rPr>
          <w:rFonts w:ascii="Times New Roman" w:hAnsi="Times New Roman" w:cs="Times New Roman"/>
          <w:color w:val="000000"/>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3. Виды покрытий (</w:t>
      </w:r>
      <w:proofErr w:type="spellStart"/>
      <w:r w:rsidRPr="00A04B4C">
        <w:rPr>
          <w:rStyle w:val="ab"/>
          <w:rFonts w:ascii="Times New Roman" w:hAnsi="Times New Roman" w:cs="Times New Roman"/>
          <w:color w:val="000000"/>
          <w:u w:val="none"/>
        </w:rPr>
        <w:t>твердые-мягкие-газонные-комбинированные</w:t>
      </w:r>
      <w:proofErr w:type="spellEnd"/>
      <w:r w:rsidRPr="00A04B4C">
        <w:rPr>
          <w:rStyle w:val="ab"/>
          <w:rFonts w:ascii="Times New Roman" w:hAnsi="Times New Roman" w:cs="Times New Roman"/>
          <w:color w:val="000000"/>
          <w:u w:val="none"/>
        </w:rPr>
        <w:t>);</w:t>
      </w:r>
    </w:p>
    <w:p w:rsidR="0025596B" w:rsidRPr="00A04B4C" w:rsidRDefault="0025596B" w:rsidP="008A57D5">
      <w:pPr>
        <w:ind w:firstLine="426"/>
        <w:jc w:val="both"/>
        <w:rPr>
          <w:rFonts w:ascii="Times New Roman" w:hAnsi="Times New Roman" w:cs="Times New Roman"/>
          <w:sz w:val="28"/>
          <w:szCs w:val="28"/>
        </w:rPr>
      </w:pPr>
      <w:r w:rsidRPr="00A04B4C">
        <w:rPr>
          <w:rFonts w:ascii="Times New Roman" w:hAnsi="Times New Roman" w:cs="Times New Roman"/>
          <w:sz w:val="28"/>
          <w:szCs w:val="28"/>
        </w:rPr>
        <w:t>1.7.</w:t>
      </w:r>
      <w:r w:rsidRPr="00A04B4C">
        <w:rPr>
          <w:rStyle w:val="ab"/>
          <w:rFonts w:ascii="Times New Roman" w:hAnsi="Times New Roman" w:cs="Times New Roman"/>
          <w:color w:val="000000"/>
          <w:sz w:val="28"/>
          <w:szCs w:val="28"/>
          <w:u w:val="none"/>
        </w:rPr>
        <w:t>4. Сопряжения поверхностей (</w:t>
      </w:r>
      <w:r w:rsidRPr="00A04B4C">
        <w:rPr>
          <w:rFonts w:ascii="Times New Roman" w:hAnsi="Times New Roman" w:cs="Times New Roman"/>
          <w:sz w:val="28"/>
          <w:szCs w:val="28"/>
        </w:rPr>
        <w:t>бортовые камни, пандусы, ступени, лестницы</w:t>
      </w:r>
      <w:r w:rsidRPr="00A04B4C">
        <w:rPr>
          <w:rStyle w:val="ab"/>
          <w:rFonts w:ascii="Times New Roman" w:hAnsi="Times New Roman" w:cs="Times New Roman"/>
          <w:color w:val="000000"/>
          <w:sz w:val="28"/>
          <w:szCs w:val="28"/>
          <w:u w:val="none"/>
        </w:rPr>
        <w:t>);</w:t>
      </w:r>
    </w:p>
    <w:p w:rsidR="0025596B" w:rsidRPr="00A04B4C" w:rsidRDefault="0025596B" w:rsidP="008A57D5">
      <w:pPr>
        <w:pStyle w:val="25"/>
        <w:spacing w:line="240" w:lineRule="auto"/>
        <w:ind w:right="0" w:firstLine="426"/>
        <w:rPr>
          <w:rFonts w:ascii="Times New Roman" w:hAnsi="Times New Roman" w:cs="Times New Roman"/>
          <w:color w:val="000000"/>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5.  Ограждения (</w:t>
      </w:r>
      <w:r w:rsidRPr="00A04B4C">
        <w:rPr>
          <w:rFonts w:ascii="Times New Roman" w:hAnsi="Times New Roman" w:cs="Times New Roman"/>
          <w:color w:val="000000"/>
        </w:rPr>
        <w:t>постоянные, временные, передвижные);</w:t>
      </w:r>
    </w:p>
    <w:p w:rsidR="0025596B" w:rsidRPr="00A04B4C" w:rsidRDefault="0025596B" w:rsidP="008A57D5">
      <w:pPr>
        <w:pStyle w:val="25"/>
        <w:spacing w:line="240" w:lineRule="auto"/>
        <w:ind w:right="0" w:firstLine="426"/>
        <w:rPr>
          <w:rFonts w:ascii="Times New Roman" w:hAnsi="Times New Roman" w:cs="Times New Roman"/>
          <w:color w:val="000000"/>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6. Малые архитектурные формы (</w:t>
      </w:r>
      <w:r w:rsidRPr="00A04B4C">
        <w:rPr>
          <w:rFonts w:ascii="Times New Roman" w:hAnsi="Times New Roman" w:cs="Times New Roman"/>
          <w:color w:val="000000"/>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A04B4C">
        <w:rPr>
          <w:rStyle w:val="ab"/>
          <w:rFonts w:ascii="Times New Roman" w:hAnsi="Times New Roman" w:cs="Times New Roman"/>
          <w:color w:val="000000"/>
          <w:u w:val="none"/>
        </w:rPr>
        <w:t>;</w:t>
      </w:r>
    </w:p>
    <w:p w:rsidR="0025596B" w:rsidRPr="00A04B4C" w:rsidRDefault="0025596B" w:rsidP="008A57D5">
      <w:pPr>
        <w:pStyle w:val="25"/>
        <w:spacing w:line="240" w:lineRule="auto"/>
        <w:ind w:right="0" w:firstLine="426"/>
        <w:rPr>
          <w:rFonts w:ascii="Times New Roman" w:hAnsi="Times New Roman" w:cs="Times New Roman"/>
          <w:color w:val="000000"/>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7. Игровое и спортивное оборудование (</w:t>
      </w:r>
      <w:r w:rsidRPr="00A04B4C">
        <w:rPr>
          <w:rFonts w:ascii="Times New Roman" w:hAnsi="Times New Roman" w:cs="Times New Roman"/>
          <w:color w:val="000000"/>
        </w:rPr>
        <w:t>игровые, физкультурно-оздоровительные устройства и их комплексы</w:t>
      </w:r>
      <w:r w:rsidRPr="00A04B4C">
        <w:rPr>
          <w:rStyle w:val="ab"/>
          <w:rFonts w:ascii="Times New Roman" w:hAnsi="Times New Roman" w:cs="Times New Roman"/>
          <w:color w:val="000000"/>
          <w:u w:val="none"/>
        </w:rPr>
        <w:t>);</w:t>
      </w:r>
    </w:p>
    <w:p w:rsidR="0025596B" w:rsidRPr="00A04B4C" w:rsidRDefault="0025596B" w:rsidP="008A57D5">
      <w:pPr>
        <w:pStyle w:val="25"/>
        <w:spacing w:line="240" w:lineRule="auto"/>
        <w:ind w:right="0" w:firstLine="426"/>
        <w:rPr>
          <w:rStyle w:val="ab"/>
          <w:rFonts w:ascii="Times New Roman" w:hAnsi="Times New Roman" w:cs="Times New Roman"/>
          <w:color w:val="000000"/>
          <w:u w:val="none"/>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8. Освещение и осветительное оборудование;</w:t>
      </w:r>
    </w:p>
    <w:p w:rsidR="0025596B" w:rsidRPr="00A04B4C" w:rsidRDefault="0025596B" w:rsidP="008A57D5">
      <w:pPr>
        <w:ind w:firstLine="426"/>
        <w:jc w:val="both"/>
        <w:rPr>
          <w:rFonts w:ascii="Times New Roman" w:hAnsi="Times New Roman" w:cs="Times New Roman"/>
          <w:sz w:val="28"/>
          <w:szCs w:val="28"/>
        </w:rPr>
      </w:pPr>
      <w:r w:rsidRPr="00A04B4C">
        <w:rPr>
          <w:rFonts w:ascii="Times New Roman" w:hAnsi="Times New Roman" w:cs="Times New Roman"/>
          <w:sz w:val="28"/>
          <w:szCs w:val="28"/>
        </w:rPr>
        <w:t>1.7.9. Средства наружной рекламы и информации;</w:t>
      </w:r>
    </w:p>
    <w:p w:rsidR="0025596B" w:rsidRPr="00A04B4C" w:rsidRDefault="0025596B" w:rsidP="008A57D5">
      <w:pPr>
        <w:pStyle w:val="25"/>
        <w:spacing w:line="240" w:lineRule="auto"/>
        <w:ind w:right="0" w:firstLine="426"/>
        <w:rPr>
          <w:rFonts w:ascii="Times New Roman" w:hAnsi="Times New Roman" w:cs="Times New Roman"/>
          <w:color w:val="000000"/>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10. Некапитальные нестационарные сооружения (</w:t>
      </w:r>
      <w:r w:rsidRPr="00A04B4C">
        <w:rPr>
          <w:rFonts w:ascii="Times New Roman" w:hAnsi="Times New Roman" w:cs="Times New Roman"/>
          <w:color w:val="000000"/>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A04B4C">
        <w:rPr>
          <w:rFonts w:ascii="Times New Roman" w:hAnsi="Times New Roman" w:cs="Times New Roman"/>
          <w:color w:val="000000"/>
        </w:rPr>
        <w:t>перголы</w:t>
      </w:r>
      <w:proofErr w:type="spellEnd"/>
      <w:r w:rsidRPr="00A04B4C">
        <w:rPr>
          <w:rFonts w:ascii="Times New Roman" w:hAnsi="Times New Roman" w:cs="Times New Roman"/>
          <w:color w:val="000000"/>
        </w:rPr>
        <w:t>, боксовые гаражи и пр.</w:t>
      </w:r>
      <w:r w:rsidRPr="00A04B4C">
        <w:rPr>
          <w:rStyle w:val="ab"/>
          <w:rFonts w:ascii="Times New Roman" w:hAnsi="Times New Roman" w:cs="Times New Roman"/>
          <w:color w:val="000000"/>
          <w:u w:val="none"/>
        </w:rPr>
        <w:t>)</w:t>
      </w:r>
    </w:p>
    <w:p w:rsidR="0025596B" w:rsidRPr="00A04B4C" w:rsidRDefault="0025596B" w:rsidP="008A57D5">
      <w:pPr>
        <w:pStyle w:val="25"/>
        <w:spacing w:line="240" w:lineRule="auto"/>
        <w:ind w:right="0" w:firstLine="426"/>
        <w:rPr>
          <w:rFonts w:ascii="Times New Roman" w:hAnsi="Times New Roman" w:cs="Times New Roman"/>
          <w:color w:val="000000"/>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11. Оформление и оборудование зданий и сооружений (</w:t>
      </w:r>
      <w:r w:rsidRPr="00A04B4C">
        <w:rPr>
          <w:rFonts w:ascii="Times New Roman" w:hAnsi="Times New Roman" w:cs="Times New Roman"/>
          <w:color w:val="000000"/>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A04B4C">
        <w:rPr>
          <w:rFonts w:ascii="Times New Roman" w:hAnsi="Times New Roman" w:cs="Times New Roman"/>
          <w:color w:val="000000"/>
        </w:rPr>
        <w:t xml:space="preserve">размещение наружных кондиционеров и антенн, защитных сеток на окнах, водосточных труб, </w:t>
      </w:r>
      <w:proofErr w:type="spellStart"/>
      <w:r w:rsidRPr="00A04B4C">
        <w:rPr>
          <w:rFonts w:ascii="Times New Roman" w:hAnsi="Times New Roman" w:cs="Times New Roman"/>
          <w:color w:val="000000"/>
        </w:rPr>
        <w:t>отмостки</w:t>
      </w:r>
      <w:proofErr w:type="spellEnd"/>
      <w:r w:rsidRPr="00A04B4C">
        <w:rPr>
          <w:rFonts w:ascii="Times New Roman" w:hAnsi="Times New Roman" w:cs="Times New Roman"/>
          <w:color w:val="000000"/>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A04B4C">
        <w:rPr>
          <w:rFonts w:ascii="Times New Roman" w:hAnsi="Times New Roman" w:cs="Times New Roman"/>
          <w:color w:val="000000"/>
        </w:rPr>
        <w:t>флагодержатели</w:t>
      </w:r>
      <w:proofErr w:type="spellEnd"/>
      <w:r w:rsidRPr="00A04B4C">
        <w:rPr>
          <w:rFonts w:ascii="Times New Roman" w:hAnsi="Times New Roman" w:cs="Times New Roman"/>
          <w:color w:val="000000"/>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A04B4C">
        <w:rPr>
          <w:rStyle w:val="ab"/>
          <w:rFonts w:ascii="Times New Roman" w:hAnsi="Times New Roman" w:cs="Times New Roman"/>
          <w:color w:val="000000"/>
          <w:u w:val="none"/>
        </w:rPr>
        <w:t>);</w:t>
      </w:r>
      <w:proofErr w:type="gramEnd"/>
    </w:p>
    <w:p w:rsidR="0025596B" w:rsidRPr="00A04B4C" w:rsidRDefault="0025596B" w:rsidP="008A57D5">
      <w:pPr>
        <w:pStyle w:val="25"/>
        <w:spacing w:line="240" w:lineRule="auto"/>
        <w:ind w:right="0" w:firstLine="426"/>
        <w:rPr>
          <w:rFonts w:ascii="Times New Roman" w:hAnsi="Times New Roman" w:cs="Times New Roman"/>
          <w:color w:val="000000"/>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 xml:space="preserve">12. Площадки (детские, </w:t>
      </w:r>
      <w:r w:rsidRPr="00A04B4C">
        <w:rPr>
          <w:rFonts w:ascii="Times New Roman" w:hAnsi="Times New Roman" w:cs="Times New Roman"/>
          <w:color w:val="000000"/>
        </w:rPr>
        <w:t>отдыха взрослых, спортивные, контейнерные для сбора ТКО, выгула собак, стоянки автомобилей</w:t>
      </w:r>
      <w:r w:rsidRPr="00A04B4C">
        <w:rPr>
          <w:rStyle w:val="ab"/>
          <w:rFonts w:ascii="Times New Roman" w:hAnsi="Times New Roman" w:cs="Times New Roman"/>
          <w:color w:val="000000"/>
          <w:u w:val="none"/>
        </w:rPr>
        <w:t>);</w:t>
      </w:r>
    </w:p>
    <w:p w:rsidR="0025596B" w:rsidRPr="00A04B4C" w:rsidRDefault="0025596B" w:rsidP="008A57D5">
      <w:pPr>
        <w:pStyle w:val="25"/>
        <w:spacing w:line="240" w:lineRule="auto"/>
        <w:ind w:right="0" w:firstLine="426"/>
        <w:rPr>
          <w:rFonts w:ascii="Times New Roman" w:hAnsi="Times New Roman" w:cs="Times New Roman"/>
          <w:color w:val="000000"/>
        </w:rPr>
      </w:pPr>
      <w:r w:rsidRPr="00A04B4C">
        <w:rPr>
          <w:rFonts w:ascii="Times New Roman" w:hAnsi="Times New Roman" w:cs="Times New Roman"/>
          <w:color w:val="000000"/>
        </w:rPr>
        <w:t>1.7.</w:t>
      </w:r>
      <w:r w:rsidRPr="00A04B4C">
        <w:rPr>
          <w:rStyle w:val="ab"/>
          <w:rFonts w:ascii="Times New Roman" w:hAnsi="Times New Roman" w:cs="Times New Roman"/>
          <w:color w:val="000000"/>
          <w:u w:val="none"/>
        </w:rPr>
        <w:t>13. Пешеходные коммуникации (</w:t>
      </w:r>
      <w:r w:rsidRPr="00A04B4C">
        <w:rPr>
          <w:rFonts w:ascii="Times New Roman" w:hAnsi="Times New Roman" w:cs="Times New Roman"/>
          <w:color w:val="000000"/>
        </w:rPr>
        <w:t>тротуары, аллеи, дорожки, тропинки, мостики</w:t>
      </w:r>
      <w:r w:rsidRPr="00A04B4C">
        <w:rPr>
          <w:rStyle w:val="ab"/>
          <w:rFonts w:ascii="Times New Roman" w:hAnsi="Times New Roman" w:cs="Times New Roman"/>
          <w:color w:val="000000"/>
          <w:u w:val="none"/>
        </w:rPr>
        <w:t>);</w:t>
      </w:r>
    </w:p>
    <w:p w:rsidR="0025596B" w:rsidRPr="00A04B4C" w:rsidRDefault="0025596B" w:rsidP="008A57D5">
      <w:pPr>
        <w:ind w:firstLine="426"/>
        <w:jc w:val="both"/>
        <w:rPr>
          <w:rStyle w:val="ab"/>
          <w:rFonts w:ascii="Times New Roman" w:hAnsi="Times New Roman" w:cs="Times New Roman"/>
          <w:color w:val="000000"/>
          <w:sz w:val="28"/>
          <w:szCs w:val="28"/>
          <w:u w:val="none"/>
        </w:rPr>
      </w:pPr>
      <w:r w:rsidRPr="00A04B4C">
        <w:rPr>
          <w:rFonts w:ascii="Times New Roman" w:hAnsi="Times New Roman" w:cs="Times New Roman"/>
          <w:sz w:val="28"/>
          <w:szCs w:val="28"/>
        </w:rPr>
        <w:t>1.7.1</w:t>
      </w:r>
      <w:r w:rsidRPr="00A04B4C">
        <w:rPr>
          <w:rStyle w:val="ab"/>
          <w:rFonts w:ascii="Times New Roman" w:hAnsi="Times New Roman" w:cs="Times New Roman"/>
          <w:color w:val="000000"/>
          <w:sz w:val="28"/>
          <w:szCs w:val="28"/>
          <w:u w:val="none"/>
        </w:rPr>
        <w:t>4. Транспортные проезды (</w:t>
      </w:r>
      <w:r w:rsidRPr="00A04B4C">
        <w:rPr>
          <w:rFonts w:ascii="Times New Roman" w:hAnsi="Times New Roman" w:cs="Times New Roman"/>
          <w:sz w:val="28"/>
          <w:szCs w:val="28"/>
        </w:rPr>
        <w:t>в т.ч. велодорожки</w:t>
      </w:r>
      <w:r w:rsidRPr="00A04B4C">
        <w:rPr>
          <w:rStyle w:val="ab"/>
          <w:rFonts w:ascii="Times New Roman" w:hAnsi="Times New Roman" w:cs="Times New Roman"/>
          <w:color w:val="000000"/>
          <w:sz w:val="28"/>
          <w:szCs w:val="28"/>
          <w:u w:val="none"/>
        </w:rPr>
        <w:t>).</w:t>
      </w:r>
    </w:p>
    <w:p w:rsidR="0025596B" w:rsidRPr="00A04B4C" w:rsidRDefault="0025596B" w:rsidP="008A57D5">
      <w:pPr>
        <w:pStyle w:val="10"/>
        <w:keepNext w:val="0"/>
        <w:numPr>
          <w:ilvl w:val="0"/>
          <w:numId w:val="1"/>
        </w:numPr>
        <w:rPr>
          <w:color w:val="000000"/>
        </w:rPr>
      </w:pPr>
      <w:r w:rsidRPr="00A04B4C">
        <w:rPr>
          <w:b w:val="0"/>
          <w:bCs w:val="0"/>
          <w:color w:val="000000"/>
        </w:rPr>
        <w:t xml:space="preserve"> </w:t>
      </w:r>
      <w:r w:rsidRPr="00A04B4C">
        <w:rPr>
          <w:color w:val="000000"/>
        </w:rPr>
        <w:t>ОПРЕДЕЛЕНИЯ</w:t>
      </w:r>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В настоящих Правилах благоустройства  применяются следующие термины и определения:</w:t>
      </w:r>
    </w:p>
    <w:p w:rsidR="0025596B" w:rsidRPr="00A04B4C" w:rsidRDefault="0025596B" w:rsidP="008A3D12">
      <w:pPr>
        <w:pStyle w:val="aa"/>
        <w:numPr>
          <w:ilvl w:val="1"/>
          <w:numId w:val="9"/>
        </w:numPr>
        <w:tabs>
          <w:tab w:val="left" w:pos="1134"/>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Благоустройство территории</w:t>
      </w:r>
      <w:r w:rsidRPr="00A04B4C">
        <w:rPr>
          <w:rFonts w:ascii="Times New Roman" w:hAnsi="Times New Roman" w:cs="Times New Roman"/>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A04B4C">
        <w:rPr>
          <w:rFonts w:ascii="Times New Roman" w:hAnsi="Times New Roman" w:cs="Times New Roman"/>
          <w:sz w:val="28"/>
          <w:szCs w:val="28"/>
        </w:rPr>
        <w:t>дств пл</w:t>
      </w:r>
      <w:proofErr w:type="gramEnd"/>
      <w:r w:rsidRPr="00A04B4C">
        <w:rPr>
          <w:rFonts w:ascii="Times New Roman" w:hAnsi="Times New Roman" w:cs="Times New Roman"/>
          <w:sz w:val="28"/>
          <w:szCs w:val="28"/>
        </w:rPr>
        <w:t xml:space="preserve">астической организации рельефа, покрытия поверхности земли, декоративного </w:t>
      </w:r>
      <w:r w:rsidRPr="00A04B4C">
        <w:rPr>
          <w:rFonts w:ascii="Times New Roman" w:hAnsi="Times New Roman" w:cs="Times New Roman"/>
          <w:sz w:val="28"/>
          <w:szCs w:val="28"/>
        </w:rPr>
        <w:lastRenderedPageBreak/>
        <w:t>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25596B" w:rsidRPr="00A04B4C" w:rsidRDefault="0025596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Элементы благоустройства территори</w:t>
      </w:r>
      <w:proofErr w:type="gramStart"/>
      <w:r w:rsidRPr="00A04B4C">
        <w:rPr>
          <w:rFonts w:ascii="Times New Roman" w:hAnsi="Times New Roman" w:cs="Times New Roman"/>
          <w:b/>
          <w:bCs/>
          <w:sz w:val="28"/>
          <w:szCs w:val="28"/>
        </w:rPr>
        <w:t>и</w:t>
      </w:r>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25596B" w:rsidRPr="00A04B4C" w:rsidRDefault="0025596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Минимальный перечень элементов благоустройства</w:t>
      </w:r>
      <w:r w:rsidRPr="00A04B4C">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25596B" w:rsidRPr="00A04B4C" w:rsidRDefault="0025596B" w:rsidP="008A3D12">
      <w:pPr>
        <w:pStyle w:val="aa"/>
        <w:numPr>
          <w:ilvl w:val="0"/>
          <w:numId w:val="9"/>
        </w:numPr>
        <w:tabs>
          <w:tab w:val="left" w:pos="851"/>
        </w:tabs>
        <w:ind w:left="0" w:firstLine="709"/>
        <w:jc w:val="both"/>
        <w:rPr>
          <w:rFonts w:ascii="Times New Roman" w:hAnsi="Times New Roman" w:cs="Times New Roman"/>
          <w:sz w:val="28"/>
          <w:szCs w:val="28"/>
        </w:rPr>
      </w:pPr>
      <w:proofErr w:type="gramStart"/>
      <w:r w:rsidRPr="00A04B4C">
        <w:rPr>
          <w:rFonts w:ascii="Times New Roman" w:hAnsi="Times New Roman" w:cs="Times New Roman"/>
          <w:b/>
          <w:bCs/>
          <w:sz w:val="28"/>
          <w:szCs w:val="28"/>
        </w:rPr>
        <w:t>. Объекты благоустройства территории</w:t>
      </w:r>
      <w:r w:rsidRPr="00A04B4C">
        <w:rPr>
          <w:rFonts w:ascii="Times New Roman" w:hAnsi="Times New Roman" w:cs="Times New Roman"/>
          <w:sz w:val="28"/>
          <w:szCs w:val="28"/>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roofErr w:type="gramEnd"/>
    </w:p>
    <w:p w:rsidR="0025596B" w:rsidRPr="00A04B4C" w:rsidRDefault="0025596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Объекты нормирования  комплексного благоустройства</w:t>
      </w:r>
      <w:r w:rsidRPr="00A04B4C">
        <w:rPr>
          <w:rFonts w:ascii="Times New Roman" w:hAnsi="Times New Roman" w:cs="Times New Roman"/>
          <w:sz w:val="28"/>
          <w:szCs w:val="28"/>
        </w:rPr>
        <w:t xml:space="preserve"> </w:t>
      </w:r>
      <w:proofErr w:type="gramStart"/>
      <w:r w:rsidRPr="00A04B4C">
        <w:rPr>
          <w:rFonts w:ascii="Times New Roman" w:hAnsi="Times New Roman" w:cs="Times New Roman"/>
          <w:sz w:val="28"/>
          <w:szCs w:val="28"/>
        </w:rPr>
        <w:t>–т</w:t>
      </w:r>
      <w:proofErr w:type="gramEnd"/>
      <w:r w:rsidRPr="00A04B4C">
        <w:rPr>
          <w:rFonts w:ascii="Times New Roman" w:hAnsi="Times New Roman" w:cs="Times New Roman"/>
          <w:sz w:val="28"/>
          <w:szCs w:val="28"/>
        </w:rPr>
        <w:t>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25596B" w:rsidRPr="00A04B4C" w:rsidRDefault="0025596B" w:rsidP="008A3D12">
      <w:pPr>
        <w:pStyle w:val="aa"/>
        <w:numPr>
          <w:ilvl w:val="0"/>
          <w:numId w:val="9"/>
        </w:numPr>
        <w:tabs>
          <w:tab w:val="left" w:pos="851"/>
        </w:tabs>
        <w:ind w:left="0" w:firstLine="709"/>
        <w:jc w:val="both"/>
        <w:rPr>
          <w:rFonts w:ascii="Times New Roman" w:hAnsi="Times New Roman" w:cs="Times New Roman"/>
          <w:sz w:val="28"/>
          <w:szCs w:val="28"/>
        </w:rPr>
      </w:pPr>
      <w:proofErr w:type="gramStart"/>
      <w:r w:rsidRPr="00A04B4C">
        <w:rPr>
          <w:rFonts w:ascii="Times New Roman" w:hAnsi="Times New Roman" w:cs="Times New Roman"/>
          <w:b/>
          <w:bCs/>
          <w:sz w:val="28"/>
          <w:szCs w:val="28"/>
        </w:rPr>
        <w:t>. Общественные пространства</w:t>
      </w:r>
      <w:r w:rsidRPr="00A04B4C">
        <w:rPr>
          <w:rFonts w:ascii="Times New Roman" w:hAnsi="Times New Roman" w:cs="Times New Roman"/>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25596B" w:rsidRPr="00A04B4C" w:rsidRDefault="0025596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Дворовое пространство (дворовая территория)</w:t>
      </w:r>
      <w:r w:rsidRPr="00A04B4C">
        <w:rPr>
          <w:rFonts w:ascii="Times New Roman" w:hAnsi="Times New Roman" w:cs="Times New Roman"/>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25596B" w:rsidRPr="00A04B4C" w:rsidRDefault="0025596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Придомовая территория</w:t>
      </w:r>
      <w:r w:rsidRPr="00A04B4C">
        <w:rPr>
          <w:rFonts w:ascii="Times New Roman" w:hAnsi="Times New Roman" w:cs="Times New Roman"/>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25596B" w:rsidRPr="00A04B4C" w:rsidRDefault="0025596B" w:rsidP="008A3D12">
      <w:pPr>
        <w:pStyle w:val="aa"/>
        <w:numPr>
          <w:ilvl w:val="0"/>
          <w:numId w:val="9"/>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Прилегающая территория</w:t>
      </w:r>
      <w:r w:rsidRPr="00A04B4C">
        <w:rPr>
          <w:rFonts w:ascii="Times New Roman" w:hAnsi="Times New Roman" w:cs="Times New Roman"/>
          <w:sz w:val="28"/>
          <w:szCs w:val="28"/>
        </w:rPr>
        <w:t xml:space="preserve"> – территория, примыкающая к </w:t>
      </w:r>
      <w:proofErr w:type="gramStart"/>
      <w:r w:rsidRPr="00A04B4C">
        <w:rPr>
          <w:rFonts w:ascii="Times New Roman" w:hAnsi="Times New Roman" w:cs="Times New Roman"/>
          <w:sz w:val="28"/>
          <w:szCs w:val="28"/>
        </w:rPr>
        <w:t>отведенной</w:t>
      </w:r>
      <w:proofErr w:type="gramEnd"/>
      <w:r w:rsidRPr="00A04B4C">
        <w:rPr>
          <w:rFonts w:ascii="Times New Roman" w:hAnsi="Times New Roman" w:cs="Times New Roman"/>
          <w:sz w:val="28"/>
          <w:szCs w:val="28"/>
        </w:rPr>
        <w:t>.</w:t>
      </w:r>
    </w:p>
    <w:p w:rsidR="0025596B" w:rsidRPr="00A04B4C" w:rsidRDefault="0025596B" w:rsidP="008A3D12">
      <w:pPr>
        <w:pStyle w:val="aa"/>
        <w:numPr>
          <w:ilvl w:val="0"/>
          <w:numId w:val="9"/>
        </w:numPr>
        <w:tabs>
          <w:tab w:val="left" w:pos="851"/>
        </w:tabs>
        <w:ind w:left="0" w:firstLine="709"/>
        <w:jc w:val="both"/>
        <w:rPr>
          <w:rFonts w:ascii="Times New Roman" w:hAnsi="Times New Roman" w:cs="Times New Roman"/>
          <w:sz w:val="28"/>
          <w:szCs w:val="28"/>
        </w:rPr>
      </w:pPr>
      <w:proofErr w:type="gramStart"/>
      <w:r w:rsidRPr="00A04B4C">
        <w:rPr>
          <w:rFonts w:ascii="Times New Roman" w:hAnsi="Times New Roman" w:cs="Times New Roman"/>
          <w:b/>
          <w:bCs/>
          <w:sz w:val="28"/>
          <w:szCs w:val="28"/>
        </w:rPr>
        <w:t>. Функционально-планировочные образования</w:t>
      </w:r>
      <w:r w:rsidRPr="00A04B4C">
        <w:rPr>
          <w:rFonts w:ascii="Times New Roman" w:hAnsi="Times New Roman" w:cs="Times New Roman"/>
          <w:sz w:val="28"/>
          <w:szCs w:val="28"/>
        </w:rPr>
        <w:t xml:space="preserve"> - </w:t>
      </w:r>
      <w:r w:rsidRPr="00A04B4C">
        <w:rPr>
          <w:rFonts w:ascii="Times New Roman" w:hAnsi="Times New Roman" w:cs="Times New Roman"/>
          <w:spacing w:val="2"/>
          <w:sz w:val="28"/>
          <w:szCs w:val="28"/>
          <w:shd w:val="clear" w:color="auto" w:fill="FFFFFF"/>
        </w:rPr>
        <w:t xml:space="preserve">территории с установленным видом основного функционального использования, включающие в себя зоны жилой, общественно-деловой и смешанной застройки, </w:t>
      </w:r>
      <w:r w:rsidRPr="00A04B4C">
        <w:rPr>
          <w:rFonts w:ascii="Times New Roman" w:hAnsi="Times New Roman" w:cs="Times New Roman"/>
          <w:spacing w:val="2"/>
          <w:sz w:val="28"/>
          <w:szCs w:val="28"/>
          <w:shd w:val="clear" w:color="auto" w:fill="FFFFFF"/>
        </w:rPr>
        <w:lastRenderedPageBreak/>
        <w:t>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25596B" w:rsidRPr="00A04B4C" w:rsidRDefault="0025596B" w:rsidP="00B521D2">
      <w:pPr>
        <w:pStyle w:val="HTML"/>
        <w:numPr>
          <w:ilvl w:val="0"/>
          <w:numId w:val="9"/>
        </w:numPr>
        <w:tabs>
          <w:tab w:val="clear" w:pos="1832"/>
          <w:tab w:val="left" w:pos="1276"/>
        </w:tabs>
        <w:ind w:left="0" w:firstLine="709"/>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 </w:t>
      </w:r>
      <w:r w:rsidRPr="00A04B4C">
        <w:rPr>
          <w:rFonts w:ascii="Times New Roman" w:hAnsi="Times New Roman" w:cs="Times New Roman"/>
          <w:b/>
          <w:bCs/>
          <w:color w:val="000000"/>
          <w:sz w:val="28"/>
          <w:szCs w:val="28"/>
        </w:rPr>
        <w:t>Природные территории</w:t>
      </w:r>
      <w:r w:rsidRPr="00A04B4C">
        <w:rPr>
          <w:rFonts w:ascii="Times New Roman" w:hAnsi="Times New Roman" w:cs="Times New Roman"/>
          <w:color w:val="000000"/>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25596B" w:rsidRPr="00A04B4C" w:rsidRDefault="0025596B" w:rsidP="00B521D2">
      <w:pPr>
        <w:pStyle w:val="HTML"/>
        <w:numPr>
          <w:ilvl w:val="0"/>
          <w:numId w:val="9"/>
        </w:numPr>
        <w:tabs>
          <w:tab w:val="clear" w:pos="1832"/>
          <w:tab w:val="left" w:pos="1418"/>
        </w:tabs>
        <w:ind w:left="0" w:firstLine="709"/>
        <w:jc w:val="both"/>
        <w:rPr>
          <w:rFonts w:ascii="Times New Roman" w:hAnsi="Times New Roman" w:cs="Times New Roman"/>
          <w:color w:val="000000"/>
          <w:sz w:val="28"/>
          <w:szCs w:val="28"/>
        </w:rPr>
      </w:pPr>
      <w:r w:rsidRPr="00A04B4C">
        <w:rPr>
          <w:rFonts w:ascii="Times New Roman" w:hAnsi="Times New Roman" w:cs="Times New Roman"/>
          <w:b/>
          <w:bCs/>
          <w:color w:val="000000"/>
          <w:sz w:val="28"/>
          <w:szCs w:val="28"/>
        </w:rPr>
        <w:t>Озелененные территории</w:t>
      </w:r>
      <w:r w:rsidRPr="00A04B4C">
        <w:rPr>
          <w:rFonts w:ascii="Times New Roman" w:hAnsi="Times New Roman" w:cs="Times New Roman"/>
          <w:color w:val="000000"/>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25596B" w:rsidRPr="00A04B4C" w:rsidRDefault="0025596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Проектная документация по благоустройству территорий </w:t>
      </w:r>
      <w:r w:rsidRPr="00A04B4C">
        <w:rPr>
          <w:rFonts w:ascii="Times New Roman" w:hAnsi="Times New Roman" w:cs="Times New Roman"/>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25596B" w:rsidRPr="00A04B4C" w:rsidRDefault="0025596B" w:rsidP="008A3D12">
      <w:pPr>
        <w:pStyle w:val="aa"/>
        <w:numPr>
          <w:ilvl w:val="0"/>
          <w:numId w:val="9"/>
        </w:numPr>
        <w:tabs>
          <w:tab w:val="left" w:pos="851"/>
        </w:tabs>
        <w:ind w:left="0"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rPr>
        <w:t xml:space="preserve">. </w:t>
      </w:r>
      <w:r w:rsidRPr="00A04B4C">
        <w:rPr>
          <w:rFonts w:ascii="Times New Roman" w:hAnsi="Times New Roman" w:cs="Times New Roman"/>
          <w:b/>
          <w:bCs/>
          <w:sz w:val="28"/>
          <w:szCs w:val="28"/>
        </w:rPr>
        <w:t>Содержание территории</w:t>
      </w:r>
      <w:r w:rsidRPr="00A04B4C">
        <w:rPr>
          <w:rFonts w:ascii="Times New Roman" w:hAnsi="Times New Roman" w:cs="Times New Roman"/>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25596B" w:rsidRPr="00A04B4C" w:rsidRDefault="0025596B"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2.15. </w:t>
      </w:r>
      <w:r w:rsidRPr="00A04B4C">
        <w:rPr>
          <w:rFonts w:ascii="Times New Roman" w:hAnsi="Times New Roman" w:cs="Times New Roman"/>
          <w:b/>
          <w:bCs/>
          <w:sz w:val="28"/>
          <w:szCs w:val="28"/>
        </w:rPr>
        <w:t>Создание зеленых насаждений</w:t>
      </w:r>
      <w:r w:rsidRPr="00A04B4C">
        <w:rPr>
          <w:rFonts w:ascii="Times New Roman" w:hAnsi="Times New Roman" w:cs="Times New Roman"/>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25596B" w:rsidRPr="00A04B4C" w:rsidRDefault="0025596B"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2.16. </w:t>
      </w:r>
      <w:r w:rsidRPr="00A04B4C">
        <w:rPr>
          <w:rFonts w:ascii="Times New Roman" w:hAnsi="Times New Roman" w:cs="Times New Roman"/>
          <w:b/>
          <w:bCs/>
          <w:sz w:val="28"/>
          <w:szCs w:val="28"/>
        </w:rPr>
        <w:t>Сохранение зеленых насаждений</w:t>
      </w:r>
      <w:r w:rsidRPr="00A04B4C">
        <w:rPr>
          <w:rFonts w:ascii="Times New Roman" w:hAnsi="Times New Roman" w:cs="Times New Roman"/>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5596B" w:rsidRPr="00A04B4C" w:rsidRDefault="0025596B"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2.17. </w:t>
      </w:r>
      <w:r w:rsidRPr="00A04B4C">
        <w:rPr>
          <w:rFonts w:ascii="Times New Roman" w:hAnsi="Times New Roman" w:cs="Times New Roman"/>
          <w:b/>
          <w:bCs/>
          <w:sz w:val="28"/>
          <w:szCs w:val="28"/>
        </w:rPr>
        <w:t>Лесопарковые зеленые пояса</w:t>
      </w:r>
      <w:r w:rsidRPr="00A04B4C">
        <w:rPr>
          <w:rFonts w:ascii="Times New Roman" w:hAnsi="Times New Roman" w:cs="Times New Roman"/>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25596B" w:rsidRPr="00A04B4C" w:rsidRDefault="0025596B" w:rsidP="008A3D12">
      <w:pPr>
        <w:pStyle w:val="aa"/>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Pr="00A04B4C">
        <w:rPr>
          <w:rFonts w:ascii="Times New Roman" w:hAnsi="Times New Roman" w:cs="Times New Roman"/>
          <w:b/>
          <w:bCs/>
          <w:sz w:val="28"/>
          <w:szCs w:val="28"/>
        </w:rPr>
        <w:t>Трельяж и шпалера</w:t>
      </w:r>
      <w:r w:rsidRPr="00A04B4C">
        <w:rPr>
          <w:rFonts w:ascii="Times New Roman" w:hAnsi="Times New Roman" w:cs="Times New Roman"/>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25596B" w:rsidRPr="00A04B4C" w:rsidRDefault="0025596B" w:rsidP="008A3D12">
      <w:pPr>
        <w:pStyle w:val="aa"/>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proofErr w:type="spellStart"/>
      <w:r w:rsidRPr="00A04B4C">
        <w:rPr>
          <w:rFonts w:ascii="Times New Roman" w:hAnsi="Times New Roman" w:cs="Times New Roman"/>
          <w:b/>
          <w:bCs/>
          <w:sz w:val="28"/>
          <w:szCs w:val="28"/>
        </w:rPr>
        <w:t>Пергола</w:t>
      </w:r>
      <w:proofErr w:type="spellEnd"/>
      <w:r w:rsidRPr="00A04B4C">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w:t>
      </w:r>
    </w:p>
    <w:p w:rsidR="0025596B" w:rsidRPr="00A04B4C" w:rsidRDefault="0025596B" w:rsidP="008A57D5">
      <w:pPr>
        <w:pStyle w:val="13"/>
        <w:keepNext/>
        <w:keepLines/>
        <w:numPr>
          <w:ilvl w:val="0"/>
          <w:numId w:val="1"/>
        </w:numPr>
        <w:shd w:val="clear" w:color="auto" w:fill="auto"/>
        <w:tabs>
          <w:tab w:val="left" w:pos="284"/>
        </w:tabs>
        <w:spacing w:before="120" w:after="120" w:line="240" w:lineRule="auto"/>
        <w:ind w:firstLine="0"/>
        <w:rPr>
          <w:sz w:val="24"/>
          <w:szCs w:val="24"/>
        </w:rPr>
      </w:pPr>
      <w:bookmarkStart w:id="2" w:name="bookmark6"/>
      <w:r w:rsidRPr="00A04B4C">
        <w:rPr>
          <w:sz w:val="24"/>
          <w:szCs w:val="24"/>
        </w:rPr>
        <w:lastRenderedPageBreak/>
        <w:t xml:space="preserve"> ОБЩИЕ ПРИНЦИПЫ И ПОДХОДЫ</w:t>
      </w:r>
      <w:bookmarkEnd w:id="2"/>
      <w:r w:rsidRPr="00A04B4C">
        <w:rPr>
          <w:sz w:val="24"/>
          <w:szCs w:val="24"/>
        </w:rPr>
        <w:t xml:space="preserve"> К БЛАГОУСТРОЙСТВУ ТЕРРИТОРИЙ</w:t>
      </w:r>
    </w:p>
    <w:p w:rsidR="0025596B" w:rsidRPr="00A04B4C" w:rsidRDefault="0025596B" w:rsidP="008A3D12">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A04B4C">
        <w:rPr>
          <w:sz w:val="28"/>
          <w:szCs w:val="28"/>
        </w:rPr>
        <w:tab/>
        <w:t xml:space="preserve">общественных пространств </w:t>
      </w:r>
      <w:proofErr w:type="spellStart"/>
      <w:r w:rsidRPr="00A04B4C">
        <w:rPr>
          <w:sz w:val="28"/>
          <w:szCs w:val="28"/>
        </w:rPr>
        <w:t>градостроительно-значимых</w:t>
      </w:r>
      <w:proofErr w:type="spellEnd"/>
      <w:r w:rsidRPr="00A04B4C">
        <w:rPr>
          <w:sz w:val="28"/>
          <w:szCs w:val="28"/>
        </w:rPr>
        <w:t xml:space="preserve">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25596B" w:rsidRPr="00A04B4C" w:rsidRDefault="0025596B" w:rsidP="008A3D12">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25596B" w:rsidRPr="00A04B4C" w:rsidRDefault="0025596B" w:rsidP="008A3D12">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 xml:space="preserve"> Первый блок задач - разработка проектной документации по благоустройству территорий. </w:t>
      </w:r>
    </w:p>
    <w:p w:rsidR="0025596B" w:rsidRPr="00A04B4C" w:rsidRDefault="0025596B" w:rsidP="008A57D5">
      <w:pPr>
        <w:pStyle w:val="22"/>
        <w:numPr>
          <w:ilvl w:val="2"/>
          <w:numId w:val="1"/>
        </w:numPr>
        <w:shd w:val="clear" w:color="auto" w:fill="auto"/>
        <w:tabs>
          <w:tab w:val="left" w:pos="709"/>
        </w:tabs>
        <w:spacing w:before="0" w:after="0" w:line="240" w:lineRule="auto"/>
        <w:ind w:firstLine="425"/>
        <w:jc w:val="both"/>
        <w:rPr>
          <w:sz w:val="28"/>
          <w:szCs w:val="28"/>
        </w:rPr>
      </w:pPr>
      <w:r w:rsidRPr="00A04B4C">
        <w:rPr>
          <w:sz w:val="28"/>
          <w:szCs w:val="28"/>
        </w:rPr>
        <w:t xml:space="preserve"> </w:t>
      </w:r>
      <w:proofErr w:type="gramStart"/>
      <w:r w:rsidRPr="00A04B4C">
        <w:rPr>
          <w:sz w:val="28"/>
          <w:szCs w:val="28"/>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Pr="00A04B4C">
        <w:rPr>
          <w:sz w:val="28"/>
          <w:szCs w:val="28"/>
        </w:rPr>
        <w:t>предпроектных</w:t>
      </w:r>
      <w:proofErr w:type="spellEnd"/>
      <w:r w:rsidRPr="00A04B4C">
        <w:rPr>
          <w:sz w:val="28"/>
          <w:szCs w:val="28"/>
        </w:rPr>
        <w:t xml:space="preserve"> исследований территории, социально-экономической оценки эффективности проектных</w:t>
      </w:r>
      <w:proofErr w:type="gramEnd"/>
      <w:r w:rsidRPr="00A04B4C">
        <w:rPr>
          <w:sz w:val="28"/>
          <w:szCs w:val="28"/>
        </w:rPr>
        <w:t xml:space="preserve"> решений.</w:t>
      </w:r>
    </w:p>
    <w:p w:rsidR="0025596B" w:rsidRPr="00A04B4C" w:rsidRDefault="0025596B" w:rsidP="008A57D5">
      <w:pPr>
        <w:pStyle w:val="aa"/>
        <w:widowControl/>
        <w:numPr>
          <w:ilvl w:val="2"/>
          <w:numId w:val="1"/>
        </w:numPr>
        <w:autoSpaceDE w:val="0"/>
        <w:autoSpaceDN w:val="0"/>
        <w:adjustRightInd w:val="0"/>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25596B" w:rsidRPr="00A04B4C" w:rsidRDefault="0025596B" w:rsidP="008A57D5">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25596B" w:rsidRPr="00A04B4C" w:rsidRDefault="0025596B" w:rsidP="008A57D5">
      <w:pPr>
        <w:pStyle w:val="22"/>
        <w:numPr>
          <w:ilvl w:val="2"/>
          <w:numId w:val="1"/>
        </w:numPr>
        <w:shd w:val="clear" w:color="auto" w:fill="auto"/>
        <w:tabs>
          <w:tab w:val="left" w:pos="1338"/>
        </w:tabs>
        <w:spacing w:before="0" w:after="0" w:line="240" w:lineRule="auto"/>
        <w:ind w:firstLine="426"/>
        <w:jc w:val="both"/>
        <w:rPr>
          <w:sz w:val="28"/>
          <w:szCs w:val="28"/>
        </w:rPr>
      </w:pPr>
      <w:r w:rsidRPr="00A04B4C">
        <w:rPr>
          <w:sz w:val="28"/>
          <w:szCs w:val="28"/>
        </w:rPr>
        <w:t xml:space="preserve"> Следует разрабатывать единые или согласованные проекты благоустройства для связанных </w:t>
      </w:r>
      <w:r>
        <w:rPr>
          <w:sz w:val="28"/>
          <w:szCs w:val="28"/>
        </w:rPr>
        <w:t>между собой территорий поселения</w:t>
      </w:r>
      <w:r w:rsidRPr="00A04B4C">
        <w:rPr>
          <w:sz w:val="28"/>
          <w:szCs w:val="28"/>
        </w:rPr>
        <w:t>, расположенных на участках, имеющих различных владельцев.</w:t>
      </w:r>
    </w:p>
    <w:p w:rsidR="0025596B" w:rsidRPr="00A04B4C" w:rsidRDefault="0025596B" w:rsidP="008A57D5">
      <w:pPr>
        <w:pStyle w:val="22"/>
        <w:numPr>
          <w:ilvl w:val="1"/>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Второй блок задач - реализация проекта по благоустройству территорий.</w:t>
      </w:r>
    </w:p>
    <w:p w:rsidR="0025596B" w:rsidRPr="00A04B4C" w:rsidRDefault="0025596B" w:rsidP="008A57D5">
      <w:pPr>
        <w:pStyle w:val="22"/>
        <w:numPr>
          <w:ilvl w:val="2"/>
          <w:numId w:val="1"/>
        </w:numPr>
        <w:shd w:val="clear" w:color="auto" w:fill="auto"/>
        <w:tabs>
          <w:tab w:val="left" w:pos="567"/>
        </w:tabs>
        <w:spacing w:before="0" w:after="0" w:line="240" w:lineRule="auto"/>
        <w:ind w:firstLine="426"/>
        <w:jc w:val="both"/>
        <w:rPr>
          <w:sz w:val="28"/>
          <w:szCs w:val="28"/>
        </w:rPr>
      </w:pPr>
      <w:r w:rsidRPr="00A04B4C">
        <w:rPr>
          <w:sz w:val="28"/>
          <w:szCs w:val="2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25596B" w:rsidRPr="00A04B4C" w:rsidRDefault="0025596B" w:rsidP="008A3D12">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Третий блок задач - содержание объектов благоустройства.</w:t>
      </w:r>
    </w:p>
    <w:p w:rsidR="0025596B" w:rsidRPr="00A04B4C" w:rsidRDefault="0025596B" w:rsidP="008A57D5">
      <w:pPr>
        <w:pStyle w:val="22"/>
        <w:numPr>
          <w:ilvl w:val="2"/>
          <w:numId w:val="1"/>
        </w:numPr>
        <w:shd w:val="clear" w:color="auto" w:fill="auto"/>
        <w:tabs>
          <w:tab w:val="left" w:pos="709"/>
        </w:tabs>
        <w:spacing w:before="0" w:after="0" w:line="240" w:lineRule="auto"/>
        <w:ind w:firstLine="426"/>
        <w:jc w:val="both"/>
        <w:rPr>
          <w:sz w:val="28"/>
          <w:szCs w:val="28"/>
        </w:rPr>
      </w:pPr>
      <w:r w:rsidRPr="00A04B4C">
        <w:rPr>
          <w:sz w:val="28"/>
          <w:szCs w:val="28"/>
        </w:rPr>
        <w:lastRenderedPageBreak/>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25596B" w:rsidRPr="00A04B4C" w:rsidRDefault="0025596B" w:rsidP="008A3D12">
      <w:pPr>
        <w:pStyle w:val="22"/>
        <w:numPr>
          <w:ilvl w:val="1"/>
          <w:numId w:val="1"/>
        </w:numPr>
        <w:shd w:val="clear" w:color="auto" w:fill="auto"/>
        <w:tabs>
          <w:tab w:val="left" w:pos="993"/>
        </w:tabs>
        <w:spacing w:before="0" w:after="0" w:line="240" w:lineRule="auto"/>
        <w:ind w:firstLine="709"/>
        <w:jc w:val="both"/>
        <w:rPr>
          <w:sz w:val="28"/>
          <w:szCs w:val="28"/>
        </w:rPr>
      </w:pPr>
      <w:r w:rsidRPr="00A04B4C">
        <w:rPr>
          <w:sz w:val="28"/>
          <w:szCs w:val="28"/>
        </w:rPr>
        <w:t xml:space="preserve"> Участники деятельности по благоустройству:</w:t>
      </w:r>
    </w:p>
    <w:p w:rsidR="0025596B" w:rsidRPr="00A04B4C" w:rsidRDefault="0025596B"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а)</w:t>
      </w:r>
      <w:r w:rsidRPr="00A04B4C">
        <w:rPr>
          <w:sz w:val="28"/>
          <w:szCs w:val="28"/>
        </w:rPr>
        <w:tab/>
      </w:r>
      <w:r w:rsidRPr="00A04B4C">
        <w:t xml:space="preserve">  </w:t>
      </w:r>
      <w:r w:rsidRPr="00A04B4C">
        <w:rPr>
          <w:sz w:val="28"/>
          <w:szCs w:val="28"/>
        </w:rPr>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25596B" w:rsidRPr="00A04B4C" w:rsidRDefault="0025596B"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б)</w:t>
      </w:r>
      <w:r w:rsidRPr="00A04B4C">
        <w:rPr>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25596B" w:rsidRPr="00A04B4C" w:rsidRDefault="0025596B" w:rsidP="008A57D5">
      <w:pPr>
        <w:pStyle w:val="22"/>
        <w:shd w:val="clear" w:color="auto" w:fill="auto"/>
        <w:tabs>
          <w:tab w:val="left" w:pos="567"/>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25596B" w:rsidRPr="00A04B4C" w:rsidRDefault="0025596B" w:rsidP="008A57D5">
      <w:pPr>
        <w:pStyle w:val="22"/>
        <w:shd w:val="clear" w:color="auto" w:fill="auto"/>
        <w:tabs>
          <w:tab w:val="left" w:pos="567"/>
          <w:tab w:val="left" w:pos="709"/>
          <w:tab w:val="left" w:pos="1224"/>
        </w:tabs>
        <w:spacing w:before="0" w:after="0" w:line="240" w:lineRule="auto"/>
        <w:ind w:firstLine="426"/>
        <w:jc w:val="both"/>
        <w:rPr>
          <w:sz w:val="28"/>
          <w:szCs w:val="28"/>
        </w:rPr>
      </w:pPr>
      <w:r w:rsidRPr="00A04B4C">
        <w:rPr>
          <w:sz w:val="28"/>
          <w:szCs w:val="28"/>
        </w:rPr>
        <w:t>г)</w:t>
      </w:r>
      <w:r w:rsidRPr="00A04B4C">
        <w:rPr>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25596B" w:rsidRPr="00A04B4C" w:rsidRDefault="0025596B" w:rsidP="008A57D5">
      <w:pPr>
        <w:pStyle w:val="22"/>
        <w:shd w:val="clear" w:color="auto" w:fill="auto"/>
        <w:tabs>
          <w:tab w:val="left" w:pos="567"/>
        </w:tabs>
        <w:spacing w:before="0" w:after="0" w:line="240" w:lineRule="auto"/>
        <w:ind w:firstLine="426"/>
        <w:jc w:val="both"/>
        <w:rPr>
          <w:sz w:val="28"/>
          <w:szCs w:val="28"/>
        </w:rPr>
      </w:pPr>
      <w:proofErr w:type="spellStart"/>
      <w:r w:rsidRPr="00A04B4C">
        <w:rPr>
          <w:sz w:val="28"/>
          <w:szCs w:val="28"/>
        </w:rPr>
        <w:t>д</w:t>
      </w:r>
      <w:proofErr w:type="spellEnd"/>
      <w:r w:rsidRPr="00A04B4C">
        <w:rPr>
          <w:sz w:val="28"/>
          <w:szCs w:val="28"/>
        </w:rPr>
        <w:t xml:space="preserve">) </w:t>
      </w:r>
      <w:r w:rsidRPr="00A04B4C">
        <w:rPr>
          <w:sz w:val="28"/>
          <w:szCs w:val="28"/>
        </w:rPr>
        <w:tab/>
        <w:t>исполнители работ, специалисты по благоустройству и озеленению, в том числе по возведению малых архитектурных форм;</w:t>
      </w:r>
    </w:p>
    <w:p w:rsidR="0025596B" w:rsidRPr="00A04B4C" w:rsidRDefault="0025596B"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 xml:space="preserve">е) </w:t>
      </w:r>
      <w:r w:rsidRPr="00A04B4C">
        <w:rPr>
          <w:sz w:val="28"/>
          <w:szCs w:val="28"/>
        </w:rPr>
        <w:tab/>
        <w:t>иные лица.</w:t>
      </w:r>
    </w:p>
    <w:p w:rsidR="0025596B" w:rsidRPr="00A04B4C" w:rsidRDefault="0025596B" w:rsidP="008A57D5">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Участие жителей осуществляется прямым или опосредованным способом через общественные организации, в том числе </w:t>
      </w:r>
      <w:proofErr w:type="gramStart"/>
      <w:r w:rsidRPr="00A04B4C">
        <w:rPr>
          <w:sz w:val="28"/>
          <w:szCs w:val="28"/>
        </w:rPr>
        <w:t>организации</w:t>
      </w:r>
      <w:proofErr w:type="gramEnd"/>
      <w:r w:rsidRPr="00A04B4C">
        <w:rPr>
          <w:sz w:val="28"/>
          <w:szCs w:val="28"/>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25596B" w:rsidRPr="00A04B4C" w:rsidRDefault="0025596B" w:rsidP="008A3D12">
      <w:pPr>
        <w:pStyle w:val="22"/>
        <w:numPr>
          <w:ilvl w:val="1"/>
          <w:numId w:val="1"/>
        </w:numPr>
        <w:shd w:val="clear" w:color="auto" w:fill="auto"/>
        <w:tabs>
          <w:tab w:val="left" w:pos="1251"/>
        </w:tabs>
        <w:spacing w:before="0" w:after="0" w:line="240" w:lineRule="auto"/>
        <w:ind w:firstLine="709"/>
        <w:jc w:val="both"/>
        <w:rPr>
          <w:sz w:val="28"/>
          <w:szCs w:val="28"/>
        </w:rPr>
      </w:pPr>
      <w:r w:rsidRPr="00A04B4C">
        <w:rPr>
          <w:sz w:val="28"/>
          <w:szCs w:val="28"/>
        </w:rPr>
        <w:t xml:space="preserve">Территории муниципальных образований, удобно расположенные и </w:t>
      </w:r>
      <w:proofErr w:type="gramStart"/>
      <w:r w:rsidRPr="00A04B4C">
        <w:rPr>
          <w:sz w:val="28"/>
          <w:szCs w:val="28"/>
        </w:rPr>
        <w:t>легко доступные</w:t>
      </w:r>
      <w:proofErr w:type="gramEnd"/>
      <w:r w:rsidRPr="00A04B4C">
        <w:rPr>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25596B" w:rsidRPr="00A04B4C" w:rsidRDefault="0025596B" w:rsidP="008A3D12">
      <w:pPr>
        <w:pStyle w:val="22"/>
        <w:numPr>
          <w:ilvl w:val="1"/>
          <w:numId w:val="1"/>
        </w:numPr>
        <w:shd w:val="clear" w:color="auto" w:fill="auto"/>
        <w:tabs>
          <w:tab w:val="left" w:pos="1383"/>
        </w:tabs>
        <w:spacing w:before="0" w:after="0" w:line="240" w:lineRule="auto"/>
        <w:ind w:firstLine="709"/>
        <w:jc w:val="both"/>
        <w:rPr>
          <w:sz w:val="28"/>
          <w:szCs w:val="28"/>
        </w:rPr>
      </w:pPr>
      <w:r w:rsidRPr="00A04B4C">
        <w:rPr>
          <w:sz w:val="28"/>
          <w:szCs w:val="28"/>
        </w:rPr>
        <w:t>Обеспечение качества городской среды достигается путем реализации следующих принципов:</w:t>
      </w:r>
    </w:p>
    <w:p w:rsidR="0025596B" w:rsidRPr="00A04B4C" w:rsidRDefault="0025596B" w:rsidP="008A3D12">
      <w:pPr>
        <w:pStyle w:val="aa"/>
        <w:numPr>
          <w:ilvl w:val="0"/>
          <w:numId w:val="6"/>
        </w:numPr>
        <w:tabs>
          <w:tab w:val="left" w:pos="1134"/>
        </w:tabs>
        <w:ind w:left="0" w:firstLine="709"/>
        <w:jc w:val="both"/>
        <w:rPr>
          <w:rFonts w:ascii="Times New Roman" w:hAnsi="Times New Roman" w:cs="Times New Roman"/>
          <w:vanish/>
          <w:sz w:val="28"/>
          <w:szCs w:val="28"/>
        </w:rPr>
      </w:pPr>
    </w:p>
    <w:p w:rsidR="0025596B" w:rsidRPr="00A04B4C" w:rsidRDefault="0025596B" w:rsidP="008A3D12">
      <w:pPr>
        <w:pStyle w:val="aa"/>
        <w:numPr>
          <w:ilvl w:val="1"/>
          <w:numId w:val="6"/>
        </w:numPr>
        <w:tabs>
          <w:tab w:val="left" w:pos="1134"/>
        </w:tabs>
        <w:ind w:left="0" w:firstLine="709"/>
        <w:jc w:val="both"/>
        <w:rPr>
          <w:rFonts w:ascii="Times New Roman" w:hAnsi="Times New Roman" w:cs="Times New Roman"/>
          <w:vanish/>
          <w:sz w:val="28"/>
          <w:szCs w:val="28"/>
        </w:rPr>
      </w:pPr>
    </w:p>
    <w:p w:rsidR="0025596B" w:rsidRPr="00A04B4C" w:rsidRDefault="0025596B" w:rsidP="008A3D12">
      <w:pPr>
        <w:pStyle w:val="aa"/>
        <w:numPr>
          <w:ilvl w:val="1"/>
          <w:numId w:val="6"/>
        </w:numPr>
        <w:tabs>
          <w:tab w:val="left" w:pos="1134"/>
        </w:tabs>
        <w:ind w:left="0" w:firstLine="709"/>
        <w:jc w:val="both"/>
        <w:rPr>
          <w:rFonts w:ascii="Times New Roman" w:hAnsi="Times New Roman" w:cs="Times New Roman"/>
          <w:vanish/>
          <w:sz w:val="28"/>
          <w:szCs w:val="28"/>
        </w:rPr>
      </w:pPr>
    </w:p>
    <w:p w:rsidR="0025596B" w:rsidRPr="00A04B4C" w:rsidRDefault="0025596B" w:rsidP="008A3D12">
      <w:pPr>
        <w:pStyle w:val="aa"/>
        <w:numPr>
          <w:ilvl w:val="1"/>
          <w:numId w:val="6"/>
        </w:numPr>
        <w:tabs>
          <w:tab w:val="left" w:pos="1134"/>
        </w:tabs>
        <w:ind w:left="0" w:firstLine="709"/>
        <w:jc w:val="both"/>
        <w:rPr>
          <w:rFonts w:ascii="Times New Roman" w:hAnsi="Times New Roman" w:cs="Times New Roman"/>
          <w:vanish/>
          <w:sz w:val="28"/>
          <w:szCs w:val="28"/>
        </w:rPr>
      </w:pPr>
    </w:p>
    <w:p w:rsidR="0025596B" w:rsidRPr="00A04B4C" w:rsidRDefault="0025596B" w:rsidP="008A57D5">
      <w:pPr>
        <w:pStyle w:val="22"/>
        <w:numPr>
          <w:ilvl w:val="2"/>
          <w:numId w:val="1"/>
        </w:numPr>
        <w:shd w:val="clear" w:color="auto" w:fill="auto"/>
        <w:tabs>
          <w:tab w:val="left" w:pos="993"/>
        </w:tabs>
        <w:spacing w:before="0" w:after="0" w:line="240" w:lineRule="auto"/>
        <w:ind w:firstLine="425"/>
        <w:jc w:val="both"/>
        <w:rPr>
          <w:sz w:val="28"/>
          <w:szCs w:val="28"/>
        </w:rPr>
      </w:pPr>
      <w:r w:rsidRPr="00A04B4C">
        <w:rPr>
          <w:sz w:val="28"/>
          <w:szCs w:val="28"/>
        </w:rPr>
        <w:t xml:space="preserve">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25596B" w:rsidRPr="00A04B4C" w:rsidRDefault="0025596B"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 xml:space="preserve">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w:t>
      </w:r>
      <w:r w:rsidRPr="00A04B4C">
        <w:rPr>
          <w:sz w:val="28"/>
          <w:szCs w:val="28"/>
        </w:rPr>
        <w:lastRenderedPageBreak/>
        <w:t xml:space="preserve">доступность пешеходных прогулок для различных категорий граждан, в том числе для </w:t>
      </w:r>
      <w:proofErr w:type="spellStart"/>
      <w:r w:rsidRPr="00A04B4C">
        <w:rPr>
          <w:sz w:val="28"/>
          <w:szCs w:val="28"/>
        </w:rPr>
        <w:t>маломобильных</w:t>
      </w:r>
      <w:proofErr w:type="spellEnd"/>
      <w:r w:rsidRPr="00A04B4C">
        <w:rPr>
          <w:sz w:val="28"/>
          <w:szCs w:val="28"/>
        </w:rPr>
        <w:t xml:space="preserve"> групп граждан при различных погодных условиях.</w:t>
      </w:r>
    </w:p>
    <w:p w:rsidR="0025596B" w:rsidRPr="00A04B4C" w:rsidRDefault="0025596B"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5596B" w:rsidRPr="00A04B4C" w:rsidRDefault="0025596B"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 xml:space="preserve">3.8.4. </w:t>
      </w:r>
      <w:proofErr w:type="gramStart"/>
      <w:r w:rsidRPr="00A04B4C">
        <w:rPr>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25596B" w:rsidRPr="00A04B4C" w:rsidRDefault="0025596B"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5596B" w:rsidRPr="00A04B4C" w:rsidRDefault="0025596B" w:rsidP="008A3D12">
      <w:pPr>
        <w:pStyle w:val="22"/>
        <w:shd w:val="clear" w:color="auto" w:fill="auto"/>
        <w:tabs>
          <w:tab w:val="left" w:pos="1378"/>
        </w:tabs>
        <w:spacing w:before="0" w:after="0" w:line="240" w:lineRule="auto"/>
        <w:ind w:firstLine="709"/>
        <w:jc w:val="both"/>
        <w:rPr>
          <w:sz w:val="28"/>
          <w:szCs w:val="28"/>
        </w:rPr>
      </w:pPr>
      <w:r w:rsidRPr="00A04B4C">
        <w:rPr>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5596B" w:rsidRPr="00A04B4C" w:rsidRDefault="0025596B"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25596B" w:rsidRPr="00A04B4C" w:rsidRDefault="0025596B"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 xml:space="preserve">3.11. В рамках разработки муниципальных программ по благоустройству проводится  инвентаризация объектов </w:t>
      </w:r>
      <w:proofErr w:type="gramStart"/>
      <w:r w:rsidRPr="00A04B4C">
        <w:rPr>
          <w:sz w:val="28"/>
          <w:szCs w:val="28"/>
        </w:rPr>
        <w:t>благоустройства</w:t>
      </w:r>
      <w:proofErr w:type="gramEnd"/>
      <w:r w:rsidRPr="00A04B4C">
        <w:rPr>
          <w:sz w:val="28"/>
          <w:szCs w:val="28"/>
        </w:rPr>
        <w:t xml:space="preserve"> и разрабатываются  паспорта объектов благоустройства. Инвентаризация  проводится в соответствии с </w:t>
      </w:r>
      <w:r w:rsidRPr="00A04B4C">
        <w:rPr>
          <w:sz w:val="27"/>
          <w:szCs w:val="27"/>
        </w:rPr>
        <w:t>М</w:t>
      </w:r>
      <w:r w:rsidRPr="00A04B4C">
        <w:rPr>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A04B4C">
        <w:rPr>
          <w:sz w:val="28"/>
          <w:szCs w:val="28"/>
        </w:rPr>
        <w:t>минЖКХ</w:t>
      </w:r>
      <w:proofErr w:type="spellEnd"/>
      <w:r w:rsidRPr="00A04B4C">
        <w:rPr>
          <w:sz w:val="28"/>
          <w:szCs w:val="28"/>
        </w:rPr>
        <w:t xml:space="preserve">) №103 от 15.06.2017.  </w:t>
      </w:r>
    </w:p>
    <w:p w:rsidR="0025596B" w:rsidRPr="00A04B4C" w:rsidRDefault="0025596B" w:rsidP="003E75DF">
      <w:pPr>
        <w:pStyle w:val="af5"/>
        <w:spacing w:before="0" w:beforeAutospacing="0" w:after="0" w:afterAutospacing="0"/>
        <w:ind w:firstLine="426"/>
        <w:jc w:val="both"/>
        <w:rPr>
          <w:color w:val="000000"/>
          <w:sz w:val="28"/>
          <w:szCs w:val="28"/>
        </w:rPr>
      </w:pPr>
      <w:r w:rsidRPr="00A04B4C">
        <w:rPr>
          <w:color w:val="000000"/>
          <w:sz w:val="28"/>
          <w:szCs w:val="28"/>
        </w:rPr>
        <w:t>3.11.1. Инвентаризации подлежат все дворовые и общественные территории муниципального образования.</w:t>
      </w:r>
    </w:p>
    <w:p w:rsidR="0025596B" w:rsidRPr="00A04B4C" w:rsidRDefault="0025596B" w:rsidP="003E75DF">
      <w:pPr>
        <w:widowControl/>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w:t>
      </w:r>
      <w:proofErr w:type="spellStart"/>
      <w:r w:rsidRPr="00A04B4C">
        <w:rPr>
          <w:rFonts w:ascii="Times New Roman" w:hAnsi="Times New Roman" w:cs="Times New Roman"/>
          <w:sz w:val="28"/>
          <w:szCs w:val="28"/>
        </w:rPr>
        <w:t>общедомовой</w:t>
      </w:r>
      <w:proofErr w:type="spellEnd"/>
      <w:r w:rsidRPr="00A04B4C">
        <w:rPr>
          <w:rFonts w:ascii="Times New Roman" w:hAnsi="Times New Roman" w:cs="Times New Roman"/>
          <w:sz w:val="28"/>
          <w:szCs w:val="28"/>
        </w:rPr>
        <w:t xml:space="preserve"> собственностью многоквартирных домов.</w:t>
      </w:r>
    </w:p>
    <w:p w:rsidR="0025596B" w:rsidRPr="00A04B4C" w:rsidRDefault="0025596B" w:rsidP="008A3D12">
      <w:pPr>
        <w:pStyle w:val="22"/>
        <w:shd w:val="clear" w:color="auto" w:fill="auto"/>
        <w:tabs>
          <w:tab w:val="left" w:pos="1413"/>
        </w:tabs>
        <w:spacing w:before="0" w:after="0" w:line="240" w:lineRule="auto"/>
        <w:ind w:firstLine="709"/>
        <w:jc w:val="both"/>
        <w:rPr>
          <w:sz w:val="28"/>
          <w:szCs w:val="28"/>
        </w:rPr>
      </w:pPr>
      <w:r w:rsidRPr="00A04B4C">
        <w:rPr>
          <w:sz w:val="28"/>
          <w:szCs w:val="28"/>
        </w:rPr>
        <w:t>3.12. В паспорте объекта благоустройства отражается следующая информация:</w:t>
      </w:r>
    </w:p>
    <w:p w:rsidR="0025596B" w:rsidRPr="00A04B4C" w:rsidRDefault="0025596B"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 xml:space="preserve">о собственниках и границах земельных участков, формирующих территорию </w:t>
      </w:r>
      <w:r w:rsidRPr="00A04B4C">
        <w:rPr>
          <w:sz w:val="28"/>
          <w:szCs w:val="28"/>
        </w:rPr>
        <w:lastRenderedPageBreak/>
        <w:t>объекта благоустройства;</w:t>
      </w:r>
    </w:p>
    <w:p w:rsidR="0025596B" w:rsidRPr="00A04B4C" w:rsidRDefault="0025596B"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ситуационный план;</w:t>
      </w:r>
    </w:p>
    <w:p w:rsidR="0025596B" w:rsidRPr="00A04B4C" w:rsidRDefault="0025596B"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элементы благоустройства,</w:t>
      </w:r>
    </w:p>
    <w:p w:rsidR="0025596B" w:rsidRPr="00A04B4C" w:rsidRDefault="0025596B"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сведения о текущем состоянии;</w:t>
      </w:r>
    </w:p>
    <w:p w:rsidR="0025596B" w:rsidRPr="00A04B4C" w:rsidRDefault="0025596B"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сведения о планируемых мероприятиях по благоустройству территорий.</w:t>
      </w:r>
    </w:p>
    <w:p w:rsidR="0025596B" w:rsidRPr="00A04B4C" w:rsidRDefault="0025596B"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25596B" w:rsidRPr="00A04B4C" w:rsidRDefault="0025596B" w:rsidP="008A3D12">
      <w:pPr>
        <w:pStyle w:val="22"/>
        <w:shd w:val="clear" w:color="auto" w:fill="auto"/>
        <w:tabs>
          <w:tab w:val="left" w:pos="1378"/>
        </w:tabs>
        <w:spacing w:before="0" w:after="0" w:line="240" w:lineRule="auto"/>
        <w:ind w:firstLine="709"/>
        <w:jc w:val="both"/>
        <w:rPr>
          <w:sz w:val="28"/>
          <w:szCs w:val="28"/>
        </w:rPr>
      </w:pPr>
      <w:r w:rsidRPr="00A04B4C">
        <w:rPr>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25596B" w:rsidRPr="00A04B4C" w:rsidRDefault="0025596B" w:rsidP="003E75DF">
      <w:pPr>
        <w:pStyle w:val="13"/>
        <w:keepNext/>
        <w:keepLines/>
        <w:numPr>
          <w:ilvl w:val="0"/>
          <w:numId w:val="1"/>
        </w:numPr>
        <w:shd w:val="clear" w:color="auto" w:fill="auto"/>
        <w:tabs>
          <w:tab w:val="left" w:pos="284"/>
        </w:tabs>
        <w:spacing w:before="120" w:after="120" w:line="240" w:lineRule="auto"/>
        <w:ind w:firstLine="0"/>
        <w:rPr>
          <w:sz w:val="24"/>
          <w:szCs w:val="24"/>
        </w:rPr>
      </w:pPr>
      <w:bookmarkStart w:id="3" w:name="bookmark7"/>
      <w:r w:rsidRPr="00A04B4C">
        <w:rPr>
          <w:sz w:val="24"/>
          <w:szCs w:val="24"/>
        </w:rPr>
        <w:t xml:space="preserve"> 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A04B4C">
        <w:rPr>
          <w:sz w:val="24"/>
          <w:szCs w:val="24"/>
        </w:rPr>
        <w:t xml:space="preserve"> СРЕДЫ</w:t>
      </w:r>
      <w:bookmarkEnd w:id="4"/>
      <w:r w:rsidRPr="00A04B4C">
        <w:rPr>
          <w:sz w:val="24"/>
          <w:szCs w:val="24"/>
        </w:rPr>
        <w:t>.</w:t>
      </w:r>
    </w:p>
    <w:p w:rsidR="0025596B" w:rsidRPr="00A04B4C" w:rsidRDefault="0025596B" w:rsidP="008A3D12">
      <w:pPr>
        <w:pStyle w:val="22"/>
        <w:numPr>
          <w:ilvl w:val="6"/>
          <w:numId w:val="6"/>
        </w:numPr>
        <w:shd w:val="clear" w:color="auto" w:fill="auto"/>
        <w:tabs>
          <w:tab w:val="left" w:pos="709"/>
        </w:tabs>
        <w:spacing w:before="0" w:after="0" w:line="240" w:lineRule="auto"/>
        <w:ind w:firstLine="709"/>
        <w:jc w:val="both"/>
        <w:rPr>
          <w:sz w:val="28"/>
          <w:szCs w:val="28"/>
        </w:rPr>
      </w:pPr>
      <w:r w:rsidRPr="00A04B4C">
        <w:rPr>
          <w:sz w:val="28"/>
          <w:szCs w:val="28"/>
        </w:rPr>
        <w:t>4.1. Задачи, эффективность и формы общественного участия.</w:t>
      </w:r>
    </w:p>
    <w:p w:rsidR="0025596B" w:rsidRPr="00A04B4C" w:rsidRDefault="0025596B"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25596B" w:rsidRPr="00A04B4C" w:rsidRDefault="0025596B"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 xml:space="preserve">4.1.2. Участие общественности в развитии городской среды создает новые возможности для общения и творчества. Развитая физическая и социальная </w:t>
      </w:r>
      <w:proofErr w:type="gramStart"/>
      <w:r w:rsidRPr="00A04B4C">
        <w:rPr>
          <w:sz w:val="28"/>
          <w:szCs w:val="28"/>
        </w:rPr>
        <w:t>среда</w:t>
      </w:r>
      <w:proofErr w:type="gramEnd"/>
      <w:r w:rsidRPr="00A04B4C">
        <w:rPr>
          <w:sz w:val="28"/>
          <w:szCs w:val="28"/>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25596B" w:rsidRPr="00A04B4C" w:rsidRDefault="0025596B"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25596B" w:rsidRPr="00A04B4C" w:rsidRDefault="0025596B"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5596B" w:rsidRPr="00A04B4C" w:rsidRDefault="0025596B" w:rsidP="008A3D12">
      <w:pPr>
        <w:pStyle w:val="aa"/>
        <w:numPr>
          <w:ilvl w:val="0"/>
          <w:numId w:val="7"/>
        </w:numPr>
        <w:tabs>
          <w:tab w:val="left" w:pos="1274"/>
        </w:tabs>
        <w:ind w:left="0" w:firstLine="709"/>
        <w:jc w:val="both"/>
        <w:rPr>
          <w:rFonts w:ascii="Times New Roman" w:hAnsi="Times New Roman" w:cs="Times New Roman"/>
          <w:vanish/>
          <w:sz w:val="28"/>
          <w:szCs w:val="28"/>
        </w:rPr>
      </w:pPr>
    </w:p>
    <w:p w:rsidR="0025596B" w:rsidRPr="00A04B4C" w:rsidRDefault="0025596B" w:rsidP="008A3D12">
      <w:pPr>
        <w:pStyle w:val="aa"/>
        <w:numPr>
          <w:ilvl w:val="1"/>
          <w:numId w:val="7"/>
        </w:numPr>
        <w:tabs>
          <w:tab w:val="left" w:pos="1274"/>
        </w:tabs>
        <w:ind w:left="0" w:firstLine="709"/>
        <w:jc w:val="both"/>
        <w:rPr>
          <w:rFonts w:ascii="Times New Roman" w:hAnsi="Times New Roman" w:cs="Times New Roman"/>
          <w:vanish/>
          <w:sz w:val="28"/>
          <w:szCs w:val="28"/>
        </w:rPr>
      </w:pPr>
    </w:p>
    <w:p w:rsidR="0025596B" w:rsidRPr="00A04B4C" w:rsidRDefault="0025596B" w:rsidP="008A3D12">
      <w:pPr>
        <w:pStyle w:val="22"/>
        <w:shd w:val="clear" w:color="auto" w:fill="auto"/>
        <w:tabs>
          <w:tab w:val="left" w:pos="993"/>
          <w:tab w:val="left" w:pos="1134"/>
        </w:tabs>
        <w:spacing w:before="0" w:after="0" w:line="240" w:lineRule="auto"/>
        <w:ind w:firstLine="709"/>
        <w:jc w:val="both"/>
        <w:rPr>
          <w:sz w:val="28"/>
          <w:szCs w:val="28"/>
        </w:rPr>
      </w:pPr>
      <w:r w:rsidRPr="00A04B4C">
        <w:rPr>
          <w:sz w:val="28"/>
          <w:szCs w:val="28"/>
        </w:rPr>
        <w:t>4.2. Основные решения по формирования институтов общественного участия:</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а) </w:t>
      </w:r>
      <w:r w:rsidRPr="00A04B4C">
        <w:rPr>
          <w:sz w:val="28"/>
          <w:szCs w:val="28"/>
        </w:rPr>
        <w:tab/>
        <w:t xml:space="preserve">формирование новых общественных институтов, обеспечивающих </w:t>
      </w:r>
      <w:r w:rsidRPr="00A04B4C">
        <w:rPr>
          <w:sz w:val="28"/>
          <w:szCs w:val="28"/>
        </w:rPr>
        <w:lastRenderedPageBreak/>
        <w:t>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25596B" w:rsidRPr="00A04B4C" w:rsidRDefault="0025596B" w:rsidP="003E75DF">
      <w:pPr>
        <w:pStyle w:val="22"/>
        <w:shd w:val="clear" w:color="auto" w:fill="auto"/>
        <w:tabs>
          <w:tab w:val="left" w:pos="709"/>
          <w:tab w:val="left" w:pos="1071"/>
        </w:tabs>
        <w:spacing w:before="0" w:after="0" w:line="240" w:lineRule="auto"/>
        <w:ind w:firstLine="426"/>
        <w:jc w:val="both"/>
        <w:rPr>
          <w:sz w:val="28"/>
          <w:szCs w:val="28"/>
        </w:rPr>
      </w:pPr>
      <w:r w:rsidRPr="00A04B4C">
        <w:rPr>
          <w:sz w:val="28"/>
          <w:szCs w:val="28"/>
        </w:rPr>
        <w:t>б)</w:t>
      </w:r>
      <w:r w:rsidRPr="00A04B4C">
        <w:rPr>
          <w:sz w:val="28"/>
          <w:szCs w:val="28"/>
        </w:rPr>
        <w:tab/>
        <w:t>использование внутренних правил, регулирующих процесс общественного участия;</w:t>
      </w:r>
    </w:p>
    <w:p w:rsidR="0025596B" w:rsidRPr="00A04B4C" w:rsidRDefault="0025596B" w:rsidP="003E75DF">
      <w:pPr>
        <w:pStyle w:val="22"/>
        <w:shd w:val="clear" w:color="auto" w:fill="auto"/>
        <w:tabs>
          <w:tab w:val="left" w:pos="709"/>
          <w:tab w:val="left" w:pos="1071"/>
        </w:tabs>
        <w:spacing w:before="0" w:after="0" w:line="240" w:lineRule="auto"/>
        <w:ind w:firstLine="426"/>
        <w:jc w:val="both"/>
        <w:rPr>
          <w:sz w:val="28"/>
          <w:szCs w:val="28"/>
        </w:rPr>
      </w:pPr>
      <w:r w:rsidRPr="00A04B4C">
        <w:rPr>
          <w:sz w:val="28"/>
          <w:szCs w:val="28"/>
        </w:rPr>
        <w:t>в)</w:t>
      </w:r>
      <w:r w:rsidRPr="00A04B4C">
        <w:rPr>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25596B" w:rsidRPr="00A04B4C" w:rsidRDefault="0025596B" w:rsidP="003E75DF">
      <w:pPr>
        <w:pStyle w:val="22"/>
        <w:shd w:val="clear" w:color="auto" w:fill="auto"/>
        <w:tabs>
          <w:tab w:val="left" w:pos="709"/>
          <w:tab w:val="left" w:pos="1038"/>
        </w:tabs>
        <w:spacing w:before="0" w:after="0" w:line="240" w:lineRule="auto"/>
        <w:ind w:firstLine="426"/>
        <w:jc w:val="both"/>
        <w:rPr>
          <w:sz w:val="28"/>
          <w:szCs w:val="28"/>
        </w:rPr>
      </w:pPr>
      <w:r w:rsidRPr="00A04B4C">
        <w:rPr>
          <w:sz w:val="28"/>
          <w:szCs w:val="28"/>
        </w:rPr>
        <w:t>г)</w:t>
      </w:r>
      <w:r w:rsidRPr="00A04B4C">
        <w:rPr>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25596B" w:rsidRPr="00A04B4C" w:rsidRDefault="0025596B" w:rsidP="003E75DF">
      <w:pPr>
        <w:pStyle w:val="22"/>
        <w:numPr>
          <w:ilvl w:val="0"/>
          <w:numId w:val="3"/>
        </w:numPr>
        <w:shd w:val="clear" w:color="auto" w:fill="auto"/>
        <w:tabs>
          <w:tab w:val="left" w:pos="709"/>
          <w:tab w:val="left" w:pos="969"/>
        </w:tabs>
        <w:spacing w:before="0" w:after="0" w:line="240" w:lineRule="auto"/>
        <w:ind w:firstLine="426"/>
        <w:jc w:val="both"/>
        <w:rPr>
          <w:sz w:val="28"/>
          <w:szCs w:val="28"/>
        </w:rPr>
      </w:pPr>
      <w:r w:rsidRPr="00A04B4C">
        <w:rPr>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25596B" w:rsidRPr="00A04B4C" w:rsidRDefault="0025596B" w:rsidP="003E75DF">
      <w:pPr>
        <w:pStyle w:val="22"/>
        <w:numPr>
          <w:ilvl w:val="0"/>
          <w:numId w:val="3"/>
        </w:numPr>
        <w:shd w:val="clear" w:color="auto" w:fill="auto"/>
        <w:tabs>
          <w:tab w:val="left" w:pos="709"/>
          <w:tab w:val="left" w:pos="1020"/>
          <w:tab w:val="left" w:pos="1862"/>
        </w:tabs>
        <w:spacing w:before="0" w:after="0" w:line="240" w:lineRule="auto"/>
        <w:ind w:firstLine="426"/>
        <w:jc w:val="both"/>
        <w:rPr>
          <w:sz w:val="28"/>
          <w:szCs w:val="28"/>
        </w:rPr>
      </w:pPr>
      <w:r w:rsidRPr="00A04B4C">
        <w:rPr>
          <w:sz w:val="28"/>
          <w:szCs w:val="28"/>
        </w:rPr>
        <w:t>этап:</w:t>
      </w:r>
      <w:r w:rsidRPr="00A04B4C">
        <w:rPr>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5596B" w:rsidRPr="00A04B4C" w:rsidRDefault="0025596B" w:rsidP="003E75DF">
      <w:pPr>
        <w:pStyle w:val="22"/>
        <w:numPr>
          <w:ilvl w:val="0"/>
          <w:numId w:val="3"/>
        </w:numPr>
        <w:shd w:val="clear" w:color="auto" w:fill="auto"/>
        <w:tabs>
          <w:tab w:val="left" w:pos="709"/>
          <w:tab w:val="left" w:pos="1020"/>
          <w:tab w:val="left" w:pos="1862"/>
        </w:tabs>
        <w:spacing w:before="0" w:after="0" w:line="240" w:lineRule="auto"/>
        <w:ind w:firstLine="426"/>
        <w:jc w:val="both"/>
        <w:rPr>
          <w:sz w:val="28"/>
          <w:szCs w:val="28"/>
        </w:rPr>
      </w:pPr>
      <w:r w:rsidRPr="00A04B4C">
        <w:rPr>
          <w:sz w:val="28"/>
          <w:szCs w:val="28"/>
        </w:rPr>
        <w:t>этап:</w:t>
      </w:r>
      <w:r w:rsidRPr="00A04B4C">
        <w:rPr>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25596B" w:rsidRPr="00A04B4C" w:rsidRDefault="0025596B" w:rsidP="003E75DF">
      <w:pPr>
        <w:pStyle w:val="22"/>
        <w:numPr>
          <w:ilvl w:val="0"/>
          <w:numId w:val="3"/>
        </w:numPr>
        <w:shd w:val="clear" w:color="auto" w:fill="auto"/>
        <w:tabs>
          <w:tab w:val="left" w:pos="709"/>
          <w:tab w:val="left" w:pos="969"/>
        </w:tabs>
        <w:spacing w:before="0" w:after="0" w:line="240" w:lineRule="auto"/>
        <w:ind w:firstLine="426"/>
        <w:jc w:val="both"/>
        <w:rPr>
          <w:sz w:val="28"/>
          <w:szCs w:val="28"/>
        </w:rPr>
      </w:pPr>
      <w:r w:rsidRPr="00A04B4C">
        <w:rPr>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25596B" w:rsidRPr="00A04B4C" w:rsidRDefault="0025596B"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25596B" w:rsidRPr="00A04B4C" w:rsidRDefault="0025596B"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25596B" w:rsidRPr="00A04B4C" w:rsidRDefault="0025596B" w:rsidP="003E75DF">
      <w:pPr>
        <w:pStyle w:val="22"/>
        <w:shd w:val="clear" w:color="auto" w:fill="auto"/>
        <w:tabs>
          <w:tab w:val="left" w:pos="1446"/>
        </w:tabs>
        <w:spacing w:before="0" w:after="0" w:line="240" w:lineRule="auto"/>
        <w:ind w:firstLine="426"/>
        <w:jc w:val="both"/>
        <w:rPr>
          <w:sz w:val="28"/>
          <w:szCs w:val="28"/>
        </w:rPr>
      </w:pPr>
      <w:r w:rsidRPr="00A04B4C">
        <w:rPr>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25596B" w:rsidRPr="00A04B4C" w:rsidRDefault="0025596B" w:rsidP="003E75DF">
      <w:pPr>
        <w:pStyle w:val="22"/>
        <w:shd w:val="clear" w:color="auto" w:fill="auto"/>
        <w:tabs>
          <w:tab w:val="left" w:pos="1446"/>
        </w:tabs>
        <w:spacing w:before="0" w:after="0" w:line="240" w:lineRule="auto"/>
        <w:ind w:firstLine="426"/>
        <w:jc w:val="both"/>
        <w:rPr>
          <w:sz w:val="28"/>
          <w:szCs w:val="28"/>
        </w:rPr>
      </w:pPr>
      <w:r w:rsidRPr="00A04B4C">
        <w:rPr>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25596B" w:rsidRPr="00A04B4C" w:rsidRDefault="0025596B" w:rsidP="003E75DF">
      <w:pPr>
        <w:pStyle w:val="22"/>
        <w:shd w:val="clear" w:color="auto" w:fill="auto"/>
        <w:tabs>
          <w:tab w:val="left" w:pos="1446"/>
        </w:tabs>
        <w:spacing w:before="0" w:after="0" w:line="240" w:lineRule="auto"/>
        <w:ind w:firstLine="426"/>
        <w:jc w:val="both"/>
        <w:rPr>
          <w:sz w:val="28"/>
          <w:szCs w:val="28"/>
        </w:rPr>
      </w:pPr>
      <w:r w:rsidRPr="00A04B4C">
        <w:rPr>
          <w:sz w:val="28"/>
          <w:szCs w:val="28"/>
        </w:rPr>
        <w:t xml:space="preserve">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w:t>
      </w:r>
      <w:r w:rsidRPr="00A04B4C">
        <w:rPr>
          <w:sz w:val="28"/>
          <w:szCs w:val="28"/>
        </w:rPr>
        <w:lastRenderedPageBreak/>
        <w:t>предоставить возможность публичного обсуждения материалов проектов.</w:t>
      </w:r>
    </w:p>
    <w:p w:rsidR="0025596B" w:rsidRPr="00A04B4C" w:rsidRDefault="0025596B" w:rsidP="008A3D12">
      <w:pPr>
        <w:pStyle w:val="22"/>
        <w:shd w:val="clear" w:color="auto" w:fill="auto"/>
        <w:tabs>
          <w:tab w:val="left" w:pos="1134"/>
        </w:tabs>
        <w:spacing w:before="0" w:after="0" w:line="240" w:lineRule="auto"/>
        <w:ind w:firstLine="709"/>
        <w:jc w:val="both"/>
        <w:rPr>
          <w:sz w:val="28"/>
          <w:szCs w:val="28"/>
        </w:rPr>
      </w:pPr>
      <w:r w:rsidRPr="00A04B4C">
        <w:rPr>
          <w:sz w:val="28"/>
          <w:szCs w:val="28"/>
        </w:rPr>
        <w:t>4.3. Формы общественного участия в благоустройстве городской среды.</w:t>
      </w:r>
    </w:p>
    <w:p w:rsidR="0025596B" w:rsidRPr="00A04B4C" w:rsidRDefault="0025596B" w:rsidP="003E75DF">
      <w:pPr>
        <w:pStyle w:val="22"/>
        <w:shd w:val="clear" w:color="auto" w:fill="auto"/>
        <w:tabs>
          <w:tab w:val="left" w:pos="1134"/>
        </w:tabs>
        <w:spacing w:before="0" w:after="0" w:line="240" w:lineRule="auto"/>
        <w:ind w:firstLine="426"/>
        <w:jc w:val="both"/>
        <w:rPr>
          <w:sz w:val="28"/>
          <w:szCs w:val="28"/>
        </w:rPr>
      </w:pPr>
      <w:r w:rsidRPr="00A04B4C">
        <w:rPr>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а) </w:t>
      </w:r>
      <w:r w:rsidRPr="00A04B4C">
        <w:rPr>
          <w:sz w:val="28"/>
          <w:szCs w:val="28"/>
        </w:rPr>
        <w:tab/>
        <w:t>совместное определение целей и задач по развитию территории, инвентаризация проблем и потенциалов среды;</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б) </w:t>
      </w:r>
      <w:r w:rsidRPr="00A04B4C">
        <w:rPr>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г) </w:t>
      </w:r>
      <w:r w:rsidRPr="00A04B4C">
        <w:rPr>
          <w:sz w:val="28"/>
          <w:szCs w:val="28"/>
        </w:rPr>
        <w:tab/>
        <w:t>консультации с участием специалистов в выборе типов покрытий, с учетом функционального зонирования территории;</w:t>
      </w:r>
    </w:p>
    <w:p w:rsidR="0025596B" w:rsidRPr="00A04B4C" w:rsidRDefault="0025596B" w:rsidP="003E75DF">
      <w:pPr>
        <w:pStyle w:val="22"/>
        <w:shd w:val="clear" w:color="auto" w:fill="auto"/>
        <w:tabs>
          <w:tab w:val="left" w:pos="709"/>
          <w:tab w:val="left" w:pos="1106"/>
        </w:tabs>
        <w:spacing w:before="0" w:after="0" w:line="240" w:lineRule="auto"/>
        <w:ind w:firstLine="426"/>
        <w:jc w:val="both"/>
        <w:rPr>
          <w:sz w:val="28"/>
          <w:szCs w:val="28"/>
        </w:rPr>
      </w:pPr>
      <w:proofErr w:type="spellStart"/>
      <w:r w:rsidRPr="00A04B4C">
        <w:rPr>
          <w:sz w:val="28"/>
          <w:szCs w:val="28"/>
        </w:rPr>
        <w:t>д</w:t>
      </w:r>
      <w:proofErr w:type="spellEnd"/>
      <w:r w:rsidRPr="00A04B4C">
        <w:rPr>
          <w:sz w:val="28"/>
          <w:szCs w:val="28"/>
        </w:rPr>
        <w:t>)</w:t>
      </w:r>
      <w:r w:rsidRPr="00A04B4C">
        <w:rPr>
          <w:sz w:val="28"/>
          <w:szCs w:val="28"/>
        </w:rPr>
        <w:tab/>
        <w:t>консультации по предполагаемым типам озеленения с учетом рекомендаций опытных дендрологов;</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е) </w:t>
      </w:r>
      <w:r w:rsidRPr="00A04B4C">
        <w:rPr>
          <w:sz w:val="28"/>
          <w:szCs w:val="28"/>
        </w:rPr>
        <w:tab/>
        <w:t>консультации по предполагаемым типам освещения и осветительного оборудования с учетом рекомендаций специалистов;</w:t>
      </w:r>
    </w:p>
    <w:p w:rsidR="0025596B" w:rsidRPr="00A04B4C" w:rsidRDefault="0025596B" w:rsidP="003E75DF">
      <w:pPr>
        <w:pStyle w:val="22"/>
        <w:shd w:val="clear" w:color="auto" w:fill="auto"/>
        <w:tabs>
          <w:tab w:val="left" w:pos="709"/>
          <w:tab w:val="left" w:pos="851"/>
        </w:tabs>
        <w:spacing w:before="0" w:after="0" w:line="240" w:lineRule="auto"/>
        <w:ind w:firstLine="426"/>
        <w:jc w:val="both"/>
        <w:rPr>
          <w:sz w:val="28"/>
          <w:szCs w:val="28"/>
        </w:rPr>
      </w:pPr>
      <w:r w:rsidRPr="00A04B4C">
        <w:rPr>
          <w:sz w:val="28"/>
          <w:szCs w:val="28"/>
        </w:rPr>
        <w:t>ж)</w:t>
      </w:r>
      <w:r w:rsidRPr="00A04B4C">
        <w:rPr>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5596B" w:rsidRPr="00A04B4C" w:rsidRDefault="0025596B" w:rsidP="003E75DF">
      <w:pPr>
        <w:pStyle w:val="22"/>
        <w:shd w:val="clear" w:color="auto" w:fill="auto"/>
        <w:tabs>
          <w:tab w:val="left" w:pos="709"/>
          <w:tab w:val="left" w:pos="1110"/>
        </w:tabs>
        <w:spacing w:before="0" w:after="0" w:line="240" w:lineRule="auto"/>
        <w:ind w:firstLine="426"/>
        <w:jc w:val="both"/>
        <w:rPr>
          <w:sz w:val="28"/>
          <w:szCs w:val="28"/>
        </w:rPr>
      </w:pPr>
      <w:r w:rsidRPr="00A04B4C">
        <w:rPr>
          <w:sz w:val="28"/>
          <w:szCs w:val="28"/>
        </w:rPr>
        <w:t>и)</w:t>
      </w:r>
      <w:r w:rsidRPr="00A04B4C">
        <w:rPr>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5596B" w:rsidRPr="00A04B4C" w:rsidRDefault="0025596B" w:rsidP="003E75DF">
      <w:pPr>
        <w:pStyle w:val="22"/>
        <w:shd w:val="clear" w:color="auto" w:fill="auto"/>
        <w:tabs>
          <w:tab w:val="left" w:pos="709"/>
          <w:tab w:val="left" w:pos="1119"/>
        </w:tabs>
        <w:spacing w:before="0" w:after="0" w:line="240" w:lineRule="auto"/>
        <w:ind w:firstLine="426"/>
        <w:jc w:val="both"/>
        <w:rPr>
          <w:sz w:val="28"/>
          <w:szCs w:val="28"/>
        </w:rPr>
      </w:pPr>
      <w:r w:rsidRPr="00A04B4C">
        <w:rPr>
          <w:sz w:val="28"/>
          <w:szCs w:val="28"/>
        </w:rPr>
        <w:t>к)</w:t>
      </w:r>
      <w:r w:rsidRPr="00A04B4C">
        <w:rPr>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л)</w:t>
      </w:r>
      <w:r w:rsidRPr="00A04B4C">
        <w:rPr>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5596B" w:rsidRPr="00A04B4C" w:rsidRDefault="0025596B" w:rsidP="008A3D12">
      <w:pPr>
        <w:pStyle w:val="22"/>
        <w:shd w:val="clear" w:color="auto" w:fill="auto"/>
        <w:tabs>
          <w:tab w:val="left" w:pos="1134"/>
        </w:tabs>
        <w:spacing w:before="0" w:after="0" w:line="240" w:lineRule="auto"/>
        <w:ind w:firstLine="709"/>
        <w:jc w:val="both"/>
        <w:rPr>
          <w:sz w:val="28"/>
          <w:szCs w:val="28"/>
        </w:rPr>
      </w:pPr>
      <w:r w:rsidRPr="00A04B4C">
        <w:rPr>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25596B" w:rsidRPr="00A04B4C" w:rsidRDefault="0025596B" w:rsidP="003E75DF">
      <w:pPr>
        <w:pStyle w:val="22"/>
        <w:shd w:val="clear" w:color="auto" w:fill="auto"/>
        <w:tabs>
          <w:tab w:val="left" w:pos="1134"/>
        </w:tabs>
        <w:spacing w:before="0" w:after="0" w:line="240" w:lineRule="auto"/>
        <w:ind w:firstLine="426"/>
        <w:jc w:val="both"/>
        <w:rPr>
          <w:sz w:val="28"/>
          <w:szCs w:val="28"/>
        </w:rPr>
      </w:pPr>
      <w:r w:rsidRPr="00A04B4C">
        <w:rPr>
          <w:sz w:val="28"/>
          <w:szCs w:val="28"/>
        </w:rPr>
        <w:t>4.4.1. Информирование осуществляется путем:</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а) </w:t>
      </w:r>
      <w:r w:rsidRPr="00A04B4C">
        <w:rPr>
          <w:sz w:val="28"/>
          <w:szCs w:val="28"/>
        </w:rPr>
        <w:tab/>
        <w:t>создания единого информационного Интернет-ресурса, который будет решать задачи по сбору информации, обеспечению «</w:t>
      </w:r>
      <w:proofErr w:type="spellStart"/>
      <w:r w:rsidRPr="00A04B4C">
        <w:rPr>
          <w:sz w:val="28"/>
          <w:szCs w:val="28"/>
        </w:rPr>
        <w:t>онлайн</w:t>
      </w:r>
      <w:proofErr w:type="spellEnd"/>
      <w:r w:rsidRPr="00A04B4C">
        <w:rPr>
          <w:sz w:val="28"/>
          <w:szCs w:val="28"/>
        </w:rPr>
        <w:t>» участия и регулярному мониторингу проекта, с публикацией фото, видео и текстовых отчетов по итогам проведения общественных обсуждений;</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lastRenderedPageBreak/>
        <w:t xml:space="preserve">б) </w:t>
      </w:r>
      <w:r w:rsidRPr="00A04B4C">
        <w:rPr>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5596B" w:rsidRPr="00A04B4C" w:rsidRDefault="0025596B" w:rsidP="003E75DF">
      <w:pPr>
        <w:pStyle w:val="22"/>
        <w:shd w:val="clear" w:color="auto" w:fill="auto"/>
        <w:tabs>
          <w:tab w:val="left" w:pos="709"/>
          <w:tab w:val="left" w:pos="1110"/>
        </w:tabs>
        <w:spacing w:before="0" w:after="0" w:line="240" w:lineRule="auto"/>
        <w:ind w:firstLine="426"/>
        <w:jc w:val="both"/>
        <w:rPr>
          <w:sz w:val="28"/>
          <w:szCs w:val="28"/>
        </w:rPr>
      </w:pPr>
      <w:r w:rsidRPr="00A04B4C">
        <w:rPr>
          <w:sz w:val="28"/>
          <w:szCs w:val="28"/>
        </w:rPr>
        <w:t>г)</w:t>
      </w:r>
      <w:r w:rsidRPr="00A04B4C">
        <w:rPr>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25596B" w:rsidRPr="00A04B4C" w:rsidRDefault="0025596B" w:rsidP="003E75DF">
      <w:pPr>
        <w:pStyle w:val="22"/>
        <w:shd w:val="clear" w:color="auto" w:fill="auto"/>
        <w:tabs>
          <w:tab w:val="left" w:pos="709"/>
          <w:tab w:val="left" w:pos="851"/>
        </w:tabs>
        <w:spacing w:before="0" w:after="0" w:line="240" w:lineRule="auto"/>
        <w:ind w:firstLine="426"/>
        <w:jc w:val="both"/>
        <w:rPr>
          <w:sz w:val="28"/>
          <w:szCs w:val="28"/>
        </w:rPr>
      </w:pPr>
      <w:proofErr w:type="spellStart"/>
      <w:r w:rsidRPr="00A04B4C">
        <w:rPr>
          <w:sz w:val="28"/>
          <w:szCs w:val="28"/>
        </w:rPr>
        <w:t>д</w:t>
      </w:r>
      <w:proofErr w:type="spellEnd"/>
      <w:r w:rsidRPr="00A04B4C">
        <w:rPr>
          <w:sz w:val="28"/>
          <w:szCs w:val="28"/>
        </w:rPr>
        <w:t>)</w:t>
      </w:r>
      <w:r w:rsidRPr="00A04B4C">
        <w:rPr>
          <w:sz w:val="28"/>
          <w:szCs w:val="2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е) </w:t>
      </w:r>
      <w:r w:rsidRPr="00A04B4C">
        <w:rPr>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25596B" w:rsidRPr="00A04B4C" w:rsidRDefault="0025596B" w:rsidP="003E75DF">
      <w:pPr>
        <w:pStyle w:val="22"/>
        <w:shd w:val="clear" w:color="auto" w:fill="auto"/>
        <w:tabs>
          <w:tab w:val="left" w:pos="567"/>
          <w:tab w:val="left" w:pos="851"/>
          <w:tab w:val="left" w:pos="1134"/>
        </w:tabs>
        <w:spacing w:before="0" w:after="0" w:line="240" w:lineRule="auto"/>
        <w:ind w:firstLine="426"/>
        <w:jc w:val="both"/>
        <w:rPr>
          <w:sz w:val="28"/>
          <w:szCs w:val="28"/>
        </w:rPr>
      </w:pPr>
      <w:r w:rsidRPr="00A04B4C">
        <w:rPr>
          <w:sz w:val="28"/>
          <w:szCs w:val="28"/>
        </w:rPr>
        <w:t>ж)</w:t>
      </w:r>
      <w:r w:rsidRPr="00A04B4C">
        <w:rPr>
          <w:sz w:val="28"/>
          <w:szCs w:val="28"/>
        </w:rPr>
        <w:tab/>
        <w:t>индивидуальных приглашений участников встречи лично, по электронной почте или по телефону;</w:t>
      </w:r>
    </w:p>
    <w:p w:rsidR="0025596B" w:rsidRPr="00A04B4C" w:rsidRDefault="0025596B" w:rsidP="003E75DF">
      <w:pPr>
        <w:pStyle w:val="22"/>
        <w:shd w:val="clear" w:color="auto" w:fill="auto"/>
        <w:tabs>
          <w:tab w:val="left" w:pos="709"/>
          <w:tab w:val="left" w:pos="851"/>
        </w:tabs>
        <w:spacing w:before="0" w:after="0" w:line="240" w:lineRule="auto"/>
        <w:ind w:firstLine="426"/>
        <w:jc w:val="both"/>
        <w:rPr>
          <w:sz w:val="28"/>
          <w:szCs w:val="28"/>
        </w:rPr>
      </w:pPr>
      <w:r w:rsidRPr="00A04B4C">
        <w:rPr>
          <w:sz w:val="28"/>
          <w:szCs w:val="28"/>
        </w:rPr>
        <w:t>и)</w:t>
      </w:r>
      <w:r w:rsidRPr="00A04B4C">
        <w:rPr>
          <w:sz w:val="28"/>
          <w:szCs w:val="2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5596B" w:rsidRPr="00A04B4C" w:rsidRDefault="0025596B" w:rsidP="008A3D12">
      <w:pPr>
        <w:pStyle w:val="22"/>
        <w:shd w:val="clear" w:color="auto" w:fill="auto"/>
        <w:tabs>
          <w:tab w:val="left" w:pos="1294"/>
        </w:tabs>
        <w:spacing w:before="0" w:after="0" w:line="240" w:lineRule="auto"/>
        <w:ind w:firstLine="709"/>
        <w:jc w:val="both"/>
        <w:rPr>
          <w:sz w:val="28"/>
          <w:szCs w:val="28"/>
        </w:rPr>
      </w:pPr>
      <w:r w:rsidRPr="00A04B4C">
        <w:rPr>
          <w:sz w:val="28"/>
          <w:szCs w:val="28"/>
        </w:rPr>
        <w:t>4.5. Механизмы общественного участия.</w:t>
      </w:r>
    </w:p>
    <w:p w:rsidR="0025596B" w:rsidRPr="00A04B4C" w:rsidRDefault="0025596B" w:rsidP="003E75DF">
      <w:pPr>
        <w:pStyle w:val="22"/>
        <w:numPr>
          <w:ilvl w:val="4"/>
          <w:numId w:val="8"/>
        </w:numPr>
        <w:shd w:val="clear" w:color="auto" w:fill="auto"/>
        <w:tabs>
          <w:tab w:val="left" w:pos="426"/>
        </w:tabs>
        <w:spacing w:before="0" w:after="0" w:line="240" w:lineRule="auto"/>
        <w:ind w:firstLine="426"/>
        <w:jc w:val="both"/>
        <w:rPr>
          <w:sz w:val="28"/>
          <w:szCs w:val="28"/>
        </w:rPr>
      </w:pPr>
      <w:r w:rsidRPr="00A04B4C">
        <w:rPr>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25596B" w:rsidRPr="00A04B4C" w:rsidRDefault="0025596B" w:rsidP="003E75DF">
      <w:pPr>
        <w:pStyle w:val="22"/>
        <w:shd w:val="clear" w:color="auto" w:fill="auto"/>
        <w:tabs>
          <w:tab w:val="left" w:pos="1441"/>
        </w:tabs>
        <w:spacing w:before="0" w:after="0" w:line="240" w:lineRule="auto"/>
        <w:ind w:firstLine="426"/>
        <w:jc w:val="both"/>
        <w:rPr>
          <w:sz w:val="28"/>
          <w:szCs w:val="28"/>
        </w:rPr>
      </w:pPr>
      <w:r w:rsidRPr="00A04B4C">
        <w:rPr>
          <w:sz w:val="28"/>
          <w:szCs w:val="28"/>
        </w:rPr>
        <w:t xml:space="preserve">4.5.2. </w:t>
      </w:r>
      <w:proofErr w:type="gramStart"/>
      <w:r w:rsidRPr="00A04B4C">
        <w:rPr>
          <w:sz w:val="28"/>
          <w:szCs w:val="28"/>
        </w:rPr>
        <w:t xml:space="preserve">Использовать следующие инструменты: анкетирование, опросы, интервьюирование, картирование, проведение </w:t>
      </w:r>
      <w:proofErr w:type="spellStart"/>
      <w:r w:rsidRPr="00A04B4C">
        <w:rPr>
          <w:sz w:val="28"/>
          <w:szCs w:val="28"/>
        </w:rPr>
        <w:t>фокус-групп</w:t>
      </w:r>
      <w:proofErr w:type="spellEnd"/>
      <w:r w:rsidRPr="00A04B4C">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A04B4C">
        <w:rPr>
          <w:sz w:val="28"/>
          <w:szCs w:val="28"/>
        </w:rPr>
        <w:t>воркшопов</w:t>
      </w:r>
      <w:proofErr w:type="spellEnd"/>
      <w:r w:rsidRPr="00A04B4C">
        <w:rPr>
          <w:sz w:val="28"/>
          <w:szCs w:val="28"/>
        </w:rPr>
        <w:t xml:space="preserve">), проведение общественных обсуждений, проведение </w:t>
      </w:r>
      <w:proofErr w:type="spellStart"/>
      <w:r w:rsidRPr="00A04B4C">
        <w:rPr>
          <w:sz w:val="28"/>
          <w:szCs w:val="28"/>
        </w:rPr>
        <w:t>дизайн-игр</w:t>
      </w:r>
      <w:proofErr w:type="spellEnd"/>
      <w:r w:rsidRPr="00A04B4C">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5596B" w:rsidRPr="00A04B4C" w:rsidRDefault="0025596B" w:rsidP="003E75DF">
      <w:pPr>
        <w:pStyle w:val="22"/>
        <w:shd w:val="clear" w:color="auto" w:fill="auto"/>
        <w:tabs>
          <w:tab w:val="left" w:pos="1441"/>
        </w:tabs>
        <w:spacing w:before="0" w:after="0" w:line="240" w:lineRule="auto"/>
        <w:ind w:firstLine="426"/>
        <w:jc w:val="both"/>
        <w:rPr>
          <w:sz w:val="28"/>
          <w:szCs w:val="28"/>
        </w:rPr>
      </w:pPr>
      <w:r w:rsidRPr="00A04B4C">
        <w:rPr>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25596B" w:rsidRPr="00A04B4C" w:rsidRDefault="0025596B" w:rsidP="003E75DF">
      <w:pPr>
        <w:pStyle w:val="22"/>
        <w:shd w:val="clear" w:color="auto" w:fill="auto"/>
        <w:tabs>
          <w:tab w:val="left" w:pos="1446"/>
        </w:tabs>
        <w:spacing w:before="0" w:after="0" w:line="240" w:lineRule="auto"/>
        <w:ind w:firstLine="426"/>
        <w:jc w:val="both"/>
        <w:rPr>
          <w:sz w:val="28"/>
          <w:szCs w:val="28"/>
        </w:rPr>
      </w:pPr>
      <w:r w:rsidRPr="00A04B4C">
        <w:rPr>
          <w:sz w:val="28"/>
          <w:szCs w:val="28"/>
        </w:rPr>
        <w:t xml:space="preserve">4.5.4. Для проведения общественных обсуждений выбирать хорошо известные </w:t>
      </w:r>
      <w:r w:rsidRPr="00A04B4C">
        <w:rPr>
          <w:sz w:val="28"/>
          <w:szCs w:val="28"/>
        </w:rPr>
        <w:lastRenderedPageBreak/>
        <w:t>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5596B" w:rsidRPr="00A04B4C" w:rsidRDefault="0025596B"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 xml:space="preserve">4.5.5. </w:t>
      </w:r>
      <w:proofErr w:type="gramStart"/>
      <w:r w:rsidRPr="00A04B4C">
        <w:rPr>
          <w:sz w:val="28"/>
          <w:szCs w:val="28"/>
        </w:rPr>
        <w:t xml:space="preserve">По итогам встреч, проектных семинаров, </w:t>
      </w:r>
      <w:proofErr w:type="spellStart"/>
      <w:r w:rsidRPr="00A04B4C">
        <w:rPr>
          <w:sz w:val="28"/>
          <w:szCs w:val="28"/>
        </w:rPr>
        <w:t>воркшопов</w:t>
      </w:r>
      <w:proofErr w:type="spellEnd"/>
      <w:r w:rsidRPr="00A04B4C">
        <w:rPr>
          <w:sz w:val="28"/>
          <w:szCs w:val="28"/>
        </w:rPr>
        <w:t xml:space="preserve">, </w:t>
      </w:r>
      <w:proofErr w:type="spellStart"/>
      <w:r w:rsidRPr="00A04B4C">
        <w:rPr>
          <w:sz w:val="28"/>
          <w:szCs w:val="28"/>
        </w:rPr>
        <w:t>дизайн-игр</w:t>
      </w:r>
      <w:proofErr w:type="spellEnd"/>
      <w:r w:rsidRPr="00A04B4C">
        <w:rPr>
          <w:sz w:val="28"/>
          <w:szCs w:val="28"/>
        </w:rPr>
        <w:t xml:space="preserve">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25596B" w:rsidRPr="00A04B4C" w:rsidRDefault="0025596B"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A04B4C">
        <w:rPr>
          <w:sz w:val="28"/>
          <w:szCs w:val="28"/>
        </w:rPr>
        <w:t>предпроектного</w:t>
      </w:r>
      <w:proofErr w:type="spellEnd"/>
      <w:r w:rsidRPr="00A04B4C">
        <w:rPr>
          <w:sz w:val="28"/>
          <w:szCs w:val="28"/>
        </w:rPr>
        <w:t xml:space="preserve"> исследования.</w:t>
      </w:r>
    </w:p>
    <w:p w:rsidR="0025596B" w:rsidRPr="00A04B4C" w:rsidRDefault="0025596B"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04B4C">
        <w:rPr>
          <w:sz w:val="28"/>
          <w:szCs w:val="28"/>
        </w:rPr>
        <w:t>о-</w:t>
      </w:r>
      <w:proofErr w:type="gramEnd"/>
      <w:r w:rsidRPr="00A04B4C">
        <w:rPr>
          <w:sz w:val="28"/>
          <w:szCs w:val="28"/>
        </w:rPr>
        <w:t xml:space="preserve">, </w:t>
      </w:r>
      <w:proofErr w:type="spellStart"/>
      <w:r w:rsidRPr="00A04B4C">
        <w:rPr>
          <w:sz w:val="28"/>
          <w:szCs w:val="28"/>
        </w:rPr>
        <w:t>видеофиксации</w:t>
      </w:r>
      <w:proofErr w:type="spellEnd"/>
      <w:r w:rsidRPr="00A04B4C">
        <w:rPr>
          <w:sz w:val="28"/>
          <w:szCs w:val="28"/>
        </w:rPr>
        <w:t>, а также интерактивных порталов в сети Интернет..</w:t>
      </w:r>
    </w:p>
    <w:p w:rsidR="0025596B" w:rsidRPr="00A04B4C" w:rsidRDefault="0025596B" w:rsidP="003E75DF">
      <w:pPr>
        <w:pStyle w:val="22"/>
        <w:shd w:val="clear" w:color="auto" w:fill="auto"/>
        <w:tabs>
          <w:tab w:val="left" w:pos="1580"/>
        </w:tabs>
        <w:spacing w:before="0" w:after="0" w:line="240" w:lineRule="auto"/>
        <w:ind w:firstLine="426"/>
        <w:jc w:val="both"/>
        <w:rPr>
          <w:sz w:val="28"/>
          <w:szCs w:val="28"/>
        </w:rPr>
      </w:pPr>
      <w:r w:rsidRPr="00A04B4C">
        <w:rPr>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5596B" w:rsidRPr="00A04B4C" w:rsidRDefault="0025596B" w:rsidP="008A3D12">
      <w:pPr>
        <w:pStyle w:val="22"/>
        <w:shd w:val="clear" w:color="auto" w:fill="auto"/>
        <w:spacing w:before="0" w:after="0" w:line="240" w:lineRule="auto"/>
        <w:ind w:firstLine="709"/>
        <w:jc w:val="both"/>
        <w:rPr>
          <w:sz w:val="28"/>
          <w:szCs w:val="28"/>
        </w:rPr>
      </w:pPr>
      <w:r w:rsidRPr="00A04B4C">
        <w:rPr>
          <w:sz w:val="28"/>
          <w:szCs w:val="28"/>
        </w:rPr>
        <w:t>4.6. Участие лиц, осуществляющих предпринимательскую деятельность.</w:t>
      </w:r>
    </w:p>
    <w:p w:rsidR="0025596B" w:rsidRPr="00A04B4C" w:rsidRDefault="0025596B" w:rsidP="003E75DF">
      <w:pPr>
        <w:pStyle w:val="22"/>
        <w:shd w:val="clear" w:color="auto" w:fill="auto"/>
        <w:tabs>
          <w:tab w:val="left" w:pos="1441"/>
        </w:tabs>
        <w:spacing w:before="0" w:after="0" w:line="240" w:lineRule="auto"/>
        <w:ind w:firstLine="426"/>
        <w:jc w:val="both"/>
        <w:rPr>
          <w:sz w:val="28"/>
          <w:szCs w:val="28"/>
        </w:rPr>
      </w:pPr>
      <w:r w:rsidRPr="00A04B4C">
        <w:rPr>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25596B" w:rsidRPr="00A04B4C" w:rsidRDefault="0025596B" w:rsidP="003E75DF">
      <w:pPr>
        <w:pStyle w:val="22"/>
        <w:shd w:val="clear" w:color="auto" w:fill="auto"/>
        <w:tabs>
          <w:tab w:val="left" w:pos="1458"/>
        </w:tabs>
        <w:spacing w:before="0" w:after="0" w:line="240" w:lineRule="auto"/>
        <w:ind w:firstLine="426"/>
        <w:jc w:val="both"/>
        <w:rPr>
          <w:sz w:val="28"/>
          <w:szCs w:val="28"/>
        </w:rPr>
      </w:pPr>
      <w:r w:rsidRPr="00A04B4C">
        <w:rPr>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 xml:space="preserve"> в создании и предоставлении разного рода услуг и сервисов для посетителей общественных пространств;</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б)</w:t>
      </w:r>
      <w:r w:rsidRPr="00A04B4C">
        <w:rPr>
          <w:sz w:val="28"/>
          <w:szCs w:val="2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в строительстве, реконструкции, реставрации объектов недвижимости;</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г) </w:t>
      </w:r>
      <w:r w:rsidRPr="00A04B4C">
        <w:rPr>
          <w:sz w:val="28"/>
          <w:szCs w:val="28"/>
        </w:rPr>
        <w:tab/>
        <w:t>в производстве или размещении элементов благоустройства;</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proofErr w:type="spellStart"/>
      <w:r w:rsidRPr="00A04B4C">
        <w:rPr>
          <w:sz w:val="28"/>
          <w:szCs w:val="28"/>
        </w:rPr>
        <w:t>д</w:t>
      </w:r>
      <w:proofErr w:type="spellEnd"/>
      <w:r w:rsidRPr="00A04B4C">
        <w:rPr>
          <w:sz w:val="28"/>
          <w:szCs w:val="28"/>
        </w:rPr>
        <w:t>)</w:t>
      </w:r>
      <w:r w:rsidRPr="00A04B4C">
        <w:rPr>
          <w:sz w:val="28"/>
          <w:szCs w:val="28"/>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е)</w:t>
      </w:r>
      <w:r w:rsidRPr="00A04B4C">
        <w:rPr>
          <w:sz w:val="28"/>
          <w:szCs w:val="28"/>
        </w:rPr>
        <w:tab/>
        <w:t xml:space="preserve"> в организации мероприятий обеспечивающих приток посетителей на благоустраиваемые общественные пространства;</w:t>
      </w:r>
    </w:p>
    <w:p w:rsidR="0025596B" w:rsidRPr="00A04B4C" w:rsidRDefault="0025596B" w:rsidP="003E75DF">
      <w:pPr>
        <w:pStyle w:val="22"/>
        <w:shd w:val="clear" w:color="auto" w:fill="auto"/>
        <w:tabs>
          <w:tab w:val="left" w:pos="851"/>
        </w:tabs>
        <w:spacing w:before="0" w:after="0" w:line="240" w:lineRule="auto"/>
        <w:ind w:firstLine="426"/>
        <w:jc w:val="both"/>
        <w:rPr>
          <w:sz w:val="28"/>
          <w:szCs w:val="28"/>
        </w:rPr>
      </w:pPr>
      <w:r w:rsidRPr="00A04B4C">
        <w:rPr>
          <w:sz w:val="28"/>
          <w:szCs w:val="28"/>
        </w:rPr>
        <w:t>ж) в организации уборки благоустроенных территорий, предоставлении сре</w:t>
      </w:r>
      <w:proofErr w:type="gramStart"/>
      <w:r w:rsidRPr="00A04B4C">
        <w:rPr>
          <w:sz w:val="28"/>
          <w:szCs w:val="28"/>
        </w:rPr>
        <w:t>дств дл</w:t>
      </w:r>
      <w:proofErr w:type="gramEnd"/>
      <w:r w:rsidRPr="00A04B4C">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25596B" w:rsidRPr="00A04B4C" w:rsidRDefault="0025596B"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и)</w:t>
      </w:r>
      <w:r w:rsidRPr="00A04B4C">
        <w:rPr>
          <w:sz w:val="28"/>
          <w:szCs w:val="28"/>
        </w:rPr>
        <w:tab/>
        <w:t>в иных формах.</w:t>
      </w:r>
    </w:p>
    <w:p w:rsidR="0025596B" w:rsidRPr="00A04B4C" w:rsidRDefault="0025596B" w:rsidP="003E75DF">
      <w:pPr>
        <w:pStyle w:val="22"/>
        <w:shd w:val="clear" w:color="auto" w:fill="auto"/>
        <w:tabs>
          <w:tab w:val="left" w:pos="1560"/>
        </w:tabs>
        <w:spacing w:before="0" w:after="0" w:line="240" w:lineRule="auto"/>
        <w:ind w:firstLine="426"/>
        <w:jc w:val="both"/>
        <w:rPr>
          <w:sz w:val="28"/>
          <w:szCs w:val="28"/>
        </w:rPr>
      </w:pPr>
      <w:r w:rsidRPr="00A04B4C">
        <w:rPr>
          <w:sz w:val="28"/>
          <w:szCs w:val="28"/>
        </w:rPr>
        <w:t xml:space="preserve">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w:t>
      </w:r>
      <w:r w:rsidRPr="00A04B4C">
        <w:rPr>
          <w:sz w:val="28"/>
          <w:szCs w:val="28"/>
        </w:rPr>
        <w:lastRenderedPageBreak/>
        <w:t>питания, оказания туристических услуг, услуг в сфере образования и культуры.</w:t>
      </w:r>
    </w:p>
    <w:p w:rsidR="0025596B" w:rsidRPr="00A04B4C" w:rsidRDefault="0025596B" w:rsidP="003E75DF">
      <w:pPr>
        <w:pStyle w:val="22"/>
        <w:shd w:val="clear" w:color="auto" w:fill="auto"/>
        <w:spacing w:before="0" w:after="0" w:line="240" w:lineRule="auto"/>
        <w:ind w:firstLine="426"/>
        <w:jc w:val="both"/>
        <w:rPr>
          <w:sz w:val="28"/>
          <w:szCs w:val="28"/>
        </w:rPr>
      </w:pPr>
      <w:r w:rsidRPr="00A04B4C">
        <w:rPr>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5596B" w:rsidRPr="00A04B4C" w:rsidRDefault="0025596B" w:rsidP="008A3D12">
      <w:pPr>
        <w:pStyle w:val="ConsPlusNormal"/>
        <w:ind w:firstLine="709"/>
        <w:jc w:val="both"/>
        <w:outlineLvl w:val="2"/>
        <w:rPr>
          <w:rFonts w:ascii="Times New Roman" w:hAnsi="Times New Roman" w:cs="Times New Roman"/>
          <w:color w:val="000000"/>
          <w:sz w:val="28"/>
          <w:szCs w:val="28"/>
        </w:rPr>
      </w:pPr>
      <w:r w:rsidRPr="00A04B4C">
        <w:rPr>
          <w:rFonts w:ascii="Times New Roman" w:hAnsi="Times New Roman" w:cs="Times New Roman"/>
          <w:color w:val="000000"/>
          <w:sz w:val="28"/>
          <w:szCs w:val="28"/>
        </w:rPr>
        <w:t>4.7. Финансовое обеспечение благоустройства территорий.</w:t>
      </w:r>
    </w:p>
    <w:p w:rsidR="0025596B" w:rsidRPr="00A04B4C" w:rsidRDefault="0025596B" w:rsidP="003E75DF">
      <w:pPr>
        <w:pStyle w:val="ConsPlusNorma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25596B" w:rsidRPr="00A04B4C" w:rsidRDefault="0025596B" w:rsidP="003E75DF">
      <w:pPr>
        <w:pStyle w:val="ConsPlusNorma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25596B" w:rsidRPr="00A04B4C" w:rsidRDefault="0025596B" w:rsidP="003E75DF">
      <w:pPr>
        <w:pStyle w:val="13"/>
        <w:keepNext/>
        <w:keepLines/>
        <w:shd w:val="clear" w:color="auto" w:fill="auto"/>
        <w:tabs>
          <w:tab w:val="left" w:pos="709"/>
          <w:tab w:val="left" w:pos="851"/>
        </w:tabs>
        <w:spacing w:before="120" w:after="120" w:line="240" w:lineRule="auto"/>
        <w:ind w:firstLine="0"/>
        <w:rPr>
          <w:sz w:val="28"/>
          <w:szCs w:val="28"/>
        </w:rPr>
      </w:pPr>
      <w:bookmarkStart w:id="5" w:name="bookmark10"/>
      <w:r w:rsidRPr="00A04B4C">
        <w:rPr>
          <w:sz w:val="28"/>
          <w:szCs w:val="28"/>
        </w:rPr>
        <w:t xml:space="preserve">5. </w:t>
      </w:r>
      <w:r w:rsidRPr="00A04B4C">
        <w:rPr>
          <w:sz w:val="24"/>
          <w:szCs w:val="24"/>
        </w:rPr>
        <w:t>ТРЕБОВАНИЯ К ПРОЕКТИРОВАНИЮ ЭЛЕМЕНТОВ КОМПЛЕКСНОГО БЛАГОУСТРОЙСТВА ТЕРРИТОРИЙ</w:t>
      </w:r>
    </w:p>
    <w:p w:rsidR="0025596B" w:rsidRPr="00A04B4C" w:rsidRDefault="0025596B" w:rsidP="008A3D12">
      <w:pPr>
        <w:pStyle w:val="13"/>
        <w:keepNext/>
        <w:keepLines/>
        <w:shd w:val="clear" w:color="auto" w:fill="auto"/>
        <w:tabs>
          <w:tab w:val="left" w:pos="709"/>
          <w:tab w:val="left" w:pos="851"/>
        </w:tabs>
        <w:spacing w:line="240" w:lineRule="auto"/>
        <w:ind w:firstLine="709"/>
        <w:jc w:val="both"/>
        <w:rPr>
          <w:sz w:val="28"/>
          <w:szCs w:val="28"/>
        </w:rPr>
      </w:pPr>
      <w:r w:rsidRPr="00A04B4C">
        <w:rPr>
          <w:b w:val="0"/>
          <w:bCs w:val="0"/>
          <w:sz w:val="28"/>
          <w:szCs w:val="28"/>
        </w:rPr>
        <w:t>При проектировании элементов комплексного благоустройства территории муниципального образования</w:t>
      </w:r>
      <w:r>
        <w:rPr>
          <w:b w:val="0"/>
          <w:bCs w:val="0"/>
          <w:sz w:val="28"/>
          <w:szCs w:val="28"/>
        </w:rPr>
        <w:t xml:space="preserve"> </w:t>
      </w:r>
      <w:r w:rsidRPr="00EE44BC">
        <w:rPr>
          <w:b w:val="0"/>
          <w:bCs w:val="0"/>
          <w:color w:val="auto"/>
          <w:sz w:val="28"/>
          <w:szCs w:val="28"/>
        </w:rPr>
        <w:t>применяется СП 82.13330.2016. Благоустройство территорий. Н</w:t>
      </w:r>
      <w:r w:rsidRPr="00A04B4C">
        <w:rPr>
          <w:b w:val="0"/>
          <w:bCs w:val="0"/>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25596B" w:rsidRPr="00A04B4C" w:rsidRDefault="0025596B" w:rsidP="003E75DF">
      <w:pPr>
        <w:pStyle w:val="13"/>
        <w:keepNext/>
        <w:keepLines/>
        <w:shd w:val="clear" w:color="auto" w:fill="auto"/>
        <w:tabs>
          <w:tab w:val="left" w:pos="709"/>
          <w:tab w:val="left" w:pos="851"/>
        </w:tabs>
        <w:spacing w:before="120" w:after="120" w:line="240" w:lineRule="auto"/>
        <w:ind w:firstLine="709"/>
        <w:jc w:val="both"/>
        <w:rPr>
          <w:b w:val="0"/>
          <w:bCs w:val="0"/>
          <w:sz w:val="28"/>
          <w:szCs w:val="28"/>
        </w:rPr>
      </w:pPr>
      <w:r w:rsidRPr="00A04B4C">
        <w:rPr>
          <w:b w:val="0"/>
          <w:bCs w:val="0"/>
          <w:sz w:val="28"/>
          <w:szCs w:val="28"/>
        </w:rPr>
        <w:t xml:space="preserve">5.1. </w:t>
      </w:r>
      <w:r w:rsidRPr="00A04B4C">
        <w:rPr>
          <w:b w:val="0"/>
          <w:bCs w:val="0"/>
          <w:sz w:val="24"/>
          <w:szCs w:val="24"/>
        </w:rPr>
        <w:t>ЭЛЕМЕНТЫ ИНЖЕНЕРНОЙ ПОДГОТОВКИ И ЗАЩИТЫ ТЕРРИТОРИИ</w:t>
      </w:r>
    </w:p>
    <w:p w:rsidR="0025596B" w:rsidRPr="00A04B4C" w:rsidRDefault="0025596B"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5596B" w:rsidRPr="00A04B4C" w:rsidRDefault="0025596B"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A04B4C">
        <w:rPr>
          <w:rFonts w:ascii="Times New Roman" w:hAnsi="Times New Roman" w:cs="Times New Roman"/>
          <w:sz w:val="28"/>
          <w:szCs w:val="28"/>
        </w:rPr>
        <w:t>предпроектного</w:t>
      </w:r>
      <w:proofErr w:type="spellEnd"/>
      <w:r w:rsidRPr="00A04B4C">
        <w:rPr>
          <w:rFonts w:ascii="Times New Roman" w:hAnsi="Times New Roman" w:cs="Times New Roman"/>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5596B" w:rsidRPr="00EE44BC" w:rsidRDefault="0025596B" w:rsidP="00381D79">
      <w:pPr>
        <w:pStyle w:val="3"/>
        <w:shd w:val="clear" w:color="auto" w:fill="FFFFFF"/>
        <w:spacing w:before="0"/>
        <w:ind w:firstLine="426"/>
        <w:jc w:val="both"/>
        <w:rPr>
          <w:rFonts w:ascii="Times New Roman" w:hAnsi="Times New Roman" w:cs="Times New Roman"/>
          <w:color w:val="auto"/>
          <w:sz w:val="28"/>
          <w:szCs w:val="28"/>
        </w:rPr>
      </w:pPr>
      <w:r w:rsidRPr="00A04B4C">
        <w:rPr>
          <w:rFonts w:ascii="Times New Roman" w:hAnsi="Times New Roman" w:cs="Times New Roman"/>
          <w:color w:val="000000"/>
          <w:sz w:val="28"/>
          <w:szCs w:val="28"/>
        </w:rPr>
        <w:lastRenderedPageBreak/>
        <w:t>5.1.</w:t>
      </w:r>
      <w:r w:rsidRPr="00EE44BC">
        <w:rPr>
          <w:rFonts w:ascii="Times New Roman" w:hAnsi="Times New Roman" w:cs="Times New Roman"/>
          <w:color w:val="auto"/>
          <w:sz w:val="28"/>
          <w:szCs w:val="28"/>
        </w:rPr>
        <w:t>3</w:t>
      </w:r>
      <w:proofErr w:type="gramStart"/>
      <w:r w:rsidRPr="00EE44BC">
        <w:rPr>
          <w:rFonts w:ascii="Times New Roman" w:hAnsi="Times New Roman" w:cs="Times New Roman"/>
          <w:color w:val="auto"/>
          <w:sz w:val="28"/>
          <w:szCs w:val="28"/>
        </w:rPr>
        <w:t xml:space="preserve"> П</w:t>
      </w:r>
      <w:proofErr w:type="gramEnd"/>
      <w:r w:rsidRPr="00EE44BC">
        <w:rPr>
          <w:rFonts w:ascii="Times New Roman" w:hAnsi="Times New Roman" w:cs="Times New Roman"/>
          <w:color w:val="auto"/>
          <w:sz w:val="28"/>
          <w:szCs w:val="28"/>
        </w:rPr>
        <w:t>ри террасировании рельефа проектируются подпорные стенки и откосы. Грунтовые откосы следует формировать согласно 7.27 СП 34.13330.2012.</w:t>
      </w:r>
    </w:p>
    <w:p w:rsidR="0025596B" w:rsidRPr="00EE44BC" w:rsidRDefault="0025596B" w:rsidP="00FE7764">
      <w:pPr>
        <w:pStyle w:val="3"/>
        <w:shd w:val="clear" w:color="auto" w:fill="FFFFFF"/>
        <w:spacing w:before="0"/>
        <w:jc w:val="both"/>
        <w:rPr>
          <w:rFonts w:ascii="Times New Roman" w:hAnsi="Times New Roman" w:cs="Times New Roman"/>
          <w:color w:val="auto"/>
          <w:sz w:val="28"/>
          <w:szCs w:val="28"/>
        </w:rPr>
      </w:pPr>
      <w:r w:rsidRPr="00EE44BC">
        <w:rPr>
          <w:rFonts w:ascii="Times New Roman" w:hAnsi="Times New Roman" w:cs="Times New Roman"/>
          <w:color w:val="auto"/>
          <w:sz w:val="28"/>
          <w:szCs w:val="28"/>
        </w:rPr>
        <w:t xml:space="preserve">и требованиям СП 45.13330.2017. </w:t>
      </w:r>
      <w:bookmarkStart w:id="6" w:name="PO0000104"/>
    </w:p>
    <w:bookmarkEnd w:id="6"/>
    <w:p w:rsidR="0025596B" w:rsidRPr="00EE44BC" w:rsidRDefault="0025596B" w:rsidP="00381D79">
      <w:pPr>
        <w:ind w:firstLine="426"/>
        <w:jc w:val="both"/>
        <w:rPr>
          <w:rFonts w:ascii="Times New Roman" w:hAnsi="Times New Roman" w:cs="Times New Roman"/>
          <w:color w:val="auto"/>
          <w:sz w:val="28"/>
          <w:szCs w:val="28"/>
        </w:rPr>
      </w:pPr>
      <w:r w:rsidRPr="00EE44BC">
        <w:rPr>
          <w:rFonts w:ascii="Times New Roman" w:hAnsi="Times New Roman" w:cs="Times New Roman"/>
          <w:color w:val="auto"/>
          <w:sz w:val="28"/>
          <w:szCs w:val="28"/>
        </w:rPr>
        <w:t xml:space="preserve">5.1.4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EE44BC">
        <w:rPr>
          <w:rFonts w:ascii="Times New Roman" w:hAnsi="Times New Roman" w:cs="Times New Roman"/>
          <w:color w:val="auto"/>
          <w:sz w:val="28"/>
          <w:szCs w:val="28"/>
        </w:rPr>
        <w:t>шумозащитных</w:t>
      </w:r>
      <w:proofErr w:type="spellEnd"/>
      <w:r w:rsidRPr="00EE44BC">
        <w:rPr>
          <w:rFonts w:ascii="Times New Roman" w:hAnsi="Times New Roman" w:cs="Times New Roman"/>
          <w:color w:val="auto"/>
          <w:sz w:val="28"/>
          <w:szCs w:val="28"/>
        </w:rPr>
        <w:t xml:space="preserve"> экранов (СП 51.13330.2011).</w:t>
      </w:r>
    </w:p>
    <w:p w:rsidR="0025596B" w:rsidRPr="00EE44BC" w:rsidRDefault="0025596B" w:rsidP="00381D79">
      <w:pPr>
        <w:ind w:firstLine="426"/>
        <w:jc w:val="both"/>
        <w:rPr>
          <w:rFonts w:ascii="Times New Roman" w:hAnsi="Times New Roman" w:cs="Times New Roman"/>
          <w:color w:val="auto"/>
          <w:sz w:val="28"/>
          <w:szCs w:val="28"/>
        </w:rPr>
      </w:pPr>
      <w:r w:rsidRPr="00EE44BC">
        <w:rPr>
          <w:rFonts w:ascii="Times New Roman" w:hAnsi="Times New Roman" w:cs="Times New Roman"/>
          <w:color w:val="auto"/>
          <w:sz w:val="28"/>
          <w:szCs w:val="28"/>
        </w:rPr>
        <w:t xml:space="preserve">5.1.5  Проектирование стока поверхностных вод осуществляется согласно СП 32.13330.2012, СП 42.13330.2016, СП 40-102-2000, </w:t>
      </w:r>
      <w:proofErr w:type="spellStart"/>
      <w:r w:rsidRPr="00EE44BC">
        <w:rPr>
          <w:rFonts w:ascii="Times New Roman" w:hAnsi="Times New Roman" w:cs="Times New Roman"/>
          <w:color w:val="auto"/>
          <w:sz w:val="28"/>
          <w:szCs w:val="28"/>
        </w:rPr>
        <w:t>СанПиН</w:t>
      </w:r>
      <w:proofErr w:type="spellEnd"/>
      <w:r w:rsidRPr="00EE44BC">
        <w:rPr>
          <w:rFonts w:ascii="Times New Roman" w:hAnsi="Times New Roman" w:cs="Times New Roman"/>
          <w:color w:val="auto"/>
          <w:sz w:val="28"/>
          <w:szCs w:val="28"/>
        </w:rPr>
        <w:t xml:space="preserve">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EE44BC">
        <w:rPr>
          <w:rFonts w:ascii="Times New Roman" w:hAnsi="Times New Roman" w:cs="Times New Roman"/>
          <w:color w:val="auto"/>
          <w:sz w:val="28"/>
          <w:szCs w:val="28"/>
        </w:rPr>
        <w:t>дождеприемных</w:t>
      </w:r>
      <w:proofErr w:type="spellEnd"/>
      <w:r w:rsidRPr="00EE44BC">
        <w:rPr>
          <w:rFonts w:ascii="Times New Roman" w:hAnsi="Times New Roman" w:cs="Times New Roman"/>
          <w:color w:val="auto"/>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25596B" w:rsidRPr="00EE44BC" w:rsidRDefault="0025596B" w:rsidP="00381D79">
      <w:pPr>
        <w:ind w:firstLine="426"/>
        <w:jc w:val="both"/>
        <w:rPr>
          <w:rFonts w:ascii="Times New Roman" w:hAnsi="Times New Roman" w:cs="Times New Roman"/>
          <w:color w:val="auto"/>
          <w:sz w:val="28"/>
          <w:szCs w:val="28"/>
        </w:rPr>
      </w:pPr>
      <w:r w:rsidRPr="00EE44BC">
        <w:rPr>
          <w:rFonts w:ascii="Times New Roman" w:hAnsi="Times New Roman" w:cs="Times New Roman"/>
          <w:color w:val="auto"/>
          <w:sz w:val="28"/>
          <w:szCs w:val="28"/>
        </w:rPr>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EE44BC">
        <w:rPr>
          <w:rFonts w:ascii="Times New Roman" w:hAnsi="Times New Roman" w:cs="Times New Roman"/>
          <w:color w:val="auto"/>
          <w:sz w:val="28"/>
          <w:szCs w:val="28"/>
        </w:rPr>
        <w:t>одерновка</w:t>
      </w:r>
      <w:proofErr w:type="spellEnd"/>
      <w:r w:rsidRPr="00EE44BC">
        <w:rPr>
          <w:rFonts w:ascii="Times New Roman" w:hAnsi="Times New Roman" w:cs="Times New Roman"/>
          <w:color w:val="auto"/>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25596B" w:rsidRPr="00EE44BC" w:rsidRDefault="0025596B" w:rsidP="00381D79">
      <w:pPr>
        <w:pStyle w:val="3"/>
        <w:shd w:val="clear" w:color="auto" w:fill="FFFFFF"/>
        <w:spacing w:before="0"/>
        <w:ind w:firstLine="426"/>
        <w:jc w:val="both"/>
        <w:rPr>
          <w:rFonts w:ascii="Times New Roman" w:hAnsi="Times New Roman" w:cs="Times New Roman"/>
          <w:color w:val="auto"/>
          <w:sz w:val="28"/>
          <w:szCs w:val="28"/>
        </w:rPr>
      </w:pPr>
      <w:proofErr w:type="gramStart"/>
      <w:r w:rsidRPr="00EE44BC">
        <w:rPr>
          <w:rFonts w:ascii="Times New Roman" w:hAnsi="Times New Roman" w:cs="Times New Roman"/>
          <w:color w:val="auto"/>
          <w:sz w:val="28"/>
          <w:szCs w:val="28"/>
        </w:rPr>
        <w:t>5.1.7 Минимальный уклон по дну лотков (4 ‰)* должен обеспечивать течение дождевых вод со скоростью 0,4-0,6 м/с, исключающей заиление лотков.</w:t>
      </w:r>
      <w:proofErr w:type="gramEnd"/>
      <w:r w:rsidRPr="00EE44BC">
        <w:rPr>
          <w:rFonts w:ascii="Times New Roman" w:hAnsi="Times New Roman" w:cs="Times New Roman"/>
          <w:color w:val="auto"/>
          <w:sz w:val="28"/>
          <w:szCs w:val="28"/>
        </w:rPr>
        <w:t xml:space="preserve"> Максимальные уклоны следует назначать с учетом </w:t>
      </w:r>
      <w:proofErr w:type="spellStart"/>
      <w:r w:rsidRPr="00EE44BC">
        <w:rPr>
          <w:rFonts w:ascii="Times New Roman" w:hAnsi="Times New Roman" w:cs="Times New Roman"/>
          <w:color w:val="auto"/>
          <w:sz w:val="28"/>
          <w:szCs w:val="28"/>
        </w:rPr>
        <w:t>неразмывающих</w:t>
      </w:r>
      <w:proofErr w:type="spellEnd"/>
      <w:r w:rsidRPr="00EE44BC">
        <w:rPr>
          <w:rFonts w:ascii="Times New Roman" w:hAnsi="Times New Roman" w:cs="Times New Roman"/>
          <w:color w:val="auto"/>
          <w:sz w:val="28"/>
          <w:szCs w:val="28"/>
        </w:rPr>
        <w:t xml:space="preserve"> скоростей воды, которые принимаются в зависимости от вида покрытия водоотводящих элементов согласно СП 32.13330.2012.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СП 32.13330.2012, и СП 40-102-2000.</w:t>
      </w:r>
    </w:p>
    <w:p w:rsidR="0025596B" w:rsidRPr="00EE44BC" w:rsidRDefault="0025596B" w:rsidP="00381D79">
      <w:pPr>
        <w:ind w:firstLine="426"/>
        <w:jc w:val="both"/>
        <w:rPr>
          <w:rFonts w:ascii="Times New Roman" w:hAnsi="Times New Roman" w:cs="Times New Roman"/>
          <w:i/>
          <w:iCs/>
          <w:color w:val="auto"/>
        </w:rPr>
      </w:pPr>
      <w:r w:rsidRPr="00EE44BC">
        <w:rPr>
          <w:rFonts w:ascii="Times New Roman" w:hAnsi="Times New Roman" w:cs="Times New Roman"/>
          <w:i/>
          <w:iCs/>
          <w:color w:val="auto"/>
        </w:rPr>
        <w:t>* ‰ - промилле - единица измерения, равная 0,1 %</w:t>
      </w:r>
    </w:p>
    <w:p w:rsidR="0025596B" w:rsidRPr="00EE44BC" w:rsidRDefault="0025596B" w:rsidP="00381D79">
      <w:pPr>
        <w:spacing w:before="120"/>
        <w:ind w:firstLine="426"/>
        <w:jc w:val="both"/>
        <w:rPr>
          <w:rFonts w:ascii="Times New Roman" w:hAnsi="Times New Roman" w:cs="Times New Roman"/>
          <w:color w:val="auto"/>
          <w:sz w:val="28"/>
          <w:szCs w:val="28"/>
        </w:rPr>
      </w:pPr>
      <w:bookmarkStart w:id="7" w:name="PO0000112"/>
      <w:r w:rsidRPr="00EE44BC">
        <w:rPr>
          <w:rFonts w:ascii="Times New Roman" w:hAnsi="Times New Roman" w:cs="Times New Roman"/>
          <w:color w:val="auto"/>
          <w:sz w:val="28"/>
          <w:szCs w:val="28"/>
        </w:rPr>
        <w:t xml:space="preserve">5.1.8 Проектирование и оборудование </w:t>
      </w:r>
      <w:proofErr w:type="spellStart"/>
      <w:r w:rsidRPr="00EE44BC">
        <w:rPr>
          <w:rFonts w:ascii="Times New Roman" w:hAnsi="Times New Roman" w:cs="Times New Roman"/>
          <w:color w:val="auto"/>
          <w:sz w:val="28"/>
          <w:szCs w:val="28"/>
        </w:rPr>
        <w:t>дождеприемных</w:t>
      </w:r>
      <w:proofErr w:type="spellEnd"/>
      <w:r w:rsidRPr="00EE44BC">
        <w:rPr>
          <w:rFonts w:ascii="Times New Roman" w:hAnsi="Times New Roman" w:cs="Times New Roman"/>
          <w:color w:val="auto"/>
          <w:sz w:val="28"/>
          <w:szCs w:val="2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w:t>
      </w:r>
    </w:p>
    <w:bookmarkEnd w:id="7"/>
    <w:p w:rsidR="0025596B" w:rsidRPr="00EE44BC" w:rsidRDefault="0025596B" w:rsidP="00381D79">
      <w:pPr>
        <w:ind w:firstLine="426"/>
        <w:jc w:val="both"/>
        <w:rPr>
          <w:rFonts w:ascii="Times New Roman" w:hAnsi="Times New Roman" w:cs="Times New Roman"/>
          <w:color w:val="auto"/>
          <w:sz w:val="28"/>
          <w:szCs w:val="28"/>
        </w:rPr>
      </w:pPr>
      <w:r w:rsidRPr="00EE44BC">
        <w:rPr>
          <w:rFonts w:ascii="Times New Roman" w:hAnsi="Times New Roman" w:cs="Times New Roman"/>
          <w:color w:val="auto"/>
          <w:sz w:val="28"/>
          <w:szCs w:val="28"/>
        </w:rPr>
        <w:t>5.1.9</w:t>
      </w:r>
      <w:proofErr w:type="gramStart"/>
      <w:r w:rsidRPr="00EE44BC">
        <w:rPr>
          <w:rFonts w:ascii="Times New Roman" w:hAnsi="Times New Roman" w:cs="Times New Roman"/>
          <w:color w:val="auto"/>
          <w:sz w:val="28"/>
          <w:szCs w:val="28"/>
        </w:rPr>
        <w:t xml:space="preserve"> П</w:t>
      </w:r>
      <w:proofErr w:type="gramEnd"/>
      <w:r w:rsidRPr="00EE44BC">
        <w:rPr>
          <w:rFonts w:ascii="Times New Roman" w:hAnsi="Times New Roman" w:cs="Times New Roman"/>
          <w:color w:val="auto"/>
          <w:sz w:val="28"/>
          <w:szCs w:val="28"/>
        </w:rPr>
        <w:t xml:space="preserve">ри ширине улицы в красных линиях более 30 м и уклонах более 30 ‰ расстояние между </w:t>
      </w:r>
      <w:proofErr w:type="spellStart"/>
      <w:r w:rsidRPr="00EE44BC">
        <w:rPr>
          <w:rFonts w:ascii="Times New Roman" w:hAnsi="Times New Roman" w:cs="Times New Roman"/>
          <w:color w:val="auto"/>
          <w:sz w:val="28"/>
          <w:szCs w:val="28"/>
        </w:rPr>
        <w:t>дождеприемными</w:t>
      </w:r>
      <w:proofErr w:type="spellEnd"/>
      <w:r w:rsidRPr="00EE44BC">
        <w:rPr>
          <w:rFonts w:ascii="Times New Roman" w:hAnsi="Times New Roman" w:cs="Times New Roman"/>
          <w:color w:val="auto"/>
          <w:sz w:val="28"/>
          <w:szCs w:val="28"/>
        </w:rPr>
        <w:t xml:space="preserve"> колодцами должно быть не более 60 м. В случае превышения указанного расстояния необходимо устройство спаренных </w:t>
      </w:r>
      <w:proofErr w:type="spellStart"/>
      <w:r w:rsidRPr="00EE44BC">
        <w:rPr>
          <w:rFonts w:ascii="Times New Roman" w:hAnsi="Times New Roman" w:cs="Times New Roman"/>
          <w:color w:val="auto"/>
          <w:sz w:val="28"/>
          <w:szCs w:val="28"/>
        </w:rPr>
        <w:t>дождеприемных</w:t>
      </w:r>
      <w:proofErr w:type="spellEnd"/>
      <w:r w:rsidRPr="00EE44BC">
        <w:rPr>
          <w:rFonts w:ascii="Times New Roman" w:hAnsi="Times New Roman" w:cs="Times New Roman"/>
          <w:color w:val="auto"/>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EE44BC">
        <w:rPr>
          <w:rFonts w:ascii="Times New Roman" w:hAnsi="Times New Roman" w:cs="Times New Roman"/>
          <w:color w:val="auto"/>
          <w:sz w:val="28"/>
          <w:szCs w:val="28"/>
        </w:rPr>
        <w:t>дождеприемными</w:t>
      </w:r>
      <w:proofErr w:type="spellEnd"/>
      <w:r w:rsidRPr="00EE44BC">
        <w:rPr>
          <w:rFonts w:ascii="Times New Roman" w:hAnsi="Times New Roman" w:cs="Times New Roman"/>
          <w:color w:val="auto"/>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25596B" w:rsidRPr="00A04B4C" w:rsidRDefault="0025596B" w:rsidP="00381D79">
      <w:pPr>
        <w:pStyle w:val="2"/>
        <w:keepNext w:val="0"/>
        <w:spacing w:before="120" w:after="120"/>
        <w:jc w:val="center"/>
        <w:rPr>
          <w:rFonts w:ascii="Times New Roman" w:hAnsi="Times New Roman" w:cs="Times New Roman"/>
          <w:color w:val="000000"/>
          <w:sz w:val="28"/>
          <w:szCs w:val="28"/>
        </w:rPr>
      </w:pPr>
      <w:bookmarkStart w:id="8" w:name="_Toc37759100"/>
      <w:bookmarkStart w:id="9" w:name="PO0000114"/>
      <w:r w:rsidRPr="00A04B4C">
        <w:rPr>
          <w:rFonts w:ascii="Times New Roman" w:hAnsi="Times New Roman" w:cs="Times New Roman"/>
          <w:color w:val="000000"/>
          <w:sz w:val="28"/>
          <w:szCs w:val="28"/>
        </w:rPr>
        <w:t xml:space="preserve">5.2. </w:t>
      </w:r>
      <w:r w:rsidRPr="00A04B4C">
        <w:rPr>
          <w:rFonts w:ascii="Times New Roman" w:hAnsi="Times New Roman" w:cs="Times New Roman"/>
          <w:color w:val="000000"/>
          <w:sz w:val="24"/>
          <w:szCs w:val="24"/>
        </w:rPr>
        <w:t>ОЗЕЛЕНЕНИЕ</w:t>
      </w:r>
      <w:bookmarkEnd w:id="8"/>
    </w:p>
    <w:bookmarkEnd w:id="9"/>
    <w:p w:rsidR="0025596B" w:rsidRPr="00A04B4C" w:rsidRDefault="0025596B"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25596B" w:rsidRPr="00A04B4C" w:rsidRDefault="0025596B" w:rsidP="00381D79">
      <w:pPr>
        <w:ind w:firstLine="426"/>
        <w:jc w:val="both"/>
        <w:rPr>
          <w:rFonts w:ascii="Times New Roman" w:hAnsi="Times New Roman" w:cs="Times New Roman"/>
          <w:sz w:val="28"/>
          <w:szCs w:val="28"/>
        </w:rPr>
      </w:pPr>
      <w:proofErr w:type="gramStart"/>
      <w:r w:rsidRPr="00A04B4C">
        <w:rPr>
          <w:rFonts w:ascii="Times New Roman" w:hAnsi="Times New Roman" w:cs="Times New Roman"/>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04B4C">
        <w:rPr>
          <w:rFonts w:ascii="Times New Roman" w:hAnsi="Times New Roman" w:cs="Times New Roman"/>
          <w:sz w:val="28"/>
          <w:szCs w:val="28"/>
        </w:rPr>
        <w:t xml:space="preserve"> Выбор типов насаждений определяет объемно-пространственную структуру</w:t>
      </w:r>
      <w:r w:rsidRPr="00A04B4C">
        <w:rPr>
          <w:rFonts w:ascii="Times New Roman" w:hAnsi="Times New Roman" w:cs="Times New Roman"/>
          <w:i/>
          <w:iCs/>
          <w:sz w:val="28"/>
          <w:szCs w:val="28"/>
        </w:rPr>
        <w:t xml:space="preserve">* </w:t>
      </w:r>
      <w:r w:rsidRPr="00A04B4C">
        <w:rPr>
          <w:rFonts w:ascii="Times New Roman" w:hAnsi="Times New Roman" w:cs="Times New Roman"/>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25596B" w:rsidRPr="00A04B4C" w:rsidRDefault="0025596B" w:rsidP="00381D79">
      <w:pPr>
        <w:ind w:firstLine="426"/>
        <w:jc w:val="both"/>
        <w:rPr>
          <w:rFonts w:ascii="Times New Roman" w:hAnsi="Times New Roman" w:cs="Times New Roman"/>
          <w:sz w:val="28"/>
          <w:szCs w:val="28"/>
        </w:rPr>
      </w:pPr>
      <w:proofErr w:type="gramStart"/>
      <w:r w:rsidRPr="00A04B4C">
        <w:rPr>
          <w:rFonts w:ascii="Times New Roman" w:hAnsi="Times New Roman" w:cs="Times New Roman"/>
          <w:sz w:val="28"/>
          <w:szCs w:val="28"/>
        </w:rPr>
        <w:t xml:space="preserve">* </w:t>
      </w:r>
      <w:r w:rsidRPr="00A04B4C">
        <w:rPr>
          <w:rFonts w:ascii="Times New Roman" w:hAnsi="Times New Roman" w:cs="Times New Roman"/>
          <w:i/>
          <w:iCs/>
        </w:rPr>
        <w:t>Объёмно-пространственная структура 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25596B" w:rsidRDefault="0025596B" w:rsidP="00381D79">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озеленение), фасадах</w:t>
      </w:r>
      <w:r>
        <w:rPr>
          <w:rFonts w:ascii="Times New Roman" w:hAnsi="Times New Roman" w:cs="Times New Roman"/>
          <w:sz w:val="28"/>
          <w:szCs w:val="28"/>
        </w:rPr>
        <w:t xml:space="preserve"> </w:t>
      </w:r>
      <w:r w:rsidRPr="00A04B4C">
        <w:rPr>
          <w:rFonts w:ascii="Times New Roman" w:hAnsi="Times New Roman" w:cs="Times New Roman"/>
          <w:sz w:val="28"/>
          <w:szCs w:val="28"/>
        </w:rPr>
        <w:t>зданий и сооружений</w:t>
      </w:r>
      <w:r>
        <w:rPr>
          <w:rFonts w:ascii="Times New Roman" w:hAnsi="Times New Roman" w:cs="Times New Roman"/>
          <w:sz w:val="28"/>
          <w:szCs w:val="28"/>
        </w:rPr>
        <w:t xml:space="preserve"> </w:t>
      </w:r>
      <w:r w:rsidRPr="00A04B4C">
        <w:rPr>
          <w:rFonts w:ascii="Times New Roman" w:hAnsi="Times New Roman" w:cs="Times New Roman"/>
          <w:sz w:val="28"/>
          <w:szCs w:val="28"/>
        </w:rPr>
        <w:t xml:space="preserve">(вертикальное озеленение). </w:t>
      </w:r>
    </w:p>
    <w:p w:rsidR="0025596B" w:rsidRPr="00A04B4C" w:rsidRDefault="0025596B" w:rsidP="00381D79">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5.2.4</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проектировании нового озеленения </w:t>
      </w:r>
      <w:r>
        <w:rPr>
          <w:rFonts w:ascii="Times New Roman" w:hAnsi="Times New Roman" w:cs="Times New Roman"/>
          <w:sz w:val="28"/>
          <w:szCs w:val="28"/>
        </w:rPr>
        <w:t xml:space="preserve">применяется </w:t>
      </w:r>
      <w:r w:rsidRPr="00315A63">
        <w:rPr>
          <w:rFonts w:ascii="Times New Roman" w:hAnsi="Times New Roman" w:cs="Times New Roman"/>
          <w:color w:val="FF0000"/>
          <w:sz w:val="28"/>
          <w:szCs w:val="28"/>
        </w:rPr>
        <w:t xml:space="preserve">СП 82.13330.2016. </w:t>
      </w:r>
      <w:r w:rsidRPr="00A04B4C">
        <w:rPr>
          <w:rFonts w:ascii="Times New Roman" w:hAnsi="Times New Roman" w:cs="Times New Roman"/>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25596B" w:rsidRPr="00A04B4C" w:rsidRDefault="0025596B" w:rsidP="00381D79">
      <w:pPr>
        <w:ind w:firstLine="426"/>
        <w:jc w:val="both"/>
        <w:rPr>
          <w:rFonts w:ascii="Times New Roman" w:hAnsi="Times New Roman" w:cs="Times New Roman"/>
          <w:i/>
          <w:iCs/>
        </w:rPr>
      </w:pPr>
      <w:r w:rsidRPr="00A04B4C">
        <w:rPr>
          <w:rFonts w:ascii="Times New Roman" w:hAnsi="Times New Roman" w:cs="Times New Roman"/>
          <w:i/>
          <w:iCs/>
        </w:rPr>
        <w:t>** Таблицы с буквенными индексами приведены в Приложениях</w:t>
      </w:r>
    </w:p>
    <w:p w:rsidR="0025596B" w:rsidRPr="00A04B4C" w:rsidRDefault="0025596B" w:rsidP="00721616">
      <w:pPr>
        <w:spacing w:before="120"/>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A04B4C">
        <w:rPr>
          <w:rFonts w:ascii="Times New Roman" w:hAnsi="Times New Roman" w:cs="Times New Roman"/>
          <w:sz w:val="28"/>
          <w:szCs w:val="28"/>
        </w:rPr>
        <w:t>саморегуляции</w:t>
      </w:r>
      <w:proofErr w:type="spellEnd"/>
      <w:r w:rsidRPr="00A04B4C">
        <w:rPr>
          <w:rFonts w:ascii="Times New Roman" w:hAnsi="Times New Roman" w:cs="Times New Roman"/>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25596B" w:rsidRPr="00A04B4C" w:rsidRDefault="0025596B" w:rsidP="001A6D16">
      <w:pPr>
        <w:ind w:firstLine="426"/>
        <w:jc w:val="both"/>
        <w:rPr>
          <w:rFonts w:ascii="Times New Roman" w:hAnsi="Times New Roman" w:cs="Times New Roman"/>
          <w:sz w:val="28"/>
          <w:szCs w:val="28"/>
        </w:rPr>
      </w:pPr>
      <w:r w:rsidRPr="00A04B4C">
        <w:rPr>
          <w:rFonts w:ascii="Times New Roman" w:hAnsi="Times New Roman" w:cs="Times New Roman"/>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Pr>
          <w:rFonts w:ascii="Times New Roman" w:hAnsi="Times New Roman" w:cs="Times New Roman"/>
          <w:color w:val="FF0000"/>
          <w:sz w:val="28"/>
          <w:szCs w:val="28"/>
        </w:rPr>
        <w:t>1</w:t>
      </w:r>
      <w:r w:rsidRPr="00A04B4C">
        <w:rPr>
          <w:rFonts w:ascii="Times New Roman" w:hAnsi="Times New Roman" w:cs="Times New Roman"/>
          <w:sz w:val="28"/>
          <w:szCs w:val="28"/>
        </w:rPr>
        <w:t>, 5.</w:t>
      </w:r>
      <w:r>
        <w:rPr>
          <w:rFonts w:ascii="Times New Roman" w:hAnsi="Times New Roman" w:cs="Times New Roman"/>
          <w:color w:val="FF0000"/>
          <w:sz w:val="28"/>
          <w:szCs w:val="28"/>
        </w:rPr>
        <w:t>2</w:t>
      </w:r>
      <w:r w:rsidRPr="00A04B4C">
        <w:rPr>
          <w:rFonts w:ascii="Times New Roman" w:hAnsi="Times New Roman" w:cs="Times New Roman"/>
          <w:sz w:val="28"/>
          <w:szCs w:val="28"/>
        </w:rPr>
        <w:t>);</w:t>
      </w:r>
    </w:p>
    <w:p w:rsidR="0025596B" w:rsidRPr="00A04B4C" w:rsidRDefault="0025596B" w:rsidP="001A6D16">
      <w:pPr>
        <w:ind w:firstLine="426"/>
        <w:jc w:val="both"/>
        <w:rPr>
          <w:rFonts w:ascii="Times New Roman" w:hAnsi="Times New Roman" w:cs="Times New Roman"/>
          <w:sz w:val="28"/>
          <w:szCs w:val="28"/>
        </w:rPr>
      </w:pPr>
      <w:r w:rsidRPr="00A04B4C">
        <w:rPr>
          <w:rFonts w:ascii="Times New Roman" w:hAnsi="Times New Roman" w:cs="Times New Roman"/>
          <w:sz w:val="28"/>
          <w:szCs w:val="28"/>
        </w:rPr>
        <w:t>- учитывать степень техногенных нагрузок от прилегающих территорий;</w:t>
      </w:r>
    </w:p>
    <w:p w:rsidR="0025596B" w:rsidRPr="00A04B4C" w:rsidRDefault="0025596B" w:rsidP="001A6D16">
      <w:pPr>
        <w:ind w:firstLine="426"/>
        <w:jc w:val="both"/>
        <w:rPr>
          <w:rFonts w:ascii="Times New Roman" w:hAnsi="Times New Roman" w:cs="Times New Roman"/>
          <w:sz w:val="28"/>
          <w:szCs w:val="28"/>
        </w:rPr>
      </w:pPr>
      <w:r w:rsidRPr="00A04B4C">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5596B" w:rsidRPr="00315A63" w:rsidRDefault="0025596B" w:rsidP="001A6D16">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t>5.2.6</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а территории муниципального образования необходимо проводить исследования состава почвы (грунтов) на физико-химическую, санитарно-</w:t>
      </w:r>
      <w:r w:rsidRPr="00A04B4C">
        <w:rPr>
          <w:rFonts w:ascii="Times New Roman" w:hAnsi="Times New Roman" w:cs="Times New Roman"/>
          <w:sz w:val="28"/>
          <w:szCs w:val="28"/>
        </w:rPr>
        <w:lastRenderedPageBreak/>
        <w:t xml:space="preserve">эпидемиологическую и радиологическую безопасность, предусматривая ее рекультивацию в случае превышения допустимых параметров загрязнения. </w:t>
      </w:r>
    </w:p>
    <w:p w:rsidR="0025596B" w:rsidRPr="00A04B4C" w:rsidRDefault="0025596B" w:rsidP="001A6D16">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Таблица 5.</w:t>
      </w:r>
      <w:r>
        <w:rPr>
          <w:rFonts w:ascii="Times New Roman" w:hAnsi="Times New Roman" w:cs="Times New Roman"/>
          <w:color w:val="FF0000"/>
          <w:sz w:val="28"/>
          <w:szCs w:val="28"/>
        </w:rPr>
        <w:t>1</w:t>
      </w:r>
      <w:r w:rsidRPr="00A04B4C">
        <w:rPr>
          <w:rFonts w:ascii="Times New Roman" w:hAnsi="Times New Roman" w:cs="Times New Roman"/>
          <w:sz w:val="28"/>
          <w:szCs w:val="28"/>
        </w:rPr>
        <w:t>.</w:t>
      </w:r>
      <w:r w:rsidRPr="00A04B4C">
        <w:rPr>
          <w:rFonts w:ascii="Times New Roman" w:hAnsi="Times New Roman" w:cs="Times New Roman"/>
          <w:sz w:val="28"/>
          <w:szCs w:val="28"/>
        </w:rPr>
        <w:tab/>
      </w:r>
    </w:p>
    <w:p w:rsidR="0025596B" w:rsidRPr="00A04B4C" w:rsidRDefault="0025596B" w:rsidP="001A6D16">
      <w:pPr>
        <w:jc w:val="center"/>
        <w:rPr>
          <w:rFonts w:ascii="Times New Roman" w:hAnsi="Times New Roman" w:cs="Times New Roman"/>
          <w:sz w:val="28"/>
          <w:szCs w:val="28"/>
        </w:rPr>
      </w:pPr>
      <w:r w:rsidRPr="00A04B4C">
        <w:rPr>
          <w:rFonts w:ascii="Times New Roman" w:hAnsi="Times New Roman" w:cs="Times New Roman"/>
          <w:sz w:val="28"/>
          <w:szCs w:val="28"/>
        </w:rPr>
        <w:t>Комплексное благоустройство природных территорий</w:t>
      </w:r>
    </w:p>
    <w:p w:rsidR="0025596B" w:rsidRPr="00A04B4C" w:rsidRDefault="0025596B" w:rsidP="001A6D16">
      <w:pPr>
        <w:spacing w:after="120"/>
        <w:jc w:val="center"/>
        <w:rPr>
          <w:rFonts w:ascii="Times New Roman" w:hAnsi="Times New Roman" w:cs="Times New Roman"/>
          <w:sz w:val="28"/>
          <w:szCs w:val="28"/>
        </w:rPr>
      </w:pPr>
      <w:r w:rsidRPr="00A04B4C">
        <w:rPr>
          <w:rFonts w:ascii="Times New Roman" w:hAnsi="Times New Roman" w:cs="Times New Roman"/>
          <w:sz w:val="28"/>
          <w:szCs w:val="28"/>
        </w:rPr>
        <w:t>в зависимости от рекреационной нагрузки</w:t>
      </w:r>
    </w:p>
    <w:tbl>
      <w:tblPr>
        <w:tblW w:w="5000" w:type="pct"/>
        <w:jc w:val="center"/>
        <w:tblCellMar>
          <w:left w:w="28" w:type="dxa"/>
          <w:right w:w="28" w:type="dxa"/>
        </w:tblCellMar>
        <w:tblLook w:val="00A0"/>
      </w:tblPr>
      <w:tblGrid>
        <w:gridCol w:w="1597"/>
        <w:gridCol w:w="1538"/>
        <w:gridCol w:w="1911"/>
        <w:gridCol w:w="4925"/>
      </w:tblGrid>
      <w:tr w:rsidR="0025596B" w:rsidRPr="00A04B4C">
        <w:trPr>
          <w:tblHeader/>
          <w:jc w:val="center"/>
        </w:trPr>
        <w:tc>
          <w:tcPr>
            <w:tcW w:w="575" w:type="pct"/>
            <w:tcBorders>
              <w:top w:val="single" w:sz="4" w:space="0" w:color="auto"/>
              <w:left w:val="single" w:sz="4" w:space="0" w:color="auto"/>
              <w:bottom w:val="single" w:sz="6" w:space="0" w:color="auto"/>
              <w:right w:val="single" w:sz="4" w:space="0" w:color="auto"/>
            </w:tcBorders>
            <w:vAlign w:val="center"/>
          </w:tcPr>
          <w:p w:rsidR="0025596B" w:rsidRPr="00A04B4C" w:rsidRDefault="0025596B" w:rsidP="00721616">
            <w:pPr>
              <w:widowControl/>
              <w:spacing w:line="220" w:lineRule="exact"/>
              <w:jc w:val="center"/>
              <w:rPr>
                <w:rFonts w:ascii="Times New Roman" w:hAnsi="Times New Roman" w:cs="Times New Roman"/>
              </w:rPr>
            </w:pPr>
            <w:bookmarkStart w:id="10" w:name="TO0000007"/>
            <w:r w:rsidRPr="00A04B4C">
              <w:rPr>
                <w:rFonts w:ascii="Times New Roman" w:hAnsi="Times New Roman" w:cs="Times New Roman"/>
              </w:rPr>
              <w:t>Рекреационная нагрузка,</w:t>
            </w:r>
          </w:p>
          <w:p w:rsidR="0025596B" w:rsidRPr="00A04B4C" w:rsidRDefault="0025596B" w:rsidP="00721616">
            <w:pPr>
              <w:widowControl/>
              <w:spacing w:line="220" w:lineRule="exact"/>
              <w:jc w:val="right"/>
              <w:rPr>
                <w:rFonts w:ascii="Times New Roman" w:hAnsi="Times New Roman" w:cs="Times New Roman"/>
              </w:rPr>
            </w:pPr>
            <w:r w:rsidRPr="00A04B4C">
              <w:rPr>
                <w:rFonts w:ascii="Times New Roman" w:hAnsi="Times New Roman" w:cs="Times New Roman"/>
              </w:rPr>
              <w:t>чел/</w:t>
            </w:r>
            <w:proofErr w:type="gramStart"/>
            <w:r w:rsidRPr="00A04B4C">
              <w:rPr>
                <w:rFonts w:ascii="Times New Roman" w:hAnsi="Times New Roman" w:cs="Times New Roman"/>
              </w:rPr>
              <w:t>га</w:t>
            </w:r>
            <w:proofErr w:type="gramEnd"/>
          </w:p>
        </w:tc>
        <w:tc>
          <w:tcPr>
            <w:tcW w:w="1673" w:type="pct"/>
            <w:gridSpan w:val="2"/>
            <w:tcBorders>
              <w:top w:val="single" w:sz="4" w:space="0" w:color="auto"/>
              <w:left w:val="single" w:sz="4" w:space="0" w:color="auto"/>
              <w:bottom w:val="single" w:sz="6" w:space="0" w:color="auto"/>
              <w:right w:val="single" w:sz="4" w:space="0" w:color="auto"/>
            </w:tcBorders>
            <w:vAlign w:val="center"/>
          </w:tcPr>
          <w:p w:rsidR="0025596B" w:rsidRPr="00A04B4C" w:rsidRDefault="0025596B" w:rsidP="00DC7E36">
            <w:pPr>
              <w:widowControl/>
              <w:jc w:val="center"/>
              <w:rPr>
                <w:rFonts w:ascii="Times New Roman" w:hAnsi="Times New Roman" w:cs="Times New Roman"/>
              </w:rPr>
            </w:pPr>
            <w:r w:rsidRPr="00A04B4C">
              <w:rPr>
                <w:rFonts w:ascii="Times New Roman" w:hAnsi="Times New Roman" w:cs="Times New Roman"/>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tcPr>
          <w:p w:rsidR="0025596B" w:rsidRPr="00A04B4C" w:rsidRDefault="0025596B" w:rsidP="00DC7E36">
            <w:pPr>
              <w:widowControl/>
              <w:jc w:val="center"/>
              <w:rPr>
                <w:rFonts w:ascii="Times New Roman" w:hAnsi="Times New Roman" w:cs="Times New Roman"/>
              </w:rPr>
            </w:pPr>
            <w:r w:rsidRPr="00A04B4C">
              <w:rPr>
                <w:rFonts w:ascii="Times New Roman" w:hAnsi="Times New Roman" w:cs="Times New Roman"/>
              </w:rPr>
              <w:t>Мероприятия благоустройства и озеленения</w:t>
            </w:r>
          </w:p>
        </w:tc>
      </w:tr>
      <w:tr w:rsidR="0025596B" w:rsidRPr="00A04B4C">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DC7E36">
            <w:pPr>
              <w:jc w:val="center"/>
              <w:rPr>
                <w:rFonts w:ascii="Times New Roman" w:hAnsi="Times New Roman" w:cs="Times New Roman"/>
              </w:rPr>
            </w:pPr>
            <w:r w:rsidRPr="00A04B4C">
              <w:rPr>
                <w:rFonts w:ascii="Times New Roman" w:hAnsi="Times New Roman" w:cs="Times New Roman"/>
              </w:rPr>
              <w:t>до 5</w:t>
            </w:r>
          </w:p>
        </w:tc>
        <w:tc>
          <w:tcPr>
            <w:tcW w:w="489"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rPr>
                <w:rFonts w:ascii="Times New Roman" w:hAnsi="Times New Roman" w:cs="Times New Roman"/>
              </w:rPr>
            </w:pPr>
            <w:r w:rsidRPr="00A04B4C">
              <w:rPr>
                <w:rFonts w:ascii="Times New Roman" w:hAnsi="Times New Roman" w:cs="Times New Roman"/>
              </w:rPr>
              <w:t>Свободный</w:t>
            </w:r>
          </w:p>
        </w:tc>
        <w:tc>
          <w:tcPr>
            <w:tcW w:w="1184"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rPr>
                <w:rFonts w:ascii="Times New Roman" w:hAnsi="Times New Roman" w:cs="Times New Roman"/>
              </w:rPr>
            </w:pPr>
            <w:r w:rsidRPr="00A04B4C">
              <w:rPr>
                <w:rFonts w:ascii="Times New Roman" w:hAnsi="Times New Roman" w:cs="Times New Roman"/>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jc w:val="center"/>
              <w:rPr>
                <w:rFonts w:ascii="Times New Roman" w:hAnsi="Times New Roman" w:cs="Times New Roman"/>
              </w:rPr>
            </w:pPr>
            <w:r w:rsidRPr="00A04B4C">
              <w:rPr>
                <w:rFonts w:ascii="Times New Roman" w:hAnsi="Times New Roman" w:cs="Times New Roman"/>
              </w:rPr>
              <w:t>Не норм.</w:t>
            </w:r>
          </w:p>
        </w:tc>
      </w:tr>
      <w:tr w:rsidR="0025596B" w:rsidRPr="00A04B4C">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DC7E36">
            <w:pPr>
              <w:jc w:val="center"/>
              <w:rPr>
                <w:rFonts w:ascii="Times New Roman" w:hAnsi="Times New Roman" w:cs="Times New Roman"/>
              </w:rPr>
            </w:pPr>
            <w:r w:rsidRPr="00A04B4C">
              <w:rPr>
                <w:rFonts w:ascii="Times New Roman" w:hAnsi="Times New Roman" w:cs="Times New Roman"/>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rPr>
                <w:rFonts w:ascii="Times New Roman" w:hAnsi="Times New Roman" w:cs="Times New Roman"/>
              </w:rPr>
            </w:pPr>
            <w:r w:rsidRPr="00A04B4C">
              <w:rPr>
                <w:rFonts w:ascii="Times New Roman" w:hAnsi="Times New Roman" w:cs="Times New Roman"/>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rPr>
                <w:rFonts w:ascii="Times New Roman" w:hAnsi="Times New Roman" w:cs="Times New Roman"/>
              </w:rPr>
            </w:pPr>
            <w:r w:rsidRPr="00A04B4C">
              <w:rPr>
                <w:rFonts w:ascii="Times New Roman" w:hAnsi="Times New Roman" w:cs="Times New Roman"/>
              </w:rPr>
              <w:t xml:space="preserve">Движение преимущественно по </w:t>
            </w:r>
            <w:proofErr w:type="spellStart"/>
            <w:r w:rsidRPr="00A04B4C">
              <w:rPr>
                <w:rFonts w:ascii="Times New Roman" w:hAnsi="Times New Roman" w:cs="Times New Roman"/>
              </w:rPr>
              <w:t>дорожно-тропиночной</w:t>
            </w:r>
            <w:proofErr w:type="spellEnd"/>
            <w:r w:rsidRPr="00A04B4C">
              <w:rPr>
                <w:rFonts w:ascii="Times New Roman" w:hAnsi="Times New Roman" w:cs="Times New Roman"/>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rPr>
                <w:rFonts w:ascii="Times New Roman" w:hAnsi="Times New Roman" w:cs="Times New Roman"/>
              </w:rPr>
            </w:pPr>
            <w:r w:rsidRPr="00A04B4C">
              <w:rPr>
                <w:rFonts w:ascii="Times New Roman" w:hAnsi="Times New Roman" w:cs="Times New Roman"/>
              </w:rPr>
              <w:t xml:space="preserve">Организация </w:t>
            </w:r>
            <w:proofErr w:type="spellStart"/>
            <w:r w:rsidRPr="00A04B4C">
              <w:rPr>
                <w:rFonts w:ascii="Times New Roman" w:hAnsi="Times New Roman" w:cs="Times New Roman"/>
              </w:rPr>
              <w:t>дорожно-тропиночной</w:t>
            </w:r>
            <w:proofErr w:type="spellEnd"/>
            <w:r w:rsidRPr="00A04B4C">
              <w:rPr>
                <w:rFonts w:ascii="Times New Roman" w:hAnsi="Times New Roman" w:cs="Times New Roman"/>
              </w:rPr>
              <w:t xml:space="preserve"> сети плотностью 5-8 %, прокладка экологических троп</w:t>
            </w:r>
          </w:p>
        </w:tc>
      </w:tr>
      <w:tr w:rsidR="0025596B" w:rsidRPr="00A04B4C">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DC7E36">
            <w:pPr>
              <w:jc w:val="center"/>
              <w:rPr>
                <w:rFonts w:ascii="Times New Roman" w:hAnsi="Times New Roman" w:cs="Times New Roman"/>
              </w:rPr>
            </w:pPr>
            <w:r w:rsidRPr="00A04B4C">
              <w:rPr>
                <w:rFonts w:ascii="Times New Roman" w:hAnsi="Times New Roman" w:cs="Times New Roman"/>
              </w:rPr>
              <w:t>26-50</w:t>
            </w:r>
          </w:p>
        </w:tc>
        <w:tc>
          <w:tcPr>
            <w:tcW w:w="0" w:type="auto"/>
            <w:vMerge/>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widowControl/>
              <w:ind w:firstLine="709"/>
              <w:rPr>
                <w:rFonts w:ascii="Times New Roman" w:hAnsi="Times New Roman" w:cs="Times New Roman"/>
              </w:rPr>
            </w:pPr>
          </w:p>
        </w:tc>
        <w:tc>
          <w:tcPr>
            <w:tcW w:w="0" w:type="auto"/>
            <w:vMerge/>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widowControl/>
              <w:ind w:firstLine="709"/>
              <w:rPr>
                <w:rFonts w:ascii="Times New Roman" w:hAnsi="Times New Roman" w:cs="Times New Roman"/>
              </w:rPr>
            </w:pPr>
          </w:p>
        </w:tc>
        <w:tc>
          <w:tcPr>
            <w:tcW w:w="2752"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rPr>
                <w:rFonts w:ascii="Times New Roman" w:hAnsi="Times New Roman" w:cs="Times New Roman"/>
              </w:rPr>
            </w:pPr>
            <w:r w:rsidRPr="00A04B4C">
              <w:rPr>
                <w:rFonts w:ascii="Times New Roman" w:hAnsi="Times New Roman" w:cs="Times New Roman"/>
              </w:rPr>
              <w:t xml:space="preserve">Организация </w:t>
            </w:r>
            <w:proofErr w:type="spellStart"/>
            <w:r w:rsidRPr="00A04B4C">
              <w:rPr>
                <w:rFonts w:ascii="Times New Roman" w:hAnsi="Times New Roman" w:cs="Times New Roman"/>
              </w:rPr>
              <w:t>дорожно-тропиночной</w:t>
            </w:r>
            <w:proofErr w:type="spellEnd"/>
            <w:r w:rsidRPr="00A04B4C">
              <w:rPr>
                <w:rFonts w:ascii="Times New Roman" w:hAnsi="Times New Roman" w:cs="Times New Roman"/>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A04B4C">
              <w:rPr>
                <w:rFonts w:ascii="Times New Roman" w:hAnsi="Times New Roman" w:cs="Times New Roman"/>
              </w:rPr>
              <w:t>вытаптыванию</w:t>
            </w:r>
            <w:proofErr w:type="spellEnd"/>
            <w:r w:rsidRPr="00A04B4C">
              <w:rPr>
                <w:rFonts w:ascii="Times New Roman" w:hAnsi="Times New Roman" w:cs="Times New Roman"/>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25596B" w:rsidRPr="00A04B4C">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DC7E36">
            <w:pPr>
              <w:jc w:val="center"/>
              <w:rPr>
                <w:rFonts w:ascii="Times New Roman" w:hAnsi="Times New Roman" w:cs="Times New Roman"/>
              </w:rPr>
            </w:pPr>
            <w:r w:rsidRPr="00A04B4C">
              <w:rPr>
                <w:rFonts w:ascii="Times New Roman" w:hAnsi="Times New Roman" w:cs="Times New Roman"/>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rPr>
                <w:rFonts w:ascii="Times New Roman" w:hAnsi="Times New Roman" w:cs="Times New Roman"/>
              </w:rPr>
            </w:pPr>
            <w:r w:rsidRPr="00A04B4C">
              <w:rPr>
                <w:rFonts w:ascii="Times New Roman" w:hAnsi="Times New Roman" w:cs="Times New Roman"/>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rPr>
                <w:rFonts w:ascii="Times New Roman" w:hAnsi="Times New Roman" w:cs="Times New Roman"/>
              </w:rPr>
            </w:pPr>
            <w:r w:rsidRPr="00A04B4C">
              <w:rPr>
                <w:rFonts w:ascii="Times New Roman" w:hAnsi="Times New Roman" w:cs="Times New Roman"/>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rPr>
                <w:rFonts w:ascii="Times New Roman" w:hAnsi="Times New Roman" w:cs="Times New Roman"/>
              </w:rPr>
            </w:pPr>
            <w:r w:rsidRPr="00A04B4C">
              <w:rPr>
                <w:rFonts w:ascii="Times New Roman" w:hAnsi="Times New Roman" w:cs="Times New Roman"/>
              </w:rPr>
              <w:t xml:space="preserve">Функциональное зонирование территории и организация </w:t>
            </w:r>
            <w:proofErr w:type="spellStart"/>
            <w:r w:rsidRPr="00A04B4C">
              <w:rPr>
                <w:rFonts w:ascii="Times New Roman" w:hAnsi="Times New Roman" w:cs="Times New Roman"/>
              </w:rPr>
              <w:t>дорожно-тропиночной</w:t>
            </w:r>
            <w:proofErr w:type="spellEnd"/>
            <w:r w:rsidRPr="00A04B4C">
              <w:rPr>
                <w:rFonts w:ascii="Times New Roman" w:hAnsi="Times New Roman" w:cs="Times New Roman"/>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w:t>
            </w:r>
            <w:proofErr w:type="gramStart"/>
            <w:r w:rsidRPr="00A04B4C">
              <w:rPr>
                <w:rFonts w:ascii="Times New Roman" w:hAnsi="Times New Roman" w:cs="Times New Roman"/>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A04B4C">
              <w:rPr>
                <w:rFonts w:ascii="Times New Roman" w:hAnsi="Times New Roman" w:cs="Times New Roman"/>
              </w:rPr>
              <w:t xml:space="preserve"> Установка мусоросборников, туалетов, МАФ.</w:t>
            </w:r>
          </w:p>
        </w:tc>
      </w:tr>
      <w:tr w:rsidR="0025596B" w:rsidRPr="00A04B4C">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DC7E36">
            <w:pPr>
              <w:jc w:val="center"/>
              <w:rPr>
                <w:rFonts w:ascii="Times New Roman" w:hAnsi="Times New Roman" w:cs="Times New Roman"/>
              </w:rPr>
            </w:pPr>
            <w:r w:rsidRPr="00A04B4C">
              <w:rPr>
                <w:rFonts w:ascii="Times New Roman" w:hAnsi="Times New Roman" w:cs="Times New Roman"/>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widowControl/>
              <w:ind w:firstLine="709"/>
              <w:rPr>
                <w:rFonts w:ascii="Times New Roman" w:hAnsi="Times New Roman" w:cs="Times New Roman"/>
              </w:rPr>
            </w:pPr>
          </w:p>
        </w:tc>
        <w:tc>
          <w:tcPr>
            <w:tcW w:w="0" w:type="auto"/>
            <w:vMerge/>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widowControl/>
              <w:ind w:firstLine="709"/>
              <w:rPr>
                <w:rFonts w:ascii="Times New Roman" w:hAnsi="Times New Roman" w:cs="Times New Roman"/>
              </w:rPr>
            </w:pPr>
          </w:p>
        </w:tc>
        <w:tc>
          <w:tcPr>
            <w:tcW w:w="2752" w:type="pct"/>
            <w:tcBorders>
              <w:top w:val="single" w:sz="6" w:space="0" w:color="auto"/>
              <w:left w:val="single" w:sz="4" w:space="0" w:color="auto"/>
              <w:bottom w:val="single" w:sz="6" w:space="0" w:color="auto"/>
              <w:right w:val="single" w:sz="4" w:space="0" w:color="auto"/>
            </w:tcBorders>
            <w:vAlign w:val="center"/>
          </w:tcPr>
          <w:p w:rsidR="0025596B" w:rsidRPr="00A04B4C" w:rsidRDefault="0025596B" w:rsidP="001A6D16">
            <w:pPr>
              <w:rPr>
                <w:rFonts w:ascii="Times New Roman" w:hAnsi="Times New Roman" w:cs="Times New Roman"/>
              </w:rPr>
            </w:pPr>
            <w:r w:rsidRPr="00A04B4C">
              <w:rPr>
                <w:rFonts w:ascii="Times New Roman" w:hAnsi="Times New Roman" w:cs="Times New Roman"/>
              </w:rPr>
              <w:t xml:space="preserve">Организация </w:t>
            </w:r>
            <w:proofErr w:type="spellStart"/>
            <w:r w:rsidRPr="00A04B4C">
              <w:rPr>
                <w:rFonts w:ascii="Times New Roman" w:hAnsi="Times New Roman" w:cs="Times New Roman"/>
              </w:rPr>
              <w:t>дорожно-тропиночной</w:t>
            </w:r>
            <w:proofErr w:type="spellEnd"/>
            <w:r w:rsidRPr="00A04B4C">
              <w:rPr>
                <w:rFonts w:ascii="Times New Roman" w:hAnsi="Times New Roman" w:cs="Times New Roman"/>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A04B4C">
              <w:rPr>
                <w:rFonts w:ascii="Times New Roman" w:hAnsi="Times New Roman" w:cs="Times New Roman"/>
              </w:rPr>
              <w:t>га</w:t>
            </w:r>
            <w:proofErr w:type="gramEnd"/>
            <w:r w:rsidRPr="00A04B4C">
              <w:rPr>
                <w:rFonts w:ascii="Times New Roman" w:hAnsi="Times New Roman" w:cs="Times New Roman"/>
              </w:rPr>
              <w:t>, огораживание участков с ценными насаждениями или с растительностью вообще декоративными оградами.</w:t>
            </w:r>
          </w:p>
        </w:tc>
      </w:tr>
      <w:tr w:rsidR="0025596B" w:rsidRPr="00A04B4C">
        <w:trPr>
          <w:jc w:val="center"/>
        </w:trPr>
        <w:tc>
          <w:tcPr>
            <w:tcW w:w="5000" w:type="pct"/>
            <w:gridSpan w:val="4"/>
            <w:tcBorders>
              <w:top w:val="single" w:sz="6" w:space="0" w:color="auto"/>
              <w:left w:val="single" w:sz="4" w:space="0" w:color="auto"/>
              <w:bottom w:val="single" w:sz="4" w:space="0" w:color="auto"/>
              <w:right w:val="single" w:sz="4" w:space="0" w:color="auto"/>
            </w:tcBorders>
          </w:tcPr>
          <w:p w:rsidR="0025596B" w:rsidRPr="00A04B4C" w:rsidRDefault="0025596B" w:rsidP="00FE7764">
            <w:pPr>
              <w:jc w:val="both"/>
              <w:rPr>
                <w:rFonts w:ascii="Times New Roman" w:hAnsi="Times New Roman" w:cs="Times New Roman"/>
              </w:rPr>
            </w:pPr>
            <w:r w:rsidRPr="00A04B4C">
              <w:rPr>
                <w:rFonts w:ascii="Times New Roman" w:hAnsi="Times New Roman" w:cs="Times New Roman"/>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9" w:anchor="TO0000008" w:tooltip="Таблица 4.5" w:history="1">
              <w:r w:rsidRPr="00A04B4C">
                <w:rPr>
                  <w:rStyle w:val="ab"/>
                  <w:rFonts w:ascii="Times New Roman" w:hAnsi="Times New Roman" w:cs="Times New Roman"/>
                  <w:color w:val="000000"/>
                </w:rPr>
                <w:t>5.</w:t>
              </w:r>
              <w:r>
                <w:rPr>
                  <w:rStyle w:val="ab"/>
                  <w:rFonts w:ascii="Times New Roman" w:hAnsi="Times New Roman" w:cs="Times New Roman"/>
                  <w:color w:val="FF0000"/>
                </w:rPr>
                <w:t>2</w:t>
              </w:r>
            </w:hyperlink>
            <w:r w:rsidRPr="00A04B4C">
              <w:rPr>
                <w:rFonts w:ascii="Times New Roman" w:hAnsi="Times New Roman" w:cs="Times New Roman"/>
              </w:rPr>
              <w:t>).</w:t>
            </w:r>
          </w:p>
        </w:tc>
      </w:tr>
    </w:tbl>
    <w:bookmarkEnd w:id="10"/>
    <w:p w:rsidR="0025596B" w:rsidRPr="00A04B4C" w:rsidRDefault="0025596B" w:rsidP="001A6D16">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Таблица 5.</w:t>
      </w:r>
      <w:r>
        <w:rPr>
          <w:rFonts w:ascii="Times New Roman" w:hAnsi="Times New Roman" w:cs="Times New Roman"/>
          <w:color w:val="FF0000"/>
          <w:sz w:val="28"/>
          <w:szCs w:val="28"/>
        </w:rPr>
        <w:t>2</w:t>
      </w:r>
      <w:r w:rsidRPr="00A04B4C">
        <w:rPr>
          <w:rFonts w:ascii="Times New Roman" w:hAnsi="Times New Roman" w:cs="Times New Roman"/>
          <w:sz w:val="28"/>
          <w:szCs w:val="28"/>
        </w:rPr>
        <w:tab/>
      </w:r>
    </w:p>
    <w:p w:rsidR="0025596B" w:rsidRPr="00A04B4C" w:rsidRDefault="0025596B" w:rsidP="001A6D16">
      <w:pPr>
        <w:spacing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tblPr>
      <w:tblGrid>
        <w:gridCol w:w="2421"/>
        <w:gridCol w:w="3627"/>
        <w:gridCol w:w="3923"/>
      </w:tblGrid>
      <w:tr w:rsidR="0025596B" w:rsidRPr="00A04B4C">
        <w:trPr>
          <w:tblHeader/>
          <w:jc w:val="center"/>
        </w:trPr>
        <w:tc>
          <w:tcPr>
            <w:tcW w:w="1214" w:type="pct"/>
            <w:tcBorders>
              <w:top w:val="single" w:sz="4" w:space="0" w:color="auto"/>
              <w:bottom w:val="single" w:sz="4" w:space="0" w:color="auto"/>
              <w:right w:val="single" w:sz="4" w:space="0" w:color="auto"/>
            </w:tcBorders>
            <w:vAlign w:val="center"/>
          </w:tcPr>
          <w:p w:rsidR="0025596B" w:rsidRPr="00A04B4C" w:rsidRDefault="0025596B" w:rsidP="001A6D16">
            <w:pPr>
              <w:widowControl/>
              <w:jc w:val="center"/>
              <w:rPr>
                <w:rFonts w:ascii="Times New Roman" w:hAnsi="Times New Roman" w:cs="Times New Roman"/>
              </w:rPr>
            </w:pPr>
            <w:bookmarkStart w:id="11" w:name="TO0000008"/>
            <w:r w:rsidRPr="00A04B4C">
              <w:rPr>
                <w:rFonts w:ascii="Times New Roman" w:hAnsi="Times New Roman" w:cs="Times New Roman"/>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1A6D16">
            <w:pPr>
              <w:widowControl/>
              <w:jc w:val="center"/>
              <w:rPr>
                <w:rFonts w:ascii="Times New Roman" w:hAnsi="Times New Roman" w:cs="Times New Roman"/>
              </w:rPr>
            </w:pPr>
            <w:r w:rsidRPr="00A04B4C">
              <w:rPr>
                <w:rFonts w:ascii="Times New Roman" w:hAnsi="Times New Roman" w:cs="Times New Roman"/>
              </w:rPr>
              <w:t>Предельная рекреационная нагрузка - число единовременных посетителей в среднем по объекту</w:t>
            </w:r>
          </w:p>
          <w:p w:rsidR="0025596B" w:rsidRPr="00A04B4C" w:rsidRDefault="0025596B" w:rsidP="001A6D16">
            <w:pPr>
              <w:widowControl/>
              <w:jc w:val="right"/>
              <w:rPr>
                <w:rFonts w:ascii="Times New Roman" w:hAnsi="Times New Roman" w:cs="Times New Roman"/>
              </w:rPr>
            </w:pPr>
            <w:r w:rsidRPr="00A04B4C">
              <w:rPr>
                <w:rFonts w:ascii="Times New Roman" w:hAnsi="Times New Roman" w:cs="Times New Roman"/>
              </w:rPr>
              <w:t xml:space="preserve">       чел./</w:t>
            </w:r>
            <w:proofErr w:type="gramStart"/>
            <w:r w:rsidRPr="00A04B4C">
              <w:rPr>
                <w:rFonts w:ascii="Times New Roman" w:hAnsi="Times New Roman" w:cs="Times New Roman"/>
              </w:rPr>
              <w:t>га</w:t>
            </w:r>
            <w:proofErr w:type="gramEnd"/>
          </w:p>
        </w:tc>
        <w:tc>
          <w:tcPr>
            <w:tcW w:w="1967" w:type="pct"/>
            <w:tcBorders>
              <w:top w:val="single" w:sz="4" w:space="0" w:color="auto"/>
              <w:left w:val="single" w:sz="4" w:space="0" w:color="auto"/>
              <w:bottom w:val="single" w:sz="4" w:space="0" w:color="auto"/>
            </w:tcBorders>
            <w:vAlign w:val="center"/>
          </w:tcPr>
          <w:p w:rsidR="0025596B" w:rsidRPr="00A04B4C" w:rsidRDefault="0025596B" w:rsidP="001A6D16">
            <w:pPr>
              <w:widowControl/>
              <w:jc w:val="center"/>
              <w:rPr>
                <w:rFonts w:ascii="Times New Roman" w:hAnsi="Times New Roman" w:cs="Times New Roman"/>
              </w:rPr>
            </w:pPr>
            <w:r w:rsidRPr="00A04B4C">
              <w:rPr>
                <w:rFonts w:ascii="Times New Roman" w:hAnsi="Times New Roman" w:cs="Times New Roman"/>
              </w:rPr>
              <w:t>Радиус обслуживания населения (зона доступности)</w:t>
            </w:r>
          </w:p>
        </w:tc>
      </w:tr>
      <w:tr w:rsidR="0025596B" w:rsidRPr="00A04B4C">
        <w:trPr>
          <w:jc w:val="center"/>
        </w:trPr>
        <w:tc>
          <w:tcPr>
            <w:tcW w:w="1214" w:type="pct"/>
            <w:tcBorders>
              <w:top w:val="single" w:sz="4" w:space="0" w:color="auto"/>
              <w:bottom w:val="single" w:sz="4" w:space="0" w:color="auto"/>
              <w:right w:val="single" w:sz="4" w:space="0" w:color="auto"/>
            </w:tcBorders>
          </w:tcPr>
          <w:p w:rsidR="0025596B" w:rsidRPr="00A04B4C" w:rsidRDefault="0025596B" w:rsidP="001A6D16">
            <w:pPr>
              <w:ind w:left="113"/>
              <w:jc w:val="both"/>
              <w:rPr>
                <w:rFonts w:ascii="Times New Roman" w:hAnsi="Times New Roman" w:cs="Times New Roman"/>
              </w:rPr>
            </w:pPr>
            <w:r w:rsidRPr="00A04B4C">
              <w:rPr>
                <w:rFonts w:ascii="Times New Roman" w:hAnsi="Times New Roman" w:cs="Times New Roman"/>
              </w:rPr>
              <w:lastRenderedPageBreak/>
              <w:t>Лес</w:t>
            </w:r>
          </w:p>
        </w:tc>
        <w:tc>
          <w:tcPr>
            <w:tcW w:w="181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1A6D16">
            <w:pPr>
              <w:ind w:left="113"/>
              <w:rPr>
                <w:rFonts w:ascii="Times New Roman" w:hAnsi="Times New Roman" w:cs="Times New Roman"/>
              </w:rPr>
            </w:pPr>
            <w:r w:rsidRPr="00A04B4C">
              <w:rPr>
                <w:rFonts w:ascii="Times New Roman" w:hAnsi="Times New Roman" w:cs="Times New Roman"/>
              </w:rPr>
              <w:t>не более 5</w:t>
            </w:r>
          </w:p>
        </w:tc>
        <w:tc>
          <w:tcPr>
            <w:tcW w:w="1967" w:type="pct"/>
            <w:tcBorders>
              <w:top w:val="single" w:sz="4" w:space="0" w:color="auto"/>
              <w:left w:val="single" w:sz="4" w:space="0" w:color="auto"/>
              <w:bottom w:val="single" w:sz="4" w:space="0" w:color="auto"/>
            </w:tcBorders>
            <w:vAlign w:val="center"/>
          </w:tcPr>
          <w:p w:rsidR="0025596B" w:rsidRPr="00A04B4C" w:rsidRDefault="0025596B" w:rsidP="001A6D16">
            <w:pPr>
              <w:ind w:left="113"/>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214" w:type="pct"/>
            <w:tcBorders>
              <w:top w:val="single" w:sz="4" w:space="0" w:color="auto"/>
              <w:bottom w:val="single" w:sz="4" w:space="0" w:color="auto"/>
              <w:right w:val="single" w:sz="4" w:space="0" w:color="auto"/>
            </w:tcBorders>
          </w:tcPr>
          <w:p w:rsidR="0025596B" w:rsidRPr="00A04B4C" w:rsidRDefault="0025596B" w:rsidP="001A6D16">
            <w:pPr>
              <w:ind w:left="113"/>
              <w:jc w:val="both"/>
              <w:rPr>
                <w:rFonts w:ascii="Times New Roman" w:hAnsi="Times New Roman" w:cs="Times New Roman"/>
              </w:rPr>
            </w:pPr>
            <w:r w:rsidRPr="00A04B4C">
              <w:rPr>
                <w:rFonts w:ascii="Times New Roman" w:hAnsi="Times New Roman" w:cs="Times New Roman"/>
              </w:rPr>
              <w:t>Лесопарк</w:t>
            </w:r>
          </w:p>
        </w:tc>
        <w:tc>
          <w:tcPr>
            <w:tcW w:w="181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1A6D16">
            <w:pPr>
              <w:ind w:left="113"/>
              <w:rPr>
                <w:rFonts w:ascii="Times New Roman" w:hAnsi="Times New Roman" w:cs="Times New Roman"/>
              </w:rPr>
            </w:pPr>
            <w:r w:rsidRPr="00A04B4C">
              <w:rPr>
                <w:rFonts w:ascii="Times New Roman" w:hAnsi="Times New Roman" w:cs="Times New Roman"/>
              </w:rPr>
              <w:t>не более 50</w:t>
            </w:r>
          </w:p>
        </w:tc>
        <w:tc>
          <w:tcPr>
            <w:tcW w:w="1967" w:type="pct"/>
            <w:tcBorders>
              <w:top w:val="single" w:sz="4" w:space="0" w:color="auto"/>
              <w:left w:val="single" w:sz="4" w:space="0" w:color="auto"/>
              <w:bottom w:val="single" w:sz="4" w:space="0" w:color="auto"/>
            </w:tcBorders>
            <w:vAlign w:val="center"/>
          </w:tcPr>
          <w:p w:rsidR="0025596B" w:rsidRPr="00A04B4C" w:rsidRDefault="0025596B" w:rsidP="001A6D16">
            <w:pPr>
              <w:ind w:left="113"/>
              <w:rPr>
                <w:rFonts w:ascii="Times New Roman" w:hAnsi="Times New Roman" w:cs="Times New Roman"/>
              </w:rPr>
            </w:pPr>
            <w:r w:rsidRPr="00A04B4C">
              <w:rPr>
                <w:rFonts w:ascii="Times New Roman" w:hAnsi="Times New Roman" w:cs="Times New Roman"/>
              </w:rPr>
              <w:t>15-20 мин. трансп. Доступность</w:t>
            </w:r>
          </w:p>
        </w:tc>
      </w:tr>
      <w:tr w:rsidR="0025596B" w:rsidRPr="00A04B4C">
        <w:trPr>
          <w:jc w:val="center"/>
        </w:trPr>
        <w:tc>
          <w:tcPr>
            <w:tcW w:w="1214" w:type="pct"/>
            <w:tcBorders>
              <w:top w:val="single" w:sz="4" w:space="0" w:color="auto"/>
              <w:bottom w:val="single" w:sz="4" w:space="0" w:color="auto"/>
              <w:right w:val="single" w:sz="4" w:space="0" w:color="auto"/>
            </w:tcBorders>
          </w:tcPr>
          <w:p w:rsidR="0025596B" w:rsidRPr="00A04B4C" w:rsidRDefault="0025596B" w:rsidP="001A6D16">
            <w:pPr>
              <w:ind w:left="113"/>
              <w:jc w:val="both"/>
              <w:rPr>
                <w:rFonts w:ascii="Times New Roman" w:hAnsi="Times New Roman" w:cs="Times New Roman"/>
              </w:rPr>
            </w:pPr>
            <w:r w:rsidRPr="00A04B4C">
              <w:rPr>
                <w:rFonts w:ascii="Times New Roman" w:hAnsi="Times New Roman" w:cs="Times New Roman"/>
              </w:rPr>
              <w:t>Сад</w:t>
            </w:r>
          </w:p>
        </w:tc>
        <w:tc>
          <w:tcPr>
            <w:tcW w:w="181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1A6D16">
            <w:pPr>
              <w:ind w:left="113"/>
              <w:rPr>
                <w:rFonts w:ascii="Times New Roman" w:hAnsi="Times New Roman" w:cs="Times New Roman"/>
              </w:rPr>
            </w:pPr>
            <w:r w:rsidRPr="00A04B4C">
              <w:rPr>
                <w:rFonts w:ascii="Times New Roman" w:hAnsi="Times New Roman" w:cs="Times New Roman"/>
              </w:rPr>
              <w:t>не более 100</w:t>
            </w:r>
          </w:p>
        </w:tc>
        <w:tc>
          <w:tcPr>
            <w:tcW w:w="1967" w:type="pct"/>
            <w:tcBorders>
              <w:top w:val="single" w:sz="4" w:space="0" w:color="auto"/>
              <w:left w:val="single" w:sz="4" w:space="0" w:color="auto"/>
              <w:bottom w:val="single" w:sz="4" w:space="0" w:color="auto"/>
            </w:tcBorders>
            <w:vAlign w:val="center"/>
          </w:tcPr>
          <w:p w:rsidR="0025596B" w:rsidRPr="00A04B4C" w:rsidRDefault="0025596B" w:rsidP="001A6D16">
            <w:pPr>
              <w:ind w:left="113"/>
              <w:rPr>
                <w:rFonts w:ascii="Times New Roman" w:hAnsi="Times New Roman" w:cs="Times New Roman"/>
              </w:rPr>
            </w:pPr>
            <w:r w:rsidRPr="00A04B4C">
              <w:rPr>
                <w:rFonts w:ascii="Times New Roman" w:hAnsi="Times New Roman" w:cs="Times New Roman"/>
              </w:rPr>
              <w:t>400-600 м</w:t>
            </w:r>
          </w:p>
        </w:tc>
      </w:tr>
      <w:tr w:rsidR="0025596B" w:rsidRPr="00A04B4C">
        <w:trPr>
          <w:jc w:val="center"/>
        </w:trPr>
        <w:tc>
          <w:tcPr>
            <w:tcW w:w="1214" w:type="pct"/>
            <w:tcBorders>
              <w:top w:val="single" w:sz="4" w:space="0" w:color="auto"/>
              <w:bottom w:val="single" w:sz="4" w:space="0" w:color="auto"/>
              <w:right w:val="single" w:sz="4" w:space="0" w:color="auto"/>
            </w:tcBorders>
          </w:tcPr>
          <w:p w:rsidR="0025596B" w:rsidRPr="00A04B4C" w:rsidRDefault="0025596B" w:rsidP="001A6D16">
            <w:pPr>
              <w:ind w:left="113"/>
              <w:jc w:val="both"/>
              <w:rPr>
                <w:rFonts w:ascii="Times New Roman" w:hAnsi="Times New Roman" w:cs="Times New Roman"/>
              </w:rPr>
            </w:pPr>
            <w:r w:rsidRPr="00A04B4C">
              <w:rPr>
                <w:rFonts w:ascii="Times New Roman" w:hAnsi="Times New Roman" w:cs="Times New Roman"/>
              </w:rPr>
              <w:t>Парк (</w:t>
            </w:r>
            <w:proofErr w:type="spellStart"/>
            <w:r w:rsidRPr="00A04B4C">
              <w:rPr>
                <w:rFonts w:ascii="Times New Roman" w:hAnsi="Times New Roman" w:cs="Times New Roman"/>
              </w:rPr>
              <w:t>многофункционый</w:t>
            </w:r>
            <w:proofErr w:type="spellEnd"/>
            <w:r w:rsidRPr="00A04B4C">
              <w:rPr>
                <w:rFonts w:ascii="Times New Roman" w:hAnsi="Times New Roman" w:cs="Times New Roman"/>
              </w:rPr>
              <w:t>)</w:t>
            </w:r>
          </w:p>
        </w:tc>
        <w:tc>
          <w:tcPr>
            <w:tcW w:w="181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1A6D16">
            <w:pPr>
              <w:ind w:left="113"/>
              <w:rPr>
                <w:rFonts w:ascii="Times New Roman" w:hAnsi="Times New Roman" w:cs="Times New Roman"/>
              </w:rPr>
            </w:pPr>
            <w:r w:rsidRPr="00A04B4C">
              <w:rPr>
                <w:rFonts w:ascii="Times New Roman" w:hAnsi="Times New Roman" w:cs="Times New Roman"/>
              </w:rPr>
              <w:t>не более 300</w:t>
            </w:r>
          </w:p>
        </w:tc>
        <w:tc>
          <w:tcPr>
            <w:tcW w:w="1967" w:type="pct"/>
            <w:tcBorders>
              <w:top w:val="single" w:sz="4" w:space="0" w:color="auto"/>
              <w:left w:val="single" w:sz="4" w:space="0" w:color="auto"/>
              <w:bottom w:val="single" w:sz="4" w:space="0" w:color="auto"/>
            </w:tcBorders>
            <w:vAlign w:val="center"/>
          </w:tcPr>
          <w:p w:rsidR="0025596B" w:rsidRPr="00A04B4C" w:rsidRDefault="0025596B" w:rsidP="001A6D16">
            <w:pPr>
              <w:ind w:left="113"/>
              <w:rPr>
                <w:rFonts w:ascii="Times New Roman" w:hAnsi="Times New Roman" w:cs="Times New Roman"/>
              </w:rPr>
            </w:pPr>
            <w:r w:rsidRPr="00A04B4C">
              <w:rPr>
                <w:rFonts w:ascii="Times New Roman" w:hAnsi="Times New Roman" w:cs="Times New Roman"/>
              </w:rPr>
              <w:t>1,2-1,5 км</w:t>
            </w:r>
          </w:p>
        </w:tc>
      </w:tr>
      <w:tr w:rsidR="0025596B" w:rsidRPr="00A04B4C">
        <w:trPr>
          <w:jc w:val="center"/>
        </w:trPr>
        <w:tc>
          <w:tcPr>
            <w:tcW w:w="1214" w:type="pct"/>
            <w:tcBorders>
              <w:top w:val="single" w:sz="4" w:space="0" w:color="auto"/>
              <w:bottom w:val="single" w:sz="4" w:space="0" w:color="auto"/>
              <w:right w:val="single" w:sz="4" w:space="0" w:color="auto"/>
            </w:tcBorders>
          </w:tcPr>
          <w:p w:rsidR="0025596B" w:rsidRPr="00A04B4C" w:rsidRDefault="0025596B" w:rsidP="001A6D16">
            <w:pPr>
              <w:ind w:left="113"/>
              <w:jc w:val="both"/>
              <w:rPr>
                <w:rFonts w:ascii="Times New Roman" w:hAnsi="Times New Roman" w:cs="Times New Roman"/>
              </w:rPr>
            </w:pPr>
            <w:r w:rsidRPr="00A04B4C">
              <w:rPr>
                <w:rFonts w:ascii="Times New Roman" w:hAnsi="Times New Roman" w:cs="Times New Roman"/>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1A6D16">
            <w:pPr>
              <w:ind w:left="113"/>
              <w:rPr>
                <w:rFonts w:ascii="Times New Roman" w:hAnsi="Times New Roman" w:cs="Times New Roman"/>
              </w:rPr>
            </w:pPr>
            <w:r w:rsidRPr="00A04B4C">
              <w:rPr>
                <w:rFonts w:ascii="Times New Roman" w:hAnsi="Times New Roman" w:cs="Times New Roman"/>
              </w:rPr>
              <w:t>100 и более</w:t>
            </w:r>
          </w:p>
        </w:tc>
        <w:tc>
          <w:tcPr>
            <w:tcW w:w="1967" w:type="pct"/>
            <w:tcBorders>
              <w:top w:val="single" w:sz="4" w:space="0" w:color="auto"/>
              <w:left w:val="single" w:sz="4" w:space="0" w:color="auto"/>
              <w:bottom w:val="single" w:sz="4" w:space="0" w:color="auto"/>
            </w:tcBorders>
            <w:vAlign w:val="center"/>
          </w:tcPr>
          <w:p w:rsidR="0025596B" w:rsidRPr="00A04B4C" w:rsidRDefault="0025596B" w:rsidP="001A6D16">
            <w:pPr>
              <w:ind w:left="113"/>
              <w:rPr>
                <w:rFonts w:ascii="Times New Roman" w:hAnsi="Times New Roman" w:cs="Times New Roman"/>
              </w:rPr>
            </w:pPr>
            <w:r w:rsidRPr="00A04B4C">
              <w:rPr>
                <w:rFonts w:ascii="Times New Roman" w:hAnsi="Times New Roman" w:cs="Times New Roman"/>
              </w:rPr>
              <w:t>300-400 м</w:t>
            </w:r>
          </w:p>
        </w:tc>
      </w:tr>
      <w:tr w:rsidR="0025596B" w:rsidRPr="00A04B4C">
        <w:trPr>
          <w:jc w:val="center"/>
        </w:trPr>
        <w:tc>
          <w:tcPr>
            <w:tcW w:w="5000" w:type="pct"/>
            <w:gridSpan w:val="3"/>
            <w:tcBorders>
              <w:top w:val="single" w:sz="4" w:space="0" w:color="auto"/>
              <w:bottom w:val="single" w:sz="4" w:space="0" w:color="auto"/>
            </w:tcBorders>
          </w:tcPr>
          <w:p w:rsidR="0025596B" w:rsidRPr="00A04B4C" w:rsidRDefault="0025596B" w:rsidP="001A6D16">
            <w:pPr>
              <w:jc w:val="both"/>
              <w:rPr>
                <w:rFonts w:ascii="Times New Roman" w:hAnsi="Times New Roman" w:cs="Times New Roman"/>
              </w:rPr>
            </w:pPr>
            <w:r w:rsidRPr="00A04B4C">
              <w:rPr>
                <w:rFonts w:ascii="Times New Roman" w:hAnsi="Times New Roman" w:cs="Times New Roman"/>
              </w:rPr>
              <w:t>Примечания:</w:t>
            </w:r>
          </w:p>
          <w:p w:rsidR="0025596B" w:rsidRPr="00A04B4C" w:rsidRDefault="0025596B" w:rsidP="001A6D16">
            <w:pPr>
              <w:jc w:val="both"/>
              <w:rPr>
                <w:rFonts w:ascii="Times New Roman" w:hAnsi="Times New Roman" w:cs="Times New Roman"/>
              </w:rPr>
            </w:pPr>
            <w:r w:rsidRPr="00A04B4C">
              <w:rPr>
                <w:rFonts w:ascii="Times New Roman" w:hAnsi="Times New Roman" w:cs="Times New Roman"/>
              </w:rPr>
              <w:t>1. На территории объекта рекреации могут быть выделены зоны с различным уровнем предельной рекреационной нагрузки.</w:t>
            </w:r>
          </w:p>
          <w:p w:rsidR="0025596B" w:rsidRPr="00A04B4C" w:rsidRDefault="0025596B" w:rsidP="001A6D16">
            <w:pPr>
              <w:jc w:val="both"/>
              <w:rPr>
                <w:rFonts w:ascii="Times New Roman" w:hAnsi="Times New Roman" w:cs="Times New Roman"/>
              </w:rPr>
            </w:pPr>
            <w:r w:rsidRPr="00A04B4C">
              <w:rPr>
                <w:rFonts w:ascii="Times New Roman" w:hAnsi="Times New Roman" w:cs="Times New Roman"/>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lang w:val="en-US"/>
              </w:rPr>
              <w:t>R</w:t>
            </w:r>
            <w:r w:rsidRPr="00A04B4C">
              <w:rPr>
                <w:rFonts w:ascii="Times New Roman" w:hAnsi="Times New Roman" w:cs="Times New Roman"/>
              </w:rPr>
              <w:t xml:space="preserve"> = N</w:t>
            </w:r>
            <w:proofErr w:type="spellStart"/>
            <w:r w:rsidRPr="00A04B4C">
              <w:rPr>
                <w:rFonts w:ascii="Times New Roman" w:hAnsi="Times New Roman" w:cs="Times New Roman"/>
                <w:lang w:val="en-US"/>
              </w:rPr>
              <w:t>i</w:t>
            </w:r>
            <w:proofErr w:type="spellEnd"/>
            <w:r w:rsidRPr="00A04B4C">
              <w:rPr>
                <w:rFonts w:ascii="Times New Roman" w:hAnsi="Times New Roman" w:cs="Times New Roman"/>
              </w:rPr>
              <w:t xml:space="preserve"> / </w:t>
            </w:r>
            <w:r w:rsidRPr="00A04B4C">
              <w:rPr>
                <w:rFonts w:ascii="Times New Roman" w:hAnsi="Times New Roman" w:cs="Times New Roman"/>
                <w:lang w:val="en-US"/>
              </w:rPr>
              <w:t>Si</w:t>
            </w:r>
            <w:r w:rsidRPr="00A04B4C">
              <w:rPr>
                <w:rFonts w:ascii="Times New Roman" w:hAnsi="Times New Roman" w:cs="Times New Roman"/>
              </w:rPr>
              <w:t xml:space="preserve">, где </w:t>
            </w:r>
            <w:r w:rsidRPr="00A04B4C">
              <w:rPr>
                <w:rFonts w:ascii="Times New Roman" w:hAnsi="Times New Roman" w:cs="Times New Roman"/>
                <w:lang w:val="en-US"/>
              </w:rPr>
              <w:t>R</w:t>
            </w:r>
            <w:r w:rsidRPr="00A04B4C">
              <w:rPr>
                <w:rFonts w:ascii="Times New Roman" w:hAnsi="Times New Roman" w:cs="Times New Roman"/>
              </w:rPr>
              <w:t xml:space="preserve"> - рекреационная нагрузка, </w:t>
            </w:r>
            <w:r w:rsidRPr="00A04B4C">
              <w:rPr>
                <w:rFonts w:ascii="Times New Roman" w:hAnsi="Times New Roman" w:cs="Times New Roman"/>
                <w:lang w:val="en-US"/>
              </w:rPr>
              <w:t>Ni</w:t>
            </w:r>
            <w:r w:rsidRPr="00A04B4C">
              <w:rPr>
                <w:rFonts w:ascii="Times New Roman" w:hAnsi="Times New Roman" w:cs="Times New Roman"/>
              </w:rPr>
              <w:t xml:space="preserve"> - количество посетителей объектов рекреации, </w:t>
            </w:r>
            <w:r w:rsidRPr="00A04B4C">
              <w:rPr>
                <w:rFonts w:ascii="Times New Roman" w:hAnsi="Times New Roman" w:cs="Times New Roman"/>
                <w:lang w:val="en-US"/>
              </w:rPr>
              <w:t>Si</w:t>
            </w:r>
            <w:r w:rsidRPr="00A04B4C">
              <w:rPr>
                <w:rFonts w:ascii="Times New Roman" w:hAnsi="Times New Roman" w:cs="Times New Roman"/>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25596B" w:rsidRPr="00A04B4C" w:rsidRDefault="0025596B" w:rsidP="00DC7E36">
      <w:pPr>
        <w:spacing w:before="120"/>
        <w:ind w:firstLine="426"/>
        <w:jc w:val="both"/>
        <w:rPr>
          <w:rFonts w:ascii="Times New Roman" w:hAnsi="Times New Roman" w:cs="Times New Roman"/>
          <w:sz w:val="28"/>
          <w:szCs w:val="28"/>
        </w:rPr>
      </w:pPr>
      <w:r w:rsidRPr="00A04B4C">
        <w:rPr>
          <w:rFonts w:ascii="Times New Roman" w:hAnsi="Times New Roman" w:cs="Times New Roman"/>
          <w:sz w:val="28"/>
          <w:szCs w:val="28"/>
        </w:rPr>
        <w:t>5.2.7</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Pr>
          <w:rFonts w:ascii="Times New Roman" w:hAnsi="Times New Roman" w:cs="Times New Roman"/>
          <w:color w:val="FF0000"/>
          <w:sz w:val="28"/>
          <w:szCs w:val="28"/>
        </w:rPr>
        <w:t>1</w:t>
      </w:r>
      <w:r w:rsidRPr="00A04B4C">
        <w:rPr>
          <w:rFonts w:ascii="Times New Roman" w:hAnsi="Times New Roman" w:cs="Times New Roman"/>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5.2.8</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5.2.9</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5.2.9.1</w:t>
      </w:r>
      <w:proofErr w:type="gramStart"/>
      <w:r w:rsidRPr="00A04B4C">
        <w:rPr>
          <w:rFonts w:ascii="Times New Roman" w:hAnsi="Times New Roman" w:cs="Times New Roman"/>
          <w:sz w:val="28"/>
          <w:szCs w:val="28"/>
        </w:rPr>
        <w:t xml:space="preserve"> Д</w:t>
      </w:r>
      <w:proofErr w:type="gramEnd"/>
      <w:r w:rsidRPr="00A04B4C">
        <w:rPr>
          <w:rFonts w:ascii="Times New Roman" w:hAnsi="Times New Roman" w:cs="Times New Roman"/>
          <w:sz w:val="28"/>
          <w:szCs w:val="28"/>
        </w:rPr>
        <w:t>ля защиты от ветра следует использовать зеленые насаждения ажурной конструкции с вертикальной сомкнутостью полога* 60-70 %.</w:t>
      </w:r>
    </w:p>
    <w:p w:rsidR="0025596B" w:rsidRPr="00A04B4C" w:rsidRDefault="0025596B" w:rsidP="00DC7E36">
      <w:pPr>
        <w:ind w:firstLine="426"/>
        <w:jc w:val="both"/>
        <w:rPr>
          <w:rFonts w:ascii="Times New Roman" w:hAnsi="Times New Roman" w:cs="Times New Roman"/>
          <w:sz w:val="28"/>
          <w:szCs w:val="28"/>
        </w:rPr>
      </w:pPr>
      <w:proofErr w:type="gramStart"/>
      <w:r w:rsidRPr="00A04B4C">
        <w:rPr>
          <w:rFonts w:ascii="Times New Roman" w:hAnsi="Times New Roman" w:cs="Times New Roman"/>
          <w:i/>
          <w:iCs/>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A04B4C">
        <w:rPr>
          <w:rFonts w:ascii="Times New Roman" w:hAnsi="Times New Roman" w:cs="Times New Roman"/>
        </w:rPr>
        <w:br/>
      </w:r>
      <w:r w:rsidRPr="00A04B4C">
        <w:rPr>
          <w:rFonts w:ascii="Times New Roman" w:hAnsi="Times New Roman" w:cs="Times New Roman"/>
          <w:sz w:val="28"/>
          <w:szCs w:val="28"/>
        </w:rPr>
        <w:t xml:space="preserve">          5.2.9.2 </w:t>
      </w:r>
      <w:proofErr w:type="spellStart"/>
      <w:r w:rsidRPr="00A04B4C">
        <w:rPr>
          <w:rFonts w:ascii="Times New Roman" w:hAnsi="Times New Roman" w:cs="Times New Roman"/>
          <w:sz w:val="28"/>
          <w:szCs w:val="28"/>
        </w:rPr>
        <w:t>Шумозащитные</w:t>
      </w:r>
      <w:proofErr w:type="spellEnd"/>
      <w:r w:rsidRPr="00A04B4C">
        <w:rPr>
          <w:rFonts w:ascii="Times New Roman" w:hAnsi="Times New Roman" w:cs="Times New Roman"/>
          <w:sz w:val="28"/>
          <w:szCs w:val="28"/>
        </w:rPr>
        <w:t xml:space="preserve">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w:t>
      </w:r>
      <w:proofErr w:type="gramEnd"/>
      <w:r w:rsidRPr="00A04B4C">
        <w:rPr>
          <w:rFonts w:ascii="Times New Roman" w:hAnsi="Times New Roman" w:cs="Times New Roman"/>
          <w:sz w:val="28"/>
          <w:szCs w:val="28"/>
        </w:rPr>
        <w:t xml:space="preserve"> (с узкой кроной), </w:t>
      </w:r>
      <w:proofErr w:type="spellStart"/>
      <w:r w:rsidRPr="00A04B4C">
        <w:rPr>
          <w:rFonts w:ascii="Times New Roman" w:hAnsi="Times New Roman" w:cs="Times New Roman"/>
          <w:sz w:val="28"/>
          <w:szCs w:val="28"/>
        </w:rPr>
        <w:t>подкроновое</w:t>
      </w:r>
      <w:proofErr w:type="spellEnd"/>
      <w:r w:rsidRPr="00A04B4C">
        <w:rPr>
          <w:rFonts w:ascii="Times New Roman" w:hAnsi="Times New Roman" w:cs="Times New Roman"/>
          <w:sz w:val="28"/>
          <w:szCs w:val="28"/>
        </w:rPr>
        <w:t xml:space="preserve"> пространство следует заполнять рядами кустарника. Ожидаемый уровень снижения шума указан в таблице А.5.</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5.2.9.3</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04B4C">
        <w:rPr>
          <w:rFonts w:ascii="Times New Roman" w:hAnsi="Times New Roman" w:cs="Times New Roman"/>
          <w:sz w:val="28"/>
          <w:szCs w:val="28"/>
        </w:rPr>
        <w:t>несмыкание</w:t>
      </w:r>
      <w:proofErr w:type="spellEnd"/>
      <w:r w:rsidRPr="00A04B4C">
        <w:rPr>
          <w:rFonts w:ascii="Times New Roman" w:hAnsi="Times New Roman" w:cs="Times New Roman"/>
          <w:sz w:val="28"/>
          <w:szCs w:val="28"/>
        </w:rPr>
        <w:t xml:space="preserve"> крон).</w:t>
      </w:r>
    </w:p>
    <w:p w:rsidR="0025596B" w:rsidRPr="00A04B4C" w:rsidRDefault="0025596B" w:rsidP="00721616">
      <w:pPr>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5.2.10.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и вертикальное озеленение</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 Стационарное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A04B4C">
        <w:rPr>
          <w:rFonts w:ascii="Times New Roman" w:hAnsi="Times New Roman" w:cs="Times New Roman"/>
          <w:sz w:val="28"/>
          <w:szCs w:val="28"/>
        </w:rPr>
        <w:t>малоуклонной</w:t>
      </w:r>
      <w:proofErr w:type="spellEnd"/>
      <w:r w:rsidRPr="00A04B4C">
        <w:rPr>
          <w:rFonts w:ascii="Times New Roman" w:hAnsi="Times New Roman" w:cs="Times New Roman"/>
          <w:sz w:val="28"/>
          <w:szCs w:val="28"/>
        </w:rPr>
        <w:t xml:space="preserve"> (уклон не более 3%) крышей.</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Мобильное или смешанное (стационарное и мобильное)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5.2.10.2. При реконструкции и капитальном ремонте зданий и сооружений возможность устройства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озеленения определяется расчетом прочности, устойчивости и </w:t>
      </w:r>
      <w:proofErr w:type="spellStart"/>
      <w:r w:rsidRPr="00A04B4C">
        <w:rPr>
          <w:rFonts w:ascii="Times New Roman" w:hAnsi="Times New Roman" w:cs="Times New Roman"/>
          <w:sz w:val="28"/>
          <w:szCs w:val="28"/>
        </w:rPr>
        <w:t>деформативности</w:t>
      </w:r>
      <w:proofErr w:type="spellEnd"/>
      <w:r w:rsidRPr="00A04B4C">
        <w:rPr>
          <w:rFonts w:ascii="Times New Roman" w:hAnsi="Times New Roman" w:cs="Times New Roman"/>
          <w:sz w:val="28"/>
          <w:szCs w:val="28"/>
        </w:rPr>
        <w:t xml:space="preserve"> существующих несущих конструкций.</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A04B4C">
        <w:rPr>
          <w:rFonts w:ascii="Times New Roman" w:hAnsi="Times New Roman" w:cs="Times New Roman"/>
          <w:sz w:val="28"/>
          <w:szCs w:val="28"/>
        </w:rPr>
        <w:t>противокорневой</w:t>
      </w:r>
      <w:proofErr w:type="spellEnd"/>
      <w:r w:rsidRPr="00A04B4C">
        <w:rPr>
          <w:rFonts w:ascii="Times New Roman" w:hAnsi="Times New Roman" w:cs="Times New Roman"/>
          <w:sz w:val="28"/>
          <w:szCs w:val="28"/>
        </w:rPr>
        <w:t xml:space="preserve"> защиты кровли, впитавшейся в грунт дождевой или поливочной воды и других элементов покрытия.</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Вес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озеленения, не требующего ухода, не должен превышать 70 кг/кв. м, а озеленения с постоянным уходом - 800 кг/кв. м.</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5.2.10.5. При проектировании строительства и реконструкции зданий и сооружений с горизонтальными или </w:t>
      </w:r>
      <w:proofErr w:type="spellStart"/>
      <w:r w:rsidRPr="00A04B4C">
        <w:rPr>
          <w:rFonts w:ascii="Times New Roman" w:hAnsi="Times New Roman" w:cs="Times New Roman"/>
          <w:sz w:val="28"/>
          <w:szCs w:val="28"/>
        </w:rPr>
        <w:t>малоуклонными</w:t>
      </w:r>
      <w:proofErr w:type="spellEnd"/>
      <w:r w:rsidRPr="00A04B4C">
        <w:rPr>
          <w:rFonts w:ascii="Times New Roman" w:hAnsi="Times New Roman" w:cs="Times New Roman"/>
          <w:sz w:val="28"/>
          <w:szCs w:val="28"/>
        </w:rPr>
        <w:t xml:space="preserve"> крышами на территориях со сложившейся высокоплотной застройкой должно предусматриваться обязательное устройство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и вертикального озеленения.</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5.2.10.6.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и вертикальное озеленение не могут носить компенсационный характер. Исключение составляет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5.2.10.7. Площадь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5.2.10.8. При проектировании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и вертикального озеленения должны </w:t>
      </w:r>
      <w:r w:rsidRPr="00A04B4C">
        <w:rPr>
          <w:rFonts w:ascii="Times New Roman" w:hAnsi="Times New Roman" w:cs="Times New Roman"/>
          <w:sz w:val="28"/>
          <w:szCs w:val="28"/>
        </w:rPr>
        <w:lastRenderedPageBreak/>
        <w:t xml:space="preserve">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A04B4C">
        <w:rPr>
          <w:rFonts w:ascii="Times New Roman" w:hAnsi="Times New Roman" w:cs="Times New Roman"/>
          <w:sz w:val="28"/>
          <w:szCs w:val="28"/>
        </w:rPr>
        <w:t>гидр</w:t>
      </w:r>
      <w:proofErr w:type="gramStart"/>
      <w:r w:rsidRPr="00A04B4C">
        <w:rPr>
          <w:rFonts w:ascii="Times New Roman" w:hAnsi="Times New Roman" w:cs="Times New Roman"/>
          <w:sz w:val="28"/>
          <w:szCs w:val="28"/>
        </w:rPr>
        <w:t>о</w:t>
      </w:r>
      <w:proofErr w:type="spellEnd"/>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и </w:t>
      </w:r>
      <w:proofErr w:type="spellStart"/>
      <w:r w:rsidRPr="00A04B4C">
        <w:rPr>
          <w:rFonts w:ascii="Times New Roman" w:hAnsi="Times New Roman" w:cs="Times New Roman"/>
          <w:sz w:val="28"/>
          <w:szCs w:val="28"/>
        </w:rPr>
        <w:t>пароизоляция</w:t>
      </w:r>
      <w:proofErr w:type="spellEnd"/>
      <w:r w:rsidRPr="00A04B4C">
        <w:rPr>
          <w:rFonts w:ascii="Times New Roman" w:hAnsi="Times New Roman" w:cs="Times New Roman"/>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5.2.10.10. Устройство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и вертикального озеленения на зданиях и сооружениях не должно приводить к нарушению предъявляемых к ним противопожарных требований.</w:t>
      </w:r>
    </w:p>
    <w:p w:rsidR="0025596B" w:rsidRPr="003F0FFB" w:rsidRDefault="0025596B" w:rsidP="00DC7E36">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более чем на 65 м. При проектировании озеленения эксплуатируемых крыш их отметка над </w:t>
      </w:r>
      <w:proofErr w:type="spellStart"/>
      <w:r w:rsidRPr="00A04B4C">
        <w:rPr>
          <w:rFonts w:ascii="Times New Roman" w:hAnsi="Times New Roman" w:cs="Times New Roman"/>
          <w:sz w:val="28"/>
          <w:szCs w:val="28"/>
        </w:rPr>
        <w:t>отмосткой</w:t>
      </w:r>
      <w:proofErr w:type="spellEnd"/>
      <w:r w:rsidRPr="00A04B4C">
        <w:rPr>
          <w:rFonts w:ascii="Times New Roman" w:hAnsi="Times New Roman" w:cs="Times New Roman"/>
          <w:sz w:val="28"/>
          <w:szCs w:val="28"/>
        </w:rPr>
        <w:t xml:space="preserve"> здания или сооружения не регламентируется. </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w:t>
      </w:r>
      <w:proofErr w:type="spellStart"/>
      <w:r w:rsidRPr="00A04B4C">
        <w:rPr>
          <w:rFonts w:ascii="Times New Roman" w:hAnsi="Times New Roman" w:cs="Times New Roman"/>
          <w:sz w:val="28"/>
          <w:szCs w:val="28"/>
        </w:rPr>
        <w:t>крышными</w:t>
      </w:r>
      <w:proofErr w:type="spellEnd"/>
      <w:r w:rsidRPr="00A04B4C">
        <w:rPr>
          <w:rFonts w:ascii="Times New Roman" w:hAnsi="Times New Roman" w:cs="Times New Roman"/>
          <w:sz w:val="28"/>
          <w:szCs w:val="28"/>
        </w:rPr>
        <w:t xml:space="preserve"> котельными не допускается.</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СП 30.13330.2016. Участки кровли, по которым производится отвод избыточной воды, должны иметь уклон к водоотводящим устройствам не менее 2%.</w:t>
      </w:r>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5.2.10.14. </w:t>
      </w:r>
      <w:proofErr w:type="gramStart"/>
      <w:r w:rsidRPr="00A04B4C">
        <w:rPr>
          <w:rFonts w:ascii="Times New Roman" w:hAnsi="Times New Roman" w:cs="Times New Roman"/>
          <w:sz w:val="28"/>
          <w:szCs w:val="28"/>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roofErr w:type="gramEnd"/>
    </w:p>
    <w:p w:rsidR="0025596B" w:rsidRPr="00A04B4C" w:rsidRDefault="0025596B"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5.2.10.15. </w:t>
      </w:r>
      <w:proofErr w:type="gramStart"/>
      <w:r w:rsidRPr="00A04B4C">
        <w:rPr>
          <w:rFonts w:ascii="Times New Roman" w:hAnsi="Times New Roman" w:cs="Times New Roman"/>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w:t>
      </w:r>
      <w:r w:rsidRPr="00A04B4C">
        <w:rPr>
          <w:rFonts w:ascii="Times New Roman" w:hAnsi="Times New Roman" w:cs="Times New Roman"/>
          <w:sz w:val="28"/>
          <w:szCs w:val="28"/>
        </w:rPr>
        <w:lastRenderedPageBreak/>
        <w:t>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roofErr w:type="gramEnd"/>
    </w:p>
    <w:p w:rsidR="0025596B" w:rsidRPr="00A04B4C" w:rsidRDefault="0025596B" w:rsidP="00DC7E36">
      <w:pPr>
        <w:pStyle w:val="2"/>
        <w:keepNext w:val="0"/>
        <w:spacing w:before="0" w:after="120"/>
        <w:jc w:val="center"/>
        <w:rPr>
          <w:rFonts w:ascii="Times New Roman" w:hAnsi="Times New Roman" w:cs="Times New Roman"/>
          <w:color w:val="000000"/>
          <w:sz w:val="28"/>
          <w:szCs w:val="28"/>
        </w:rPr>
      </w:pPr>
      <w:bookmarkStart w:id="12" w:name="_Toc37759101"/>
      <w:r w:rsidRPr="00A04B4C">
        <w:rPr>
          <w:rFonts w:ascii="Times New Roman" w:hAnsi="Times New Roman" w:cs="Times New Roman"/>
          <w:color w:val="000000"/>
          <w:sz w:val="28"/>
          <w:szCs w:val="28"/>
        </w:rPr>
        <w:t>5.3. ВИДЫ ПОКРЫТИЙ</w:t>
      </w:r>
      <w:bookmarkEnd w:id="12"/>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A04B4C">
        <w:rPr>
          <w:rFonts w:ascii="Times New Roman" w:hAnsi="Times New Roman" w:cs="Times New Roman"/>
          <w:sz w:val="28"/>
          <w:szCs w:val="28"/>
        </w:rPr>
        <w:t>цементобетона</w:t>
      </w:r>
      <w:proofErr w:type="spellEnd"/>
      <w:r w:rsidRPr="00A04B4C">
        <w:rPr>
          <w:rFonts w:ascii="Times New Roman" w:hAnsi="Times New Roman" w:cs="Times New Roman"/>
          <w:sz w:val="28"/>
          <w:szCs w:val="28"/>
        </w:rPr>
        <w:t>, природного камня и т.п. материалов;</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5.3.2</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 xml:space="preserve">а селитебной территории не следует оставлять участки почвы без перечисленных видов покрытий (за исключением </w:t>
      </w:r>
      <w:proofErr w:type="spellStart"/>
      <w:r w:rsidRPr="00A04B4C">
        <w:rPr>
          <w:rFonts w:ascii="Times New Roman" w:hAnsi="Times New Roman" w:cs="Times New Roman"/>
          <w:sz w:val="28"/>
          <w:szCs w:val="28"/>
        </w:rPr>
        <w:t>дорожно-тропиночной</w:t>
      </w:r>
      <w:proofErr w:type="spellEnd"/>
      <w:r w:rsidRPr="00A04B4C">
        <w:rPr>
          <w:rFonts w:ascii="Times New Roman" w:hAnsi="Times New Roman" w:cs="Times New Roman"/>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5.3.3 Применяемый в проекте вид покрытия должен быть прочным, </w:t>
      </w:r>
      <w:proofErr w:type="spellStart"/>
      <w:r w:rsidRPr="00A04B4C">
        <w:rPr>
          <w:rFonts w:ascii="Times New Roman" w:hAnsi="Times New Roman" w:cs="Times New Roman"/>
          <w:sz w:val="28"/>
          <w:szCs w:val="28"/>
        </w:rPr>
        <w:t>ремонтопригодным</w:t>
      </w:r>
      <w:proofErr w:type="spellEnd"/>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экологичным</w:t>
      </w:r>
      <w:proofErr w:type="spellEnd"/>
      <w:r w:rsidRPr="00A04B4C">
        <w:rPr>
          <w:rFonts w:ascii="Times New Roman" w:hAnsi="Times New Roman" w:cs="Times New Roman"/>
          <w:sz w:val="28"/>
          <w:szCs w:val="28"/>
        </w:rPr>
        <w:t xml:space="preserve">, не допускать скольжения. </w:t>
      </w:r>
      <w:proofErr w:type="gramStart"/>
      <w:r w:rsidRPr="00A04B4C">
        <w:rPr>
          <w:rFonts w:ascii="Times New Roman" w:hAnsi="Times New Roman" w:cs="Times New Roman"/>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A04B4C">
        <w:rPr>
          <w:rFonts w:ascii="Times New Roman" w:hAnsi="Times New Roman" w:cs="Times New Roman"/>
          <w:sz w:val="28"/>
          <w:szCs w:val="28"/>
        </w:rPr>
        <w:t xml:space="preserve"> газонных и комбинированных, как наиболее </w:t>
      </w:r>
      <w:proofErr w:type="spellStart"/>
      <w:r w:rsidRPr="00A04B4C">
        <w:rPr>
          <w:rFonts w:ascii="Times New Roman" w:hAnsi="Times New Roman" w:cs="Times New Roman"/>
          <w:sz w:val="28"/>
          <w:szCs w:val="28"/>
        </w:rPr>
        <w:t>экологичных</w:t>
      </w:r>
      <w:proofErr w:type="spellEnd"/>
      <w:r w:rsidRPr="00A04B4C">
        <w:rPr>
          <w:rFonts w:ascii="Times New Roman" w:hAnsi="Times New Roman" w:cs="Times New Roman"/>
          <w:sz w:val="28"/>
          <w:szCs w:val="28"/>
        </w:rPr>
        <w:t>.</w:t>
      </w:r>
    </w:p>
    <w:p w:rsidR="0025596B" w:rsidRPr="00A04B4C" w:rsidRDefault="0025596B" w:rsidP="00210128">
      <w:pPr>
        <w:ind w:firstLine="426"/>
        <w:jc w:val="both"/>
        <w:rPr>
          <w:rFonts w:ascii="Times New Roman" w:hAnsi="Times New Roman" w:cs="Times New Roman"/>
          <w:sz w:val="28"/>
          <w:szCs w:val="28"/>
        </w:rPr>
      </w:pPr>
      <w:proofErr w:type="gramStart"/>
      <w:r w:rsidRPr="00A04B4C">
        <w:rPr>
          <w:rFonts w:ascii="Times New Roman" w:hAnsi="Times New Roman" w:cs="Times New Roman"/>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A04B4C">
        <w:rPr>
          <w:rFonts w:ascii="Times New Roman" w:hAnsi="Times New Roman" w:cs="Times New Roman"/>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5.3.6</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w:t>
      </w:r>
      <w:r w:rsidRPr="00A04B4C">
        <w:rPr>
          <w:rFonts w:ascii="Times New Roman" w:hAnsi="Times New Roman" w:cs="Times New Roman"/>
          <w:sz w:val="28"/>
          <w:szCs w:val="28"/>
        </w:rPr>
        <w:lastRenderedPageBreak/>
        <w:t xml:space="preserve">общественного транспорта и переходов через улицу) следует выделять полосами </w:t>
      </w:r>
      <w:r w:rsidRPr="00A04B4C">
        <w:rPr>
          <w:rFonts w:ascii="Times New Roman" w:hAnsi="Times New Roman" w:cs="Times New Roman"/>
          <w:i/>
          <w:iCs/>
          <w:sz w:val="28"/>
          <w:szCs w:val="28"/>
        </w:rPr>
        <w:t xml:space="preserve">тактильного покрытия. </w:t>
      </w:r>
      <w:r w:rsidRPr="00A04B4C">
        <w:rPr>
          <w:rFonts w:ascii="Times New Roman" w:hAnsi="Times New Roman" w:cs="Times New Roman"/>
          <w:sz w:val="28"/>
          <w:szCs w:val="28"/>
        </w:rPr>
        <w:t>Тактильное покрытие должно начинаться на расстоянии не менее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5.3.7</w:t>
      </w:r>
      <w:proofErr w:type="gramStart"/>
      <w:r w:rsidRPr="00A04B4C">
        <w:rPr>
          <w:rFonts w:ascii="Times New Roman" w:hAnsi="Times New Roman" w:cs="Times New Roman"/>
          <w:sz w:val="28"/>
          <w:szCs w:val="28"/>
        </w:rPr>
        <w:t xml:space="preserve"> Д</w:t>
      </w:r>
      <w:proofErr w:type="gramEnd"/>
      <w:r w:rsidRPr="00A04B4C">
        <w:rPr>
          <w:rFonts w:ascii="Times New Roman" w:hAnsi="Times New Roman" w:cs="Times New Roman"/>
          <w:sz w:val="28"/>
          <w:szCs w:val="28"/>
        </w:rPr>
        <w:t xml:space="preserve">ля деревьев, расположенных в мощении, при отсутствии иных видов защиты (приствольных решеток, бордюров, </w:t>
      </w:r>
      <w:proofErr w:type="spellStart"/>
      <w:r w:rsidRPr="00A04B4C">
        <w:rPr>
          <w:rFonts w:ascii="Times New Roman" w:hAnsi="Times New Roman" w:cs="Times New Roman"/>
          <w:sz w:val="28"/>
          <w:szCs w:val="28"/>
        </w:rPr>
        <w:t>периметральных</w:t>
      </w:r>
      <w:proofErr w:type="spellEnd"/>
      <w:r w:rsidRPr="00A04B4C">
        <w:rPr>
          <w:rFonts w:ascii="Times New Roman" w:hAnsi="Times New Roman" w:cs="Times New Roman"/>
          <w:sz w:val="28"/>
          <w:szCs w:val="28"/>
        </w:rPr>
        <w:t xml:space="preserve">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25596B" w:rsidRPr="00A04B4C" w:rsidRDefault="0025596B" w:rsidP="00210128">
      <w:pPr>
        <w:pStyle w:val="2"/>
        <w:keepNext w:val="0"/>
        <w:spacing w:before="120" w:after="120"/>
        <w:jc w:val="center"/>
        <w:rPr>
          <w:rFonts w:ascii="Times New Roman" w:hAnsi="Times New Roman" w:cs="Times New Roman"/>
          <w:color w:val="000000"/>
          <w:sz w:val="28"/>
          <w:szCs w:val="28"/>
        </w:rPr>
      </w:pPr>
      <w:bookmarkStart w:id="13" w:name="_Toc37759102"/>
      <w:r w:rsidRPr="00A04B4C">
        <w:rPr>
          <w:rFonts w:ascii="Times New Roman" w:hAnsi="Times New Roman" w:cs="Times New Roman"/>
          <w:color w:val="000000"/>
          <w:sz w:val="28"/>
          <w:szCs w:val="28"/>
        </w:rPr>
        <w:t>5.4. СОПРЯЖЕНИЯ ПОВЕРХНОСТЕЙ</w:t>
      </w:r>
      <w:bookmarkEnd w:id="13"/>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5.4.1</w:t>
      </w:r>
      <w:proofErr w:type="gramStart"/>
      <w:r w:rsidRPr="00A04B4C">
        <w:rPr>
          <w:rFonts w:ascii="Times New Roman" w:hAnsi="Times New Roman" w:cs="Times New Roman"/>
          <w:sz w:val="28"/>
          <w:szCs w:val="28"/>
        </w:rPr>
        <w:t xml:space="preserve"> К</w:t>
      </w:r>
      <w:proofErr w:type="gramEnd"/>
      <w:r w:rsidRPr="00A04B4C">
        <w:rPr>
          <w:rFonts w:ascii="Times New Roman" w:hAnsi="Times New Roman" w:cs="Times New Roman"/>
          <w:sz w:val="28"/>
          <w:szCs w:val="28"/>
        </w:rPr>
        <w:t xml:space="preserve"> элементам сопряжения поверхностей относятся различные виды бортовых камней, пандусы, ступени, лестницы. </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Бортовые камни</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5.4.2</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25596B" w:rsidRPr="00A04B4C" w:rsidRDefault="0025596B" w:rsidP="00210128">
      <w:pPr>
        <w:ind w:firstLine="426"/>
        <w:jc w:val="both"/>
        <w:rPr>
          <w:rFonts w:ascii="Times New Roman" w:hAnsi="Times New Roman" w:cs="Times New Roman"/>
          <w:sz w:val="28"/>
          <w:szCs w:val="28"/>
        </w:rPr>
      </w:pPr>
      <w:bookmarkStart w:id="14" w:name="PO0000143"/>
      <w:r w:rsidRPr="00A04B4C">
        <w:rPr>
          <w:rFonts w:ascii="Times New Roman" w:hAnsi="Times New Roman" w:cs="Times New Roman"/>
          <w:sz w:val="28"/>
          <w:szCs w:val="28"/>
        </w:rPr>
        <w:t>5.4.3</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Ступени, лестницы, пандусы</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5.4.4</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A04B4C">
        <w:rPr>
          <w:rFonts w:ascii="Times New Roman" w:hAnsi="Times New Roman" w:cs="Times New Roman"/>
          <w:i/>
          <w:iCs/>
          <w:sz w:val="28"/>
          <w:szCs w:val="28"/>
        </w:rPr>
        <w:t xml:space="preserve">бордюрный пандус </w:t>
      </w:r>
      <w:r w:rsidRPr="00A04B4C">
        <w:rPr>
          <w:rFonts w:ascii="Times New Roman" w:hAnsi="Times New Roman" w:cs="Times New Roman"/>
          <w:sz w:val="28"/>
          <w:szCs w:val="28"/>
        </w:rPr>
        <w:t>для обеспечения спуска с покрытия тротуара на уровень дорожного покрытия.</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5.4.5</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проектировании открытых лестниц на перепадах рельефа высоту </w:t>
      </w:r>
      <w:r w:rsidRPr="00A04B4C">
        <w:rPr>
          <w:rFonts w:ascii="Times New Roman" w:hAnsi="Times New Roman" w:cs="Times New Roman"/>
          <w:sz w:val="28"/>
          <w:szCs w:val="28"/>
        </w:rPr>
        <w:lastRenderedPageBreak/>
        <w:t>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25596B" w:rsidRDefault="0025596B" w:rsidP="00FE7764">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rsidR="0025596B" w:rsidRPr="00A04B4C" w:rsidRDefault="0025596B" w:rsidP="00FE7764">
      <w:pPr>
        <w:ind w:firstLine="426"/>
        <w:jc w:val="both"/>
        <w:rPr>
          <w:rFonts w:ascii="Times New Roman" w:hAnsi="Times New Roman" w:cs="Times New Roman"/>
          <w:sz w:val="28"/>
          <w:szCs w:val="28"/>
        </w:rPr>
      </w:pPr>
      <w:r w:rsidRPr="00A04B4C">
        <w:rPr>
          <w:rFonts w:ascii="Times New Roman" w:hAnsi="Times New Roman" w:cs="Times New Roman"/>
          <w:sz w:val="28"/>
          <w:szCs w:val="28"/>
        </w:rPr>
        <w:t>5.4.7</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5.4.8</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w:t>
      </w:r>
      <w:r w:rsidRPr="003F0FFB">
        <w:rPr>
          <w:rFonts w:ascii="Times New Roman" w:hAnsi="Times New Roman" w:cs="Times New Roman"/>
          <w:sz w:val="28"/>
          <w:szCs w:val="28"/>
        </w:rPr>
        <w:t xml:space="preserve">ГОСТ </w:t>
      </w:r>
      <w:proofErr w:type="gramStart"/>
      <w:r w:rsidRPr="003F0FFB">
        <w:rPr>
          <w:rFonts w:ascii="Times New Roman" w:hAnsi="Times New Roman" w:cs="Times New Roman"/>
          <w:sz w:val="28"/>
          <w:szCs w:val="28"/>
        </w:rPr>
        <w:t>Р</w:t>
      </w:r>
      <w:proofErr w:type="gramEnd"/>
      <w:r w:rsidRPr="003F0FFB">
        <w:rPr>
          <w:rFonts w:ascii="Times New Roman" w:hAnsi="Times New Roman" w:cs="Times New Roman"/>
          <w:sz w:val="28"/>
          <w:szCs w:val="28"/>
        </w:rPr>
        <w:t xml:space="preserve"> 51261-99.</w:t>
      </w:r>
      <w:r w:rsidRPr="00A04B4C">
        <w:rPr>
          <w:rFonts w:ascii="Times New Roman" w:hAnsi="Times New Roman" w:cs="Times New Roman"/>
          <w:sz w:val="28"/>
          <w:szCs w:val="28"/>
        </w:rPr>
        <w:t xml:space="preserve">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5.4.9</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Pr>
          <w:rFonts w:ascii="Times New Roman" w:hAnsi="Times New Roman" w:cs="Times New Roman"/>
          <w:color w:val="FF0000"/>
          <w:sz w:val="28"/>
          <w:szCs w:val="28"/>
        </w:rPr>
        <w:t>3</w:t>
      </w:r>
      <w:r w:rsidRPr="00A04B4C">
        <w:rPr>
          <w:rFonts w:ascii="Times New Roman" w:hAnsi="Times New Roman" w:cs="Times New Roman"/>
          <w:sz w:val="28"/>
          <w:szCs w:val="28"/>
        </w:rPr>
        <w:t>.</w:t>
      </w:r>
    </w:p>
    <w:p w:rsidR="0025596B" w:rsidRPr="00A04B4C" w:rsidRDefault="0025596B" w:rsidP="00210128">
      <w:pPr>
        <w:pStyle w:val="2"/>
        <w:keepNext w:val="0"/>
        <w:spacing w:before="0" w:after="120"/>
        <w:ind w:firstLine="709"/>
        <w:jc w:val="center"/>
        <w:rPr>
          <w:rFonts w:ascii="Times New Roman" w:hAnsi="Times New Roman" w:cs="Times New Roman"/>
          <w:color w:val="000000"/>
          <w:sz w:val="28"/>
          <w:szCs w:val="28"/>
        </w:rPr>
      </w:pPr>
      <w:bookmarkStart w:id="15" w:name="_Toc37759103"/>
      <w:r w:rsidRPr="00A04B4C">
        <w:rPr>
          <w:rFonts w:ascii="Times New Roman" w:hAnsi="Times New Roman" w:cs="Times New Roman"/>
          <w:color w:val="000000"/>
          <w:sz w:val="28"/>
          <w:szCs w:val="28"/>
        </w:rPr>
        <w:t xml:space="preserve">5.5. </w:t>
      </w:r>
      <w:r w:rsidRPr="00A04B4C">
        <w:rPr>
          <w:rFonts w:ascii="Times New Roman" w:hAnsi="Times New Roman" w:cs="Times New Roman"/>
          <w:color w:val="000000"/>
          <w:sz w:val="24"/>
          <w:szCs w:val="24"/>
        </w:rPr>
        <w:t>ОГРАЖДЕНИЯ</w:t>
      </w:r>
      <w:bookmarkEnd w:id="15"/>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5.5.1</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5.5.2 Проектирование ограждений следует производить в зависимости от их местоположения и назначения согласно </w:t>
      </w:r>
      <w:proofErr w:type="spellStart"/>
      <w:r w:rsidRPr="00A04B4C">
        <w:rPr>
          <w:rFonts w:ascii="Times New Roman" w:hAnsi="Times New Roman" w:cs="Times New Roman"/>
          <w:sz w:val="28"/>
          <w:szCs w:val="28"/>
        </w:rPr>
        <w:t>ГОСТам</w:t>
      </w:r>
      <w:proofErr w:type="spellEnd"/>
      <w:r w:rsidRPr="00A04B4C">
        <w:rPr>
          <w:rFonts w:ascii="Times New Roman" w:hAnsi="Times New Roman" w:cs="Times New Roman"/>
          <w:sz w:val="28"/>
          <w:szCs w:val="28"/>
        </w:rPr>
        <w:t>,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5.5.2.1 Ограждения магистралей и транспортных сооружений муниципального образования следует проектировать согласно ГОСТ </w:t>
      </w:r>
      <w:proofErr w:type="gramStart"/>
      <w:r w:rsidRPr="00A04B4C">
        <w:rPr>
          <w:rFonts w:ascii="Times New Roman" w:hAnsi="Times New Roman" w:cs="Times New Roman"/>
          <w:sz w:val="28"/>
          <w:szCs w:val="28"/>
        </w:rPr>
        <w:t>Р</w:t>
      </w:r>
      <w:proofErr w:type="gramEnd"/>
      <w:r w:rsidRPr="00A04B4C">
        <w:rPr>
          <w:rFonts w:ascii="Times New Roman" w:hAnsi="Times New Roman" w:cs="Times New Roman"/>
          <w:sz w:val="28"/>
          <w:szCs w:val="28"/>
        </w:rPr>
        <w:t xml:space="preserve"> 52290-2004, ГОСТ 26804</w:t>
      </w:r>
      <w:r>
        <w:rPr>
          <w:rFonts w:ascii="Times New Roman" w:hAnsi="Times New Roman" w:cs="Times New Roman"/>
          <w:sz w:val="28"/>
          <w:szCs w:val="28"/>
        </w:rPr>
        <w:t>-2012</w:t>
      </w:r>
      <w:r w:rsidRPr="00A04B4C">
        <w:rPr>
          <w:rFonts w:ascii="Times New Roman" w:hAnsi="Times New Roman" w:cs="Times New Roman"/>
          <w:sz w:val="28"/>
          <w:szCs w:val="28"/>
        </w:rPr>
        <w:t>, верхних бровок откосов и террас - согласно 5.1.7.</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5.5.2.2</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 xml:space="preserve">а территории общественных многофункциональных центров, </w:t>
      </w:r>
      <w:proofErr w:type="spellStart"/>
      <w:r w:rsidRPr="00A04B4C">
        <w:rPr>
          <w:rFonts w:ascii="Times New Roman" w:hAnsi="Times New Roman" w:cs="Times New Roman"/>
          <w:sz w:val="28"/>
          <w:szCs w:val="28"/>
        </w:rPr>
        <w:t>примагистральных</w:t>
      </w:r>
      <w:proofErr w:type="spellEnd"/>
      <w:r w:rsidRPr="00A04B4C">
        <w:rPr>
          <w:rFonts w:ascii="Times New Roman" w:hAnsi="Times New Roman" w:cs="Times New Roman"/>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4.5.2.4</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 xml:space="preserve">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5.5.3</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местах примыкания газонов к проездам, стоянкам автотранспорта, в местах возможного наезда автомобилей на газон и </w:t>
      </w:r>
      <w:r w:rsidRPr="001C4581">
        <w:rPr>
          <w:rFonts w:ascii="Times New Roman" w:hAnsi="Times New Roman" w:cs="Times New Roman"/>
          <w:color w:val="auto"/>
          <w:sz w:val="28"/>
          <w:szCs w:val="28"/>
        </w:rPr>
        <w:t xml:space="preserve">интенсивного движения пешеходов с </w:t>
      </w:r>
      <w:proofErr w:type="spellStart"/>
      <w:r w:rsidRPr="001C4581">
        <w:rPr>
          <w:rFonts w:ascii="Times New Roman" w:hAnsi="Times New Roman" w:cs="Times New Roman"/>
          <w:color w:val="auto"/>
          <w:sz w:val="28"/>
          <w:szCs w:val="28"/>
        </w:rPr>
        <w:t>вытаптыванием</w:t>
      </w:r>
      <w:proofErr w:type="spellEnd"/>
      <w:r w:rsidRPr="00A04B4C">
        <w:rPr>
          <w:rFonts w:ascii="Times New Roman" w:hAnsi="Times New Roman" w:cs="Times New Roman"/>
          <w:sz w:val="28"/>
          <w:szCs w:val="28"/>
        </w:rPr>
        <w:t xml:space="preserve">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5.5.4</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5.5.5</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5.5.6. Установка ограждений не должна препятствовать свободному доступу пешеходов и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w:t>
      </w:r>
    </w:p>
    <w:p w:rsidR="0025596B" w:rsidRPr="00A04B4C" w:rsidRDefault="0025596B" w:rsidP="00210128">
      <w:pPr>
        <w:pStyle w:val="2"/>
        <w:keepNext w:val="0"/>
        <w:spacing w:before="120" w:after="120"/>
        <w:jc w:val="center"/>
        <w:rPr>
          <w:rFonts w:ascii="Times New Roman" w:hAnsi="Times New Roman" w:cs="Times New Roman"/>
          <w:color w:val="000000"/>
          <w:sz w:val="28"/>
          <w:szCs w:val="28"/>
        </w:rPr>
      </w:pPr>
      <w:bookmarkStart w:id="16" w:name="_Toc37759104"/>
      <w:r w:rsidRPr="00A04B4C">
        <w:rPr>
          <w:rFonts w:ascii="Times New Roman" w:hAnsi="Times New Roman" w:cs="Times New Roman"/>
          <w:color w:val="000000"/>
          <w:sz w:val="28"/>
          <w:szCs w:val="28"/>
        </w:rPr>
        <w:t xml:space="preserve">5.6. </w:t>
      </w:r>
      <w:r w:rsidRPr="00A04B4C">
        <w:rPr>
          <w:rFonts w:ascii="Times New Roman" w:hAnsi="Times New Roman" w:cs="Times New Roman"/>
          <w:color w:val="000000"/>
          <w:sz w:val="24"/>
          <w:szCs w:val="24"/>
        </w:rPr>
        <w:t>МАЛЫЕ АРХИТЕКТУРНЫЕ ФОРМЫ</w:t>
      </w:r>
      <w:bookmarkEnd w:id="16"/>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w:t>
      </w:r>
      <w:r w:rsidRPr="00A04B4C">
        <w:rPr>
          <w:rFonts w:ascii="Times New Roman" w:hAnsi="Times New Roman" w:cs="Times New Roman"/>
          <w:sz w:val="28"/>
          <w:szCs w:val="28"/>
        </w:rPr>
        <w:lastRenderedPageBreak/>
        <w:t>малые архитектурные формы должны проектироваться на основании индивидуальных проектных разработок.</w:t>
      </w:r>
    </w:p>
    <w:p w:rsidR="0025596B" w:rsidRPr="00A04B4C" w:rsidRDefault="0025596B" w:rsidP="00210128">
      <w:pPr>
        <w:pStyle w:val="ConsNormal"/>
        <w:widowContro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5.6.1. Элементы монументально – декоративного оформления </w:t>
      </w:r>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5.6.2. Устройства для оформления озеленения</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5.6.2.1. Для оформления мобильного и вертикального озеленения применяются следующие виды устройств: трельяжи, шпалеры, </w:t>
      </w:r>
      <w:proofErr w:type="spellStart"/>
      <w:r w:rsidRPr="00A04B4C">
        <w:rPr>
          <w:rFonts w:ascii="Times New Roman" w:hAnsi="Times New Roman" w:cs="Times New Roman"/>
          <w:sz w:val="28"/>
          <w:szCs w:val="28"/>
        </w:rPr>
        <w:t>перголы</w:t>
      </w:r>
      <w:proofErr w:type="spellEnd"/>
      <w:r w:rsidRPr="00A04B4C">
        <w:rPr>
          <w:rFonts w:ascii="Times New Roman" w:hAnsi="Times New Roman" w:cs="Times New Roman"/>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A04B4C">
        <w:rPr>
          <w:rFonts w:ascii="Times New Roman" w:hAnsi="Times New Roman" w:cs="Times New Roman"/>
          <w:sz w:val="28"/>
          <w:szCs w:val="28"/>
        </w:rPr>
        <w:t>Пергола</w:t>
      </w:r>
      <w:proofErr w:type="spellEnd"/>
      <w:r w:rsidRPr="00A04B4C">
        <w:rPr>
          <w:rFonts w:ascii="Times New Roman" w:hAnsi="Times New Roman" w:cs="Times New Roman"/>
          <w:sz w:val="28"/>
          <w:szCs w:val="28"/>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5.6.3. Водные устройства</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5.6.3.2. Фонтаны, как правило, должны проектироваться на основании индивидуальных проектных разработок. </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5.6.3.4. Родники на селитебных территориях при соответствии качества воды требованиям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5.6.4. Уличная мебель</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lastRenderedPageBreak/>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5596B" w:rsidRPr="00A04B4C" w:rsidRDefault="0025596B" w:rsidP="00210128">
      <w:pPr>
        <w:ind w:firstLine="425"/>
        <w:jc w:val="both"/>
        <w:rPr>
          <w:rFonts w:ascii="Times New Roman" w:hAnsi="Times New Roman" w:cs="Times New Roman"/>
          <w:sz w:val="28"/>
          <w:szCs w:val="28"/>
        </w:rPr>
      </w:pPr>
      <w:bookmarkStart w:id="17" w:name="PO0000178"/>
      <w:r w:rsidRPr="00A04B4C">
        <w:rPr>
          <w:rFonts w:ascii="Times New Roman" w:hAnsi="Times New Roman" w:cs="Times New Roman"/>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5.6.5. Уличное коммунально-бытовое оборудование</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04B4C">
        <w:rPr>
          <w:rFonts w:ascii="Times New Roman" w:hAnsi="Times New Roman" w:cs="Times New Roman"/>
          <w:sz w:val="28"/>
          <w:szCs w:val="28"/>
        </w:rPr>
        <w:t>экологичность</w:t>
      </w:r>
      <w:proofErr w:type="spellEnd"/>
      <w:r w:rsidRPr="00A04B4C">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5.6.5.2. Для сбора бытового мусора на улицах, площадях, объектах рекреации следует применять малогабаритные (малые) контейнеры (менее 0,5 куб</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Pr="00A04B4C">
        <w:rPr>
          <w:rFonts w:ascii="Times New Roman" w:hAnsi="Times New Roman" w:cs="Times New Roman"/>
          <w:sz w:val="28"/>
          <w:szCs w:val="2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A04B4C">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5.6.6. Уличное техническое оборудование</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5.6.6.</w:t>
      </w:r>
      <w:r>
        <w:rPr>
          <w:rFonts w:ascii="Times New Roman" w:hAnsi="Times New Roman" w:cs="Times New Roman"/>
          <w:color w:val="FF0000"/>
          <w:sz w:val="28"/>
          <w:szCs w:val="28"/>
        </w:rPr>
        <w:t>3</w:t>
      </w:r>
      <w:r w:rsidRPr="00A04B4C">
        <w:rPr>
          <w:rFonts w:ascii="Times New Roman" w:hAnsi="Times New Roman" w:cs="Times New Roman"/>
          <w:sz w:val="28"/>
          <w:szCs w:val="28"/>
        </w:rPr>
        <w:t xml:space="preserve">. Оформление элементов инженерного оборудования не должно </w:t>
      </w:r>
      <w:r w:rsidRPr="00A04B4C">
        <w:rPr>
          <w:rFonts w:ascii="Times New Roman" w:hAnsi="Times New Roman" w:cs="Times New Roman"/>
          <w:sz w:val="28"/>
          <w:szCs w:val="28"/>
        </w:rPr>
        <w:lastRenderedPageBreak/>
        <w:t>нарушать уровень благоустройства формируемой среды, ухудшать условия передвижения, противоречить техническим условиям, в том числе:</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вентиляционные шахты должны быть оборудованы решетками.</w:t>
      </w:r>
    </w:p>
    <w:p w:rsidR="0025596B" w:rsidRPr="00A04B4C" w:rsidRDefault="0025596B" w:rsidP="00210128">
      <w:pPr>
        <w:pStyle w:val="2"/>
        <w:keepNext w:val="0"/>
        <w:spacing w:before="120" w:after="120"/>
        <w:jc w:val="center"/>
        <w:rPr>
          <w:rFonts w:ascii="Times New Roman" w:hAnsi="Times New Roman" w:cs="Times New Roman"/>
          <w:color w:val="000000"/>
          <w:sz w:val="28"/>
          <w:szCs w:val="28"/>
        </w:rPr>
      </w:pPr>
      <w:bookmarkStart w:id="18" w:name="_Toc37759105"/>
      <w:r w:rsidRPr="00A04B4C">
        <w:rPr>
          <w:rFonts w:ascii="Times New Roman" w:hAnsi="Times New Roman" w:cs="Times New Roman"/>
          <w:color w:val="000000"/>
          <w:sz w:val="28"/>
          <w:szCs w:val="28"/>
        </w:rPr>
        <w:t xml:space="preserve">5.7. </w:t>
      </w:r>
      <w:r w:rsidRPr="00A04B4C">
        <w:rPr>
          <w:rFonts w:ascii="Times New Roman" w:hAnsi="Times New Roman" w:cs="Times New Roman"/>
          <w:color w:val="000000"/>
          <w:sz w:val="24"/>
          <w:szCs w:val="24"/>
        </w:rPr>
        <w:t>ИГРОВОЕ И СПОРТИВНОЕ ОБОРУДОВАНИЕ</w:t>
      </w:r>
      <w:bookmarkEnd w:id="18"/>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rFonts w:ascii="Times New Roman" w:hAnsi="Times New Roman" w:cs="Times New Roman"/>
          <w:color w:val="3018DE"/>
          <w:sz w:val="28"/>
          <w:szCs w:val="28"/>
        </w:rPr>
        <w:t>.</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5.7.1. Игровое оборудование</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5.7.1.2. Необходимо предусматривать следующие требования к материалу игрового оборудования и условиям его обработки:</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A04B4C">
        <w:rPr>
          <w:rFonts w:ascii="Times New Roman" w:hAnsi="Times New Roman" w:cs="Times New Roman"/>
          <w:sz w:val="28"/>
          <w:szCs w:val="28"/>
        </w:rPr>
        <w:t>металлопластик</w:t>
      </w:r>
      <w:proofErr w:type="spellEnd"/>
      <w:r w:rsidRPr="00A04B4C">
        <w:rPr>
          <w:rFonts w:ascii="Times New Roman" w:hAnsi="Times New Roman" w:cs="Times New Roman"/>
          <w:sz w:val="28"/>
          <w:szCs w:val="28"/>
        </w:rPr>
        <w:t xml:space="preserve"> (не травмирует, не ржавеет, морозоустойчив);</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25596B" w:rsidRPr="00A04B4C"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5.7.1.3. Требования к конструкциям игрового оборудования должны исключать острые углы, </w:t>
      </w:r>
      <w:proofErr w:type="spellStart"/>
      <w:r w:rsidRPr="00A04B4C">
        <w:rPr>
          <w:rFonts w:ascii="Times New Roman" w:hAnsi="Times New Roman" w:cs="Times New Roman"/>
          <w:sz w:val="28"/>
          <w:szCs w:val="28"/>
        </w:rPr>
        <w:t>застревание</w:t>
      </w:r>
      <w:proofErr w:type="spellEnd"/>
      <w:r w:rsidRPr="00A04B4C">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5596B" w:rsidRDefault="0025596B"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25596B" w:rsidRPr="003F0FFB" w:rsidRDefault="0025596B" w:rsidP="00210128">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lastRenderedPageBreak/>
        <w:t>5.</w:t>
      </w:r>
      <w:r>
        <w:rPr>
          <w:rFonts w:ascii="Times New Roman" w:hAnsi="Times New Roman" w:cs="Times New Roman"/>
          <w:color w:val="FF0000"/>
          <w:sz w:val="28"/>
          <w:szCs w:val="28"/>
        </w:rPr>
        <w:t>3</w:t>
      </w:r>
      <w:r w:rsidRPr="00A04B4C">
        <w:rPr>
          <w:rFonts w:ascii="Times New Roman" w:hAnsi="Times New Roman" w:cs="Times New Roman"/>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25596B" w:rsidRPr="00A04B4C" w:rsidRDefault="0025596B" w:rsidP="00210128">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Таблица  5.</w:t>
      </w:r>
      <w:r>
        <w:rPr>
          <w:rFonts w:ascii="Times New Roman" w:hAnsi="Times New Roman" w:cs="Times New Roman"/>
          <w:color w:val="FF0000"/>
          <w:sz w:val="28"/>
          <w:szCs w:val="28"/>
        </w:rPr>
        <w:t>3</w:t>
      </w:r>
      <w:r w:rsidRPr="00A04B4C">
        <w:rPr>
          <w:rFonts w:ascii="Times New Roman" w:hAnsi="Times New Roman" w:cs="Times New Roman"/>
          <w:sz w:val="28"/>
          <w:szCs w:val="28"/>
        </w:rPr>
        <w:t>.</w:t>
      </w:r>
      <w:r w:rsidRPr="00A04B4C">
        <w:rPr>
          <w:rFonts w:ascii="Times New Roman" w:hAnsi="Times New Roman" w:cs="Times New Roman"/>
          <w:sz w:val="28"/>
          <w:szCs w:val="28"/>
        </w:rPr>
        <w:tab/>
      </w:r>
    </w:p>
    <w:p w:rsidR="0025596B" w:rsidRPr="00A04B4C" w:rsidRDefault="0025596B" w:rsidP="00210128">
      <w:pPr>
        <w:spacing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tblPr>
      <w:tblGrid>
        <w:gridCol w:w="1747"/>
        <w:gridCol w:w="8224"/>
      </w:tblGrid>
      <w:tr w:rsidR="0025596B" w:rsidRPr="00A04B4C">
        <w:trPr>
          <w:trHeight w:val="567"/>
          <w:tblHeader/>
          <w:jc w:val="center"/>
        </w:trPr>
        <w:tc>
          <w:tcPr>
            <w:tcW w:w="876" w:type="pct"/>
            <w:tcBorders>
              <w:top w:val="single" w:sz="4" w:space="0" w:color="auto"/>
              <w:bottom w:val="single" w:sz="6" w:space="0" w:color="auto"/>
              <w:right w:val="single" w:sz="4" w:space="0" w:color="auto"/>
            </w:tcBorders>
            <w:vAlign w:val="center"/>
          </w:tcPr>
          <w:p w:rsidR="0025596B" w:rsidRPr="00A04B4C" w:rsidRDefault="0025596B" w:rsidP="00210128">
            <w:pPr>
              <w:widowControl/>
              <w:jc w:val="center"/>
              <w:rPr>
                <w:rFonts w:ascii="Times New Roman" w:hAnsi="Times New Roman" w:cs="Times New Roman"/>
              </w:rPr>
            </w:pPr>
            <w:bookmarkStart w:id="19" w:name="TO0000010"/>
            <w:r w:rsidRPr="00A04B4C">
              <w:rPr>
                <w:rFonts w:ascii="Times New Roman" w:hAnsi="Times New Roman" w:cs="Times New Roman"/>
              </w:rPr>
              <w:t>Игровое оборудование</w:t>
            </w:r>
          </w:p>
        </w:tc>
        <w:tc>
          <w:tcPr>
            <w:tcW w:w="4124" w:type="pct"/>
            <w:tcBorders>
              <w:top w:val="single" w:sz="4" w:space="0" w:color="auto"/>
              <w:left w:val="single" w:sz="4" w:space="0" w:color="auto"/>
              <w:bottom w:val="single" w:sz="6" w:space="0" w:color="auto"/>
            </w:tcBorders>
            <w:vAlign w:val="center"/>
          </w:tcPr>
          <w:p w:rsidR="0025596B" w:rsidRPr="00A04B4C" w:rsidRDefault="0025596B" w:rsidP="00210128">
            <w:pPr>
              <w:widowControl/>
              <w:jc w:val="center"/>
              <w:rPr>
                <w:rFonts w:ascii="Times New Roman" w:hAnsi="Times New Roman" w:cs="Times New Roman"/>
              </w:rPr>
            </w:pPr>
            <w:r w:rsidRPr="00A04B4C">
              <w:rPr>
                <w:rFonts w:ascii="Times New Roman" w:hAnsi="Times New Roman" w:cs="Times New Roman"/>
              </w:rPr>
              <w:t>Минимальные расстояния</w:t>
            </w:r>
          </w:p>
        </w:tc>
      </w:tr>
      <w:tr w:rsidR="0025596B" w:rsidRPr="00A04B4C">
        <w:trPr>
          <w:trHeight w:val="567"/>
          <w:jc w:val="center"/>
        </w:trPr>
        <w:tc>
          <w:tcPr>
            <w:tcW w:w="876" w:type="pct"/>
            <w:tcBorders>
              <w:top w:val="single" w:sz="6" w:space="0" w:color="auto"/>
              <w:bottom w:val="single" w:sz="6" w:space="0" w:color="auto"/>
              <w:right w:val="single" w:sz="4" w:space="0" w:color="auto"/>
            </w:tcBorders>
            <w:vAlign w:val="center"/>
          </w:tcPr>
          <w:p w:rsidR="0025596B" w:rsidRPr="00A04B4C" w:rsidRDefault="0025596B" w:rsidP="00210128">
            <w:pPr>
              <w:ind w:left="113"/>
              <w:jc w:val="both"/>
              <w:rPr>
                <w:rFonts w:ascii="Times New Roman" w:hAnsi="Times New Roman" w:cs="Times New Roman"/>
              </w:rPr>
            </w:pPr>
            <w:r w:rsidRPr="00A04B4C">
              <w:rPr>
                <w:rFonts w:ascii="Times New Roman" w:hAnsi="Times New Roman" w:cs="Times New Roman"/>
              </w:rPr>
              <w:t>Качели</w:t>
            </w:r>
          </w:p>
        </w:tc>
        <w:tc>
          <w:tcPr>
            <w:tcW w:w="4124" w:type="pct"/>
            <w:tcBorders>
              <w:top w:val="single" w:sz="6" w:space="0" w:color="auto"/>
              <w:left w:val="single" w:sz="4" w:space="0" w:color="auto"/>
              <w:bottom w:val="single" w:sz="6" w:space="0" w:color="auto"/>
            </w:tcBorders>
            <w:vAlign w:val="center"/>
          </w:tcPr>
          <w:p w:rsidR="0025596B" w:rsidRPr="00A04B4C" w:rsidRDefault="0025596B" w:rsidP="00210128">
            <w:pPr>
              <w:jc w:val="both"/>
              <w:rPr>
                <w:rFonts w:ascii="Times New Roman" w:hAnsi="Times New Roman" w:cs="Times New Roman"/>
              </w:rPr>
            </w:pPr>
            <w:r w:rsidRPr="00A04B4C">
              <w:rPr>
                <w:rFonts w:ascii="Times New Roman" w:hAnsi="Times New Roman" w:cs="Times New Roman"/>
              </w:rPr>
              <w:t>не менее 1,5 м в стороны от боковых конструкций и не менее 2,0 м вперед (назад) от крайних точек качели в состоянии наклона</w:t>
            </w:r>
          </w:p>
        </w:tc>
      </w:tr>
      <w:tr w:rsidR="0025596B" w:rsidRPr="00A04B4C">
        <w:trPr>
          <w:trHeight w:val="567"/>
          <w:jc w:val="center"/>
        </w:trPr>
        <w:tc>
          <w:tcPr>
            <w:tcW w:w="876" w:type="pct"/>
            <w:tcBorders>
              <w:top w:val="single" w:sz="6" w:space="0" w:color="auto"/>
              <w:bottom w:val="single" w:sz="6" w:space="0" w:color="auto"/>
              <w:right w:val="single" w:sz="4" w:space="0" w:color="auto"/>
            </w:tcBorders>
            <w:vAlign w:val="center"/>
          </w:tcPr>
          <w:p w:rsidR="0025596B" w:rsidRPr="00A04B4C" w:rsidRDefault="0025596B" w:rsidP="00210128">
            <w:pPr>
              <w:ind w:left="113"/>
              <w:jc w:val="both"/>
              <w:rPr>
                <w:rFonts w:ascii="Times New Roman" w:hAnsi="Times New Roman" w:cs="Times New Roman"/>
              </w:rPr>
            </w:pPr>
            <w:r w:rsidRPr="00A04B4C">
              <w:rPr>
                <w:rFonts w:ascii="Times New Roman" w:hAnsi="Times New Roman" w:cs="Times New Roman"/>
              </w:rPr>
              <w:t>Качалки</w:t>
            </w:r>
          </w:p>
        </w:tc>
        <w:tc>
          <w:tcPr>
            <w:tcW w:w="4124" w:type="pct"/>
            <w:tcBorders>
              <w:top w:val="single" w:sz="6" w:space="0" w:color="auto"/>
              <w:left w:val="single" w:sz="4" w:space="0" w:color="auto"/>
              <w:bottom w:val="single" w:sz="6" w:space="0" w:color="auto"/>
            </w:tcBorders>
            <w:vAlign w:val="center"/>
          </w:tcPr>
          <w:p w:rsidR="0025596B" w:rsidRPr="00A04B4C" w:rsidRDefault="0025596B" w:rsidP="00210128">
            <w:pPr>
              <w:jc w:val="both"/>
              <w:rPr>
                <w:rFonts w:ascii="Times New Roman" w:hAnsi="Times New Roman" w:cs="Times New Roman"/>
              </w:rPr>
            </w:pPr>
            <w:r w:rsidRPr="00A04B4C">
              <w:rPr>
                <w:rFonts w:ascii="Times New Roman" w:hAnsi="Times New Roman" w:cs="Times New Roman"/>
              </w:rPr>
              <w:t>не менее 1,0 м в стороны от боковых конструкций и не менее 1,5 м вперед от крайних точек качалки в состоянии наклона</w:t>
            </w:r>
          </w:p>
        </w:tc>
      </w:tr>
      <w:tr w:rsidR="0025596B" w:rsidRPr="00A04B4C">
        <w:trPr>
          <w:trHeight w:val="567"/>
          <w:jc w:val="center"/>
        </w:trPr>
        <w:tc>
          <w:tcPr>
            <w:tcW w:w="876" w:type="pct"/>
            <w:tcBorders>
              <w:top w:val="single" w:sz="6" w:space="0" w:color="auto"/>
              <w:bottom w:val="single" w:sz="6" w:space="0" w:color="auto"/>
              <w:right w:val="single" w:sz="4" w:space="0" w:color="auto"/>
            </w:tcBorders>
            <w:vAlign w:val="center"/>
          </w:tcPr>
          <w:p w:rsidR="0025596B" w:rsidRPr="00A04B4C" w:rsidRDefault="0025596B" w:rsidP="00210128">
            <w:pPr>
              <w:ind w:left="113"/>
              <w:jc w:val="both"/>
              <w:rPr>
                <w:rFonts w:ascii="Times New Roman" w:hAnsi="Times New Roman" w:cs="Times New Roman"/>
              </w:rPr>
            </w:pPr>
            <w:r w:rsidRPr="00A04B4C">
              <w:rPr>
                <w:rFonts w:ascii="Times New Roman" w:hAnsi="Times New Roman" w:cs="Times New Roman"/>
              </w:rPr>
              <w:t>Карусели</w:t>
            </w:r>
          </w:p>
        </w:tc>
        <w:tc>
          <w:tcPr>
            <w:tcW w:w="4124" w:type="pct"/>
            <w:tcBorders>
              <w:top w:val="single" w:sz="6" w:space="0" w:color="auto"/>
              <w:left w:val="single" w:sz="4" w:space="0" w:color="auto"/>
              <w:bottom w:val="single" w:sz="6" w:space="0" w:color="auto"/>
            </w:tcBorders>
            <w:vAlign w:val="center"/>
          </w:tcPr>
          <w:p w:rsidR="0025596B" w:rsidRPr="00A04B4C" w:rsidRDefault="0025596B" w:rsidP="00210128">
            <w:pPr>
              <w:jc w:val="both"/>
              <w:rPr>
                <w:rFonts w:ascii="Times New Roman" w:hAnsi="Times New Roman" w:cs="Times New Roman"/>
              </w:rPr>
            </w:pPr>
            <w:r w:rsidRPr="00A04B4C">
              <w:rPr>
                <w:rFonts w:ascii="Times New Roman" w:hAnsi="Times New Roman" w:cs="Times New Roman"/>
              </w:rPr>
              <w:t>не менее 2 м в стороны от боковых конструкций и не менее 3 м вверх от нижней вращающейся поверхности карусели</w:t>
            </w:r>
          </w:p>
        </w:tc>
      </w:tr>
      <w:tr w:rsidR="0025596B" w:rsidRPr="00A04B4C">
        <w:trPr>
          <w:trHeight w:val="567"/>
          <w:jc w:val="center"/>
        </w:trPr>
        <w:tc>
          <w:tcPr>
            <w:tcW w:w="876" w:type="pct"/>
            <w:tcBorders>
              <w:top w:val="single" w:sz="6" w:space="0" w:color="auto"/>
              <w:bottom w:val="single" w:sz="4" w:space="0" w:color="auto"/>
              <w:right w:val="single" w:sz="4" w:space="0" w:color="auto"/>
            </w:tcBorders>
            <w:vAlign w:val="center"/>
          </w:tcPr>
          <w:p w:rsidR="0025596B" w:rsidRPr="00A04B4C" w:rsidRDefault="0025596B" w:rsidP="00210128">
            <w:pPr>
              <w:ind w:left="113"/>
              <w:jc w:val="both"/>
              <w:rPr>
                <w:rFonts w:ascii="Times New Roman" w:hAnsi="Times New Roman" w:cs="Times New Roman"/>
              </w:rPr>
            </w:pPr>
            <w:r w:rsidRPr="00A04B4C">
              <w:rPr>
                <w:rFonts w:ascii="Times New Roman" w:hAnsi="Times New Roman" w:cs="Times New Roman"/>
              </w:rPr>
              <w:t>Горки</w:t>
            </w:r>
          </w:p>
        </w:tc>
        <w:tc>
          <w:tcPr>
            <w:tcW w:w="4124" w:type="pct"/>
            <w:tcBorders>
              <w:top w:val="single" w:sz="6" w:space="0" w:color="auto"/>
              <w:left w:val="single" w:sz="4" w:space="0" w:color="auto"/>
              <w:bottom w:val="single" w:sz="4" w:space="0" w:color="auto"/>
            </w:tcBorders>
            <w:vAlign w:val="center"/>
          </w:tcPr>
          <w:p w:rsidR="0025596B" w:rsidRPr="00A04B4C" w:rsidRDefault="0025596B" w:rsidP="00210128">
            <w:pPr>
              <w:jc w:val="both"/>
              <w:rPr>
                <w:rFonts w:ascii="Times New Roman" w:hAnsi="Times New Roman" w:cs="Times New Roman"/>
              </w:rPr>
            </w:pPr>
            <w:r w:rsidRPr="00A04B4C">
              <w:rPr>
                <w:rFonts w:ascii="Times New Roman" w:hAnsi="Times New Roman" w:cs="Times New Roman"/>
              </w:rPr>
              <w:t>не менее 1 м от боковых сторон и 2 м вперед от нижнего края ската горки.</w:t>
            </w:r>
          </w:p>
        </w:tc>
      </w:tr>
    </w:tbl>
    <w:bookmarkEnd w:id="19"/>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5.7.2. Спортивное оборудование</w:t>
      </w:r>
    </w:p>
    <w:p w:rsidR="0025596B" w:rsidRPr="00A04B4C" w:rsidRDefault="0025596B"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25596B" w:rsidRPr="00A04B4C" w:rsidRDefault="0025596B" w:rsidP="00210128">
      <w:pPr>
        <w:pStyle w:val="2"/>
        <w:keepNext w:val="0"/>
        <w:spacing w:before="120" w:after="120"/>
        <w:jc w:val="center"/>
        <w:rPr>
          <w:rFonts w:ascii="Times New Roman" w:hAnsi="Times New Roman" w:cs="Times New Roman"/>
          <w:color w:val="000000"/>
          <w:sz w:val="28"/>
          <w:szCs w:val="28"/>
        </w:rPr>
      </w:pPr>
      <w:bookmarkStart w:id="20" w:name="_Toc37759106"/>
      <w:bookmarkStart w:id="21" w:name="PO0000200"/>
      <w:r w:rsidRPr="00A04B4C">
        <w:rPr>
          <w:rFonts w:ascii="Times New Roman" w:hAnsi="Times New Roman" w:cs="Times New Roman"/>
          <w:color w:val="000000"/>
          <w:sz w:val="28"/>
          <w:szCs w:val="28"/>
        </w:rPr>
        <w:t xml:space="preserve">5.8. </w:t>
      </w:r>
      <w:r w:rsidRPr="00A04B4C">
        <w:rPr>
          <w:rFonts w:ascii="Times New Roman" w:hAnsi="Times New Roman" w:cs="Times New Roman"/>
          <w:color w:val="000000"/>
          <w:sz w:val="24"/>
          <w:szCs w:val="24"/>
        </w:rPr>
        <w:t>ОСВЕЩЕНИЕ И ОСВЕТИТЕЛЬНОЕ ОБОРУДОВАНИЕ</w:t>
      </w:r>
      <w:bookmarkEnd w:id="20"/>
    </w:p>
    <w:bookmarkEnd w:id="21"/>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5.8.1 Наружное освещение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A04B4C">
        <w:rPr>
          <w:rFonts w:ascii="Times New Roman" w:hAnsi="Times New Roman" w:cs="Times New Roman"/>
          <w:sz w:val="28"/>
          <w:szCs w:val="28"/>
        </w:rPr>
        <w:t>светопланировочных</w:t>
      </w:r>
      <w:proofErr w:type="spellEnd"/>
      <w:r w:rsidRPr="00A04B4C">
        <w:rPr>
          <w:rFonts w:ascii="Times New Roman" w:hAnsi="Times New Roman" w:cs="Times New Roman"/>
          <w:sz w:val="28"/>
          <w:szCs w:val="28"/>
        </w:rPr>
        <w:t xml:space="preserve"> и </w:t>
      </w:r>
      <w:proofErr w:type="spellStart"/>
      <w:r w:rsidRPr="00A04B4C">
        <w:rPr>
          <w:rFonts w:ascii="Times New Roman" w:hAnsi="Times New Roman" w:cs="Times New Roman"/>
          <w:sz w:val="28"/>
          <w:szCs w:val="28"/>
        </w:rPr>
        <w:t>светокомпозиционных</w:t>
      </w:r>
      <w:proofErr w:type="spellEnd"/>
      <w:r w:rsidRPr="00A04B4C">
        <w:rPr>
          <w:rFonts w:ascii="Times New Roman" w:hAnsi="Times New Roman" w:cs="Times New Roman"/>
          <w:sz w:val="28"/>
          <w:szCs w:val="28"/>
        </w:rPr>
        <w:t xml:space="preserve"> задач, в т.ч. светоцветового зонирования территорий населенного пункта и формирования системы </w:t>
      </w:r>
      <w:proofErr w:type="spellStart"/>
      <w:r w:rsidRPr="00A04B4C">
        <w:rPr>
          <w:rFonts w:ascii="Times New Roman" w:hAnsi="Times New Roman" w:cs="Times New Roman"/>
          <w:sz w:val="28"/>
          <w:szCs w:val="28"/>
        </w:rPr>
        <w:t>светопространственных</w:t>
      </w:r>
      <w:proofErr w:type="spellEnd"/>
      <w:r w:rsidRPr="00A04B4C">
        <w:rPr>
          <w:rFonts w:ascii="Times New Roman" w:hAnsi="Times New Roman" w:cs="Times New Roman"/>
          <w:sz w:val="28"/>
          <w:szCs w:val="28"/>
        </w:rPr>
        <w:t xml:space="preserve"> ансамблей.</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lastRenderedPageBreak/>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5596B" w:rsidRPr="00A04B4C" w:rsidRDefault="0025596B" w:rsidP="00297C0C">
      <w:pPr>
        <w:pStyle w:val="10"/>
        <w:shd w:val="clear" w:color="auto" w:fill="FFFFFF"/>
        <w:spacing w:before="0" w:after="0"/>
        <w:jc w:val="both"/>
        <w:textAlignment w:val="baseline"/>
        <w:rPr>
          <w:b w:val="0"/>
          <w:bCs w:val="0"/>
          <w:color w:val="000000"/>
          <w:sz w:val="28"/>
          <w:szCs w:val="28"/>
        </w:rPr>
      </w:pPr>
      <w:r w:rsidRPr="00A04B4C">
        <w:rPr>
          <w:b w:val="0"/>
          <w:bCs w:val="0"/>
          <w:color w:val="000000"/>
          <w:sz w:val="28"/>
          <w:szCs w:val="28"/>
        </w:rPr>
        <w:t>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Pr="00A04B4C">
        <w:rPr>
          <w:rFonts w:ascii="Arial" w:hAnsi="Arial" w:cs="Arial"/>
          <w:b w:val="0"/>
          <w:bCs w:val="0"/>
          <w:color w:val="000000"/>
          <w:spacing w:val="2"/>
          <w:sz w:val="28"/>
          <w:szCs w:val="28"/>
        </w:rPr>
        <w:t xml:space="preserve"> </w:t>
      </w:r>
      <w:proofErr w:type="gramStart"/>
      <w:r w:rsidRPr="00A04B4C">
        <w:rPr>
          <w:rFonts w:ascii="Arial" w:hAnsi="Arial" w:cs="Arial"/>
          <w:b w:val="0"/>
          <w:bCs w:val="0"/>
          <w:color w:val="000000"/>
          <w:spacing w:val="2"/>
          <w:sz w:val="28"/>
          <w:szCs w:val="28"/>
        </w:rPr>
        <w:t>(</w:t>
      </w:r>
      <w:r w:rsidRPr="00A04B4C">
        <w:rPr>
          <w:b w:val="0"/>
          <w:bCs w:val="0"/>
          <w:color w:val="000000"/>
          <w:spacing w:val="2"/>
          <w:sz w:val="28"/>
          <w:szCs w:val="28"/>
        </w:rPr>
        <w:t>Раздел 7, Гл.7.1, п.7.1.3.</w:t>
      </w:r>
      <w:proofErr w:type="gramEnd"/>
      <w:r w:rsidRPr="00A04B4C">
        <w:rPr>
          <w:b w:val="0"/>
          <w:bCs w:val="0"/>
          <w:color w:val="000000"/>
          <w:sz w:val="28"/>
          <w:szCs w:val="28"/>
        </w:rPr>
        <w:t xml:space="preserve"> </w:t>
      </w:r>
      <w:proofErr w:type="gramStart"/>
      <w:r w:rsidRPr="00A04B4C">
        <w:rPr>
          <w:b w:val="0"/>
          <w:bCs w:val="0"/>
          <w:color w:val="000000"/>
          <w:sz w:val="28"/>
          <w:szCs w:val="28"/>
        </w:rPr>
        <w:t>РД 34.20.185-94 «Инструкция по проектированию городских электрических сетей».)</w:t>
      </w:r>
      <w:proofErr w:type="gramEnd"/>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 xml:space="preserve">5.8.6. Организация уличного освещения осуществляется в соответствии с ГОСТ </w:t>
      </w:r>
      <w:proofErr w:type="gramStart"/>
      <w:r w:rsidRPr="00A04B4C">
        <w:rPr>
          <w:color w:val="000000"/>
          <w:sz w:val="28"/>
          <w:szCs w:val="28"/>
        </w:rPr>
        <w:t>Р</w:t>
      </w:r>
      <w:proofErr w:type="gramEnd"/>
      <w:r w:rsidRPr="00A04B4C">
        <w:rPr>
          <w:color w:val="000000"/>
          <w:sz w:val="28"/>
          <w:szCs w:val="28"/>
        </w:rPr>
        <w:t xml:space="preserve"> </w:t>
      </w:r>
      <w:r>
        <w:rPr>
          <w:color w:val="000000"/>
          <w:sz w:val="28"/>
          <w:szCs w:val="28"/>
        </w:rPr>
        <w:t>24940-2016</w:t>
      </w:r>
      <w:r w:rsidRPr="00A04B4C">
        <w:rPr>
          <w:color w:val="000000"/>
          <w:sz w:val="28"/>
          <w:szCs w:val="28"/>
        </w:rPr>
        <w:t xml:space="preserve"> «Здания и сооружения. Методы измерения освещенности».</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Pr>
          <w:color w:val="000000"/>
          <w:sz w:val="28"/>
          <w:szCs w:val="28"/>
        </w:rPr>
        <w:t xml:space="preserve"> </w:t>
      </w:r>
      <w:r w:rsidRPr="00A04B4C">
        <w:rPr>
          <w:color w:val="000000"/>
          <w:sz w:val="28"/>
          <w:szCs w:val="28"/>
        </w:rPr>
        <w:t>исправном состоянии, состоящий из ремонта, замены объекта или его отдельных элементов.</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5.8.12</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проектировании </w:t>
      </w:r>
      <w:r>
        <w:rPr>
          <w:rFonts w:ascii="Times New Roman" w:hAnsi="Times New Roman" w:cs="Times New Roman"/>
          <w:color w:val="FF0000"/>
          <w:sz w:val="28"/>
          <w:szCs w:val="28"/>
        </w:rPr>
        <w:t>одн</w:t>
      </w:r>
      <w:r w:rsidRPr="00A04B4C">
        <w:rPr>
          <w:rFonts w:ascii="Times New Roman" w:hAnsi="Times New Roman" w:cs="Times New Roman"/>
          <w:sz w:val="28"/>
          <w:szCs w:val="28"/>
        </w:rPr>
        <w:t>ой из трех основных групп наружных</w:t>
      </w:r>
      <w:r>
        <w:rPr>
          <w:rFonts w:ascii="Times New Roman" w:hAnsi="Times New Roman" w:cs="Times New Roman"/>
          <w:sz w:val="28"/>
          <w:szCs w:val="28"/>
        </w:rPr>
        <w:t xml:space="preserve"> осветительных установок - </w:t>
      </w:r>
      <w:r w:rsidRPr="00A04B4C">
        <w:rPr>
          <w:rFonts w:ascii="Times New Roman" w:hAnsi="Times New Roman" w:cs="Times New Roman"/>
          <w:sz w:val="28"/>
          <w:szCs w:val="28"/>
        </w:rPr>
        <w:t>функционального, архитектурного</w:t>
      </w:r>
      <w:r>
        <w:rPr>
          <w:rFonts w:ascii="Times New Roman" w:hAnsi="Times New Roman" w:cs="Times New Roman"/>
          <w:sz w:val="28"/>
          <w:szCs w:val="28"/>
        </w:rPr>
        <w:t xml:space="preserve"> освещения, световой информации -</w:t>
      </w:r>
      <w:r w:rsidRPr="00A04B4C">
        <w:rPr>
          <w:rFonts w:ascii="Times New Roman" w:hAnsi="Times New Roman" w:cs="Times New Roman"/>
          <w:sz w:val="28"/>
          <w:szCs w:val="28"/>
        </w:rPr>
        <w:t xml:space="preserve"> должны обеспечиваться:</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экономичность и </w:t>
      </w:r>
      <w:proofErr w:type="spellStart"/>
      <w:r w:rsidRPr="00A04B4C">
        <w:rPr>
          <w:rFonts w:ascii="Times New Roman" w:hAnsi="Times New Roman" w:cs="Times New Roman"/>
          <w:sz w:val="28"/>
          <w:szCs w:val="28"/>
        </w:rPr>
        <w:t>энергоэффективность</w:t>
      </w:r>
      <w:proofErr w:type="spellEnd"/>
      <w:r w:rsidRPr="00A04B4C">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удобство обслуживания и управления при разных режимах работы установок.</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5.8.13. Запрещается крепление к опорам сетей наружного освещения </w:t>
      </w:r>
      <w:r w:rsidRPr="00A04B4C">
        <w:rPr>
          <w:rFonts w:ascii="Times New Roman" w:hAnsi="Times New Roman" w:cs="Times New Roman"/>
          <w:sz w:val="28"/>
          <w:szCs w:val="28"/>
        </w:rPr>
        <w:lastRenderedPageBreak/>
        <w:t>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 Функциональное освещение</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5.8.3.1. Функциональное освещение (ФО) осуществляется стационарными установками освещения дорожных покрытий и простран</w:t>
      </w:r>
      <w:proofErr w:type="gramStart"/>
      <w:r w:rsidRPr="00A04B4C">
        <w:rPr>
          <w:rFonts w:ascii="Times New Roman" w:hAnsi="Times New Roman" w:cs="Times New Roman"/>
          <w:sz w:val="28"/>
          <w:szCs w:val="28"/>
        </w:rPr>
        <w:t>ств в тр</w:t>
      </w:r>
      <w:proofErr w:type="gramEnd"/>
      <w:r w:rsidRPr="00A04B4C">
        <w:rPr>
          <w:rFonts w:ascii="Times New Roman" w:hAnsi="Times New Roman" w:cs="Times New Roman"/>
          <w:sz w:val="28"/>
          <w:szCs w:val="28"/>
        </w:rPr>
        <w:t xml:space="preserve">анспортных и пешеходных зонах. Установки ФО подразделяются </w:t>
      </w:r>
      <w:proofErr w:type="gramStart"/>
      <w:r w:rsidRPr="00A04B4C">
        <w:rPr>
          <w:rFonts w:ascii="Times New Roman" w:hAnsi="Times New Roman" w:cs="Times New Roman"/>
          <w:sz w:val="28"/>
          <w:szCs w:val="28"/>
        </w:rPr>
        <w:t>на</w:t>
      </w:r>
      <w:proofErr w:type="gramEnd"/>
      <w:r w:rsidRPr="00A04B4C">
        <w:rPr>
          <w:rFonts w:ascii="Times New Roman" w:hAnsi="Times New Roman" w:cs="Times New Roman"/>
          <w:sz w:val="28"/>
          <w:szCs w:val="28"/>
        </w:rPr>
        <w:t xml:space="preserve"> обычные, </w:t>
      </w:r>
      <w:proofErr w:type="spellStart"/>
      <w:r w:rsidRPr="00A04B4C">
        <w:rPr>
          <w:rFonts w:ascii="Times New Roman" w:hAnsi="Times New Roman" w:cs="Times New Roman"/>
          <w:sz w:val="28"/>
          <w:szCs w:val="28"/>
        </w:rPr>
        <w:t>высокомачтовые</w:t>
      </w:r>
      <w:proofErr w:type="spellEnd"/>
      <w:r w:rsidRPr="00A04B4C">
        <w:rPr>
          <w:rFonts w:ascii="Times New Roman" w:hAnsi="Times New Roman" w:cs="Times New Roman"/>
          <w:sz w:val="28"/>
          <w:szCs w:val="28"/>
        </w:rPr>
        <w:t>, парапетные, газонные и встроенные.</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5.8.3.3. В </w:t>
      </w:r>
      <w:proofErr w:type="spellStart"/>
      <w:r w:rsidRPr="00A04B4C">
        <w:rPr>
          <w:rFonts w:ascii="Times New Roman" w:hAnsi="Times New Roman" w:cs="Times New Roman"/>
          <w:sz w:val="28"/>
          <w:szCs w:val="28"/>
        </w:rPr>
        <w:t>высокомачтовых</w:t>
      </w:r>
      <w:proofErr w:type="spellEnd"/>
      <w:r w:rsidRPr="00A04B4C">
        <w:rPr>
          <w:rFonts w:ascii="Times New Roman" w:hAnsi="Times New Roman" w:cs="Times New Roman"/>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5.8.3.4.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5.8.4. Архитектурное освещение</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5.8.4.1.</w:t>
      </w:r>
      <w:r>
        <w:rPr>
          <w:color w:val="000000"/>
          <w:sz w:val="28"/>
          <w:szCs w:val="28"/>
        </w:rPr>
        <w:t xml:space="preserve"> </w:t>
      </w:r>
      <w:r w:rsidRPr="00A04B4C">
        <w:rPr>
          <w:color w:val="000000"/>
          <w:sz w:val="28"/>
          <w:szCs w:val="28"/>
        </w:rPr>
        <w:t>Архитектурное освещение (АО) фасадов зданий</w:t>
      </w:r>
      <w:r>
        <w:rPr>
          <w:color w:val="000000"/>
          <w:sz w:val="28"/>
          <w:szCs w:val="28"/>
        </w:rPr>
        <w:t xml:space="preserve"> </w:t>
      </w:r>
      <w:r w:rsidRPr="00A04B4C">
        <w:rPr>
          <w:color w:val="000000"/>
          <w:sz w:val="28"/>
          <w:szCs w:val="28"/>
        </w:rPr>
        <w:t>и сооружений, объектов зеленых насаждений осуществляется их собственниками (владельцами, пользователями</w:t>
      </w:r>
      <w:proofErr w:type="gramStart"/>
      <w:r w:rsidRPr="00A04B4C">
        <w:rPr>
          <w:color w:val="000000"/>
          <w:sz w:val="28"/>
          <w:szCs w:val="28"/>
        </w:rPr>
        <w:t>)в</w:t>
      </w:r>
      <w:proofErr w:type="gramEnd"/>
      <w:r w:rsidRPr="00A04B4C">
        <w:rPr>
          <w:color w:val="000000"/>
          <w:sz w:val="28"/>
          <w:szCs w:val="28"/>
        </w:rPr>
        <w:t xml:space="preserve"> соответствии со специально разработанной и утвержденной в установленном порядке концепцией и проектной документацией.</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 xml:space="preserve">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w:t>
      </w:r>
      <w:r w:rsidRPr="00A04B4C">
        <w:rPr>
          <w:color w:val="000000"/>
          <w:sz w:val="28"/>
          <w:szCs w:val="28"/>
        </w:rPr>
        <w:lastRenderedPageBreak/>
        <w:t>архитектурной подсветки зданий и сооружений, принятыми в муниципальном образовании.</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5.8.4.2</w:t>
      </w:r>
      <w:proofErr w:type="gramStart"/>
      <w:r w:rsidRPr="00A04B4C">
        <w:rPr>
          <w:rFonts w:ascii="Times New Roman" w:hAnsi="Times New Roman" w:cs="Times New Roman"/>
          <w:sz w:val="28"/>
          <w:szCs w:val="28"/>
        </w:rPr>
        <w:t xml:space="preserve"> К</w:t>
      </w:r>
      <w:proofErr w:type="gramEnd"/>
      <w:r w:rsidRPr="00A04B4C">
        <w:rPr>
          <w:rFonts w:ascii="Times New Roman" w:hAnsi="Times New Roman" w:cs="Times New Roman"/>
          <w:sz w:val="28"/>
          <w:szCs w:val="28"/>
        </w:rPr>
        <w:t xml:space="preserve"> временным установкам АО относится праздничная иллюминация: световые гирлянды, сетки, контурные обтяжки, </w:t>
      </w:r>
      <w:proofErr w:type="spellStart"/>
      <w:r w:rsidRPr="00A04B4C">
        <w:rPr>
          <w:rFonts w:ascii="Times New Roman" w:hAnsi="Times New Roman" w:cs="Times New Roman"/>
          <w:sz w:val="28"/>
          <w:szCs w:val="28"/>
        </w:rPr>
        <w:t>светографические</w:t>
      </w:r>
      <w:proofErr w:type="spellEnd"/>
      <w:r w:rsidRPr="00A04B4C">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A04B4C">
        <w:rPr>
          <w:rFonts w:ascii="Times New Roman" w:hAnsi="Times New Roman" w:cs="Times New Roman"/>
          <w:sz w:val="28"/>
          <w:szCs w:val="28"/>
        </w:rPr>
        <w:t>световодов</w:t>
      </w:r>
      <w:proofErr w:type="spellEnd"/>
      <w:r w:rsidRPr="00A04B4C">
        <w:rPr>
          <w:rFonts w:ascii="Times New Roman" w:hAnsi="Times New Roman" w:cs="Times New Roman"/>
          <w:sz w:val="28"/>
          <w:szCs w:val="28"/>
        </w:rPr>
        <w:t>, световые проекции, лазерные рисунки и т.п.</w:t>
      </w:r>
    </w:p>
    <w:p w:rsidR="0025596B" w:rsidRPr="00A04B4C" w:rsidRDefault="0025596B" w:rsidP="00EE38F1">
      <w:pPr>
        <w:pStyle w:val="af5"/>
        <w:spacing w:before="0" w:beforeAutospacing="0" w:after="0" w:afterAutospacing="0"/>
        <w:ind w:firstLine="425"/>
        <w:jc w:val="both"/>
        <w:rPr>
          <w:color w:val="000000"/>
          <w:sz w:val="28"/>
          <w:szCs w:val="28"/>
        </w:rPr>
      </w:pPr>
      <w:r w:rsidRPr="00A04B4C">
        <w:rPr>
          <w:color w:val="000000"/>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5.8.5. Световая информация</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A04B4C">
        <w:rPr>
          <w:rFonts w:ascii="Times New Roman" w:hAnsi="Times New Roman" w:cs="Times New Roman"/>
          <w:sz w:val="28"/>
          <w:szCs w:val="28"/>
        </w:rPr>
        <w:t>светокомпозиционных</w:t>
      </w:r>
      <w:proofErr w:type="spellEnd"/>
      <w:r w:rsidRPr="00A04B4C">
        <w:rPr>
          <w:rFonts w:ascii="Times New Roman" w:hAnsi="Times New Roman" w:cs="Times New Roman"/>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5.8.6. Источники света</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5.8.6.1. В стационарных установках ФО и АО следует применять </w:t>
      </w:r>
      <w:proofErr w:type="spellStart"/>
      <w:r w:rsidRPr="00A04B4C">
        <w:rPr>
          <w:rFonts w:ascii="Times New Roman" w:hAnsi="Times New Roman" w:cs="Times New Roman"/>
          <w:sz w:val="28"/>
          <w:szCs w:val="28"/>
        </w:rPr>
        <w:t>энергоэкономичные</w:t>
      </w:r>
      <w:proofErr w:type="spellEnd"/>
      <w:r w:rsidRPr="00A04B4C">
        <w:rPr>
          <w:rFonts w:ascii="Times New Roman" w:hAnsi="Times New Roman" w:cs="Times New Roman"/>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w:t>
      </w:r>
      <w:proofErr w:type="spellStart"/>
      <w:r w:rsidRPr="00A04B4C">
        <w:rPr>
          <w:rFonts w:ascii="Times New Roman" w:hAnsi="Times New Roman" w:cs="Times New Roman"/>
          <w:sz w:val="28"/>
          <w:szCs w:val="28"/>
        </w:rPr>
        <w:t>ГОСТов</w:t>
      </w:r>
      <w:proofErr w:type="spellEnd"/>
      <w:r w:rsidRPr="00A04B4C">
        <w:rPr>
          <w:rFonts w:ascii="Times New Roman" w:hAnsi="Times New Roman" w:cs="Times New Roman"/>
          <w:sz w:val="28"/>
          <w:szCs w:val="28"/>
        </w:rPr>
        <w:t xml:space="preserve"> и технических условий.</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транспортных зонах следует использовать, как правило, стандартные натриевые лампы высокого давления (НЛВД); </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sz w:val="28"/>
          <w:szCs w:val="28"/>
          <w:lang w:val="en-US"/>
        </w:rPr>
        <w:t>Ra</w:t>
      </w:r>
      <w:r w:rsidRPr="00A04B4C">
        <w:rPr>
          <w:rFonts w:ascii="Times New Roman" w:hAnsi="Times New Roman" w:cs="Times New Roman"/>
          <w:sz w:val="28"/>
          <w:szCs w:val="28"/>
        </w:rPr>
        <w:t xml:space="preserve"> = 80, </w:t>
      </w:r>
      <w:proofErr w:type="spellStart"/>
      <w:r w:rsidRPr="00A04B4C">
        <w:rPr>
          <w:rFonts w:ascii="Times New Roman" w:hAnsi="Times New Roman" w:cs="Times New Roman"/>
          <w:sz w:val="28"/>
          <w:szCs w:val="28"/>
        </w:rPr>
        <w:t>Тц</w:t>
      </w:r>
      <w:proofErr w:type="spellEnd"/>
      <w:r w:rsidRPr="00A04B4C">
        <w:rPr>
          <w:rFonts w:ascii="Times New Roman" w:hAnsi="Times New Roman" w:cs="Times New Roman"/>
          <w:sz w:val="28"/>
          <w:szCs w:val="28"/>
        </w:rPr>
        <w:t xml:space="preserve"> = 3200-5000</w:t>
      </w:r>
      <w:proofErr w:type="gramStart"/>
      <w:r w:rsidRPr="00A04B4C">
        <w:rPr>
          <w:rFonts w:ascii="Times New Roman" w:hAnsi="Times New Roman" w:cs="Times New Roman"/>
          <w:sz w:val="28"/>
          <w:szCs w:val="28"/>
        </w:rPr>
        <w:t xml:space="preserve"> К</w:t>
      </w:r>
      <w:proofErr w:type="gramEnd"/>
      <w:r w:rsidRPr="00A04B4C">
        <w:rPr>
          <w:rFonts w:ascii="Times New Roman" w:hAnsi="Times New Roman" w:cs="Times New Roman"/>
          <w:sz w:val="28"/>
          <w:szCs w:val="28"/>
        </w:rPr>
        <w:t xml:space="preserve"> (люминесцентные ЛЛ и компактные люминесцентные КЛЛ, дуговые </w:t>
      </w:r>
      <w:r w:rsidRPr="00A04B4C">
        <w:rPr>
          <w:rFonts w:ascii="Times New Roman" w:hAnsi="Times New Roman" w:cs="Times New Roman"/>
          <w:sz w:val="28"/>
          <w:szCs w:val="28"/>
        </w:rPr>
        <w:lastRenderedPageBreak/>
        <w:t xml:space="preserve">ртутно-люминесцентные ДРЛ, </w:t>
      </w:r>
      <w:proofErr w:type="spellStart"/>
      <w:r w:rsidRPr="00A04B4C">
        <w:rPr>
          <w:rFonts w:ascii="Times New Roman" w:hAnsi="Times New Roman" w:cs="Times New Roman"/>
          <w:sz w:val="28"/>
          <w:szCs w:val="28"/>
        </w:rPr>
        <w:t>металлогалогенные</w:t>
      </w:r>
      <w:proofErr w:type="spellEnd"/>
      <w:r w:rsidRPr="00A04B4C">
        <w:rPr>
          <w:rFonts w:ascii="Times New Roman" w:hAnsi="Times New Roman" w:cs="Times New Roman"/>
          <w:sz w:val="28"/>
          <w:szCs w:val="28"/>
        </w:rPr>
        <w:t xml:space="preserve"> МГЛ, индукционные типа </w:t>
      </w:r>
      <w:r w:rsidRPr="00A04B4C">
        <w:rPr>
          <w:rFonts w:ascii="Times New Roman" w:hAnsi="Times New Roman" w:cs="Times New Roman"/>
          <w:sz w:val="28"/>
          <w:szCs w:val="28"/>
          <w:lang w:val="en-US"/>
        </w:rPr>
        <w:t>QL</w:t>
      </w:r>
      <w:r w:rsidRPr="00A04B4C">
        <w:rPr>
          <w:rFonts w:ascii="Times New Roman" w:hAnsi="Times New Roman" w:cs="Times New Roman"/>
          <w:sz w:val="28"/>
          <w:szCs w:val="28"/>
        </w:rPr>
        <w:t xml:space="preserve"> и т.п.);</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sz w:val="28"/>
          <w:szCs w:val="28"/>
          <w:lang w:val="en-US"/>
        </w:rPr>
        <w:t>Ra</w:t>
      </w:r>
      <w:r w:rsidRPr="00A04B4C">
        <w:rPr>
          <w:rFonts w:ascii="Times New Roman" w:hAnsi="Times New Roman" w:cs="Times New Roman"/>
          <w:sz w:val="28"/>
          <w:szCs w:val="28"/>
        </w:rPr>
        <w:t xml:space="preserve"> = 70, </w:t>
      </w:r>
      <w:proofErr w:type="spellStart"/>
      <w:r w:rsidRPr="00A04B4C">
        <w:rPr>
          <w:rFonts w:ascii="Times New Roman" w:hAnsi="Times New Roman" w:cs="Times New Roman"/>
          <w:sz w:val="28"/>
          <w:szCs w:val="28"/>
        </w:rPr>
        <w:t>Тц</w:t>
      </w:r>
      <w:proofErr w:type="spellEnd"/>
      <w:r w:rsidRPr="00A04B4C">
        <w:rPr>
          <w:rFonts w:ascii="Times New Roman" w:hAnsi="Times New Roman" w:cs="Times New Roman"/>
          <w:sz w:val="28"/>
          <w:szCs w:val="28"/>
        </w:rPr>
        <w:t xml:space="preserve"> = 3000-3500</w:t>
      </w:r>
      <w:proofErr w:type="gramStart"/>
      <w:r w:rsidRPr="00A04B4C">
        <w:rPr>
          <w:rFonts w:ascii="Times New Roman" w:hAnsi="Times New Roman" w:cs="Times New Roman"/>
          <w:sz w:val="28"/>
          <w:szCs w:val="28"/>
        </w:rPr>
        <w:t xml:space="preserve"> К</w:t>
      </w:r>
      <w:proofErr w:type="gramEnd"/>
      <w:r w:rsidRPr="00A04B4C">
        <w:rPr>
          <w:rFonts w:ascii="Times New Roman" w:hAnsi="Times New Roman" w:cs="Times New Roman"/>
          <w:sz w:val="28"/>
          <w:szCs w:val="28"/>
        </w:rPr>
        <w:t xml:space="preserve"> (КЛЛ, ДРЛ «комфорт», НЛВД «</w:t>
      </w:r>
      <w:r w:rsidRPr="00A04B4C">
        <w:rPr>
          <w:rFonts w:ascii="Times New Roman" w:hAnsi="Times New Roman" w:cs="Times New Roman"/>
          <w:sz w:val="28"/>
          <w:szCs w:val="28"/>
          <w:lang w:val="en-US"/>
        </w:rPr>
        <w:t>white</w:t>
      </w:r>
      <w:r w:rsidRPr="00A04B4C">
        <w:rPr>
          <w:rFonts w:ascii="Times New Roman" w:hAnsi="Times New Roman" w:cs="Times New Roman"/>
          <w:sz w:val="28"/>
          <w:szCs w:val="28"/>
        </w:rPr>
        <w:t>»);</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в парапетных, газонных и встроенных установках допустимо применение ламп белого и цветного света (КЛЛ, ЛЛ).</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5.8.7. Освещение транспортных и пешеходных зон.</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Pr>
          <w:rFonts w:ascii="Times New Roman" w:hAnsi="Times New Roman" w:cs="Times New Roman"/>
          <w:sz w:val="28"/>
          <w:szCs w:val="28"/>
        </w:rPr>
        <w:t xml:space="preserve"> </w:t>
      </w:r>
      <w:r w:rsidRPr="00A04B4C">
        <w:rPr>
          <w:rFonts w:ascii="Times New Roman" w:hAnsi="Times New Roman" w:cs="Times New Roman"/>
          <w:sz w:val="28"/>
          <w:szCs w:val="28"/>
        </w:rPr>
        <w:t xml:space="preserve">неограниченным </w:t>
      </w:r>
      <w:proofErr w:type="spellStart"/>
      <w:r w:rsidRPr="00A04B4C">
        <w:rPr>
          <w:rFonts w:ascii="Times New Roman" w:hAnsi="Times New Roman" w:cs="Times New Roman"/>
          <w:sz w:val="28"/>
          <w:szCs w:val="28"/>
        </w:rPr>
        <w:t>светораспределением</w:t>
      </w:r>
      <w:proofErr w:type="spellEnd"/>
      <w:r w:rsidRPr="00A04B4C">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5.8.7.2. Для освещения проезжей части улиц и сопутствующих им тротуаров следует в зонах интенсивного пешеходного движения применять </w:t>
      </w:r>
      <w:proofErr w:type="spellStart"/>
      <w:r w:rsidRPr="00A04B4C">
        <w:rPr>
          <w:rFonts w:ascii="Times New Roman" w:hAnsi="Times New Roman" w:cs="Times New Roman"/>
          <w:sz w:val="28"/>
          <w:szCs w:val="28"/>
        </w:rPr>
        <w:t>двухконсольные</w:t>
      </w:r>
      <w:proofErr w:type="spellEnd"/>
      <w:r w:rsidRPr="00A04B4C">
        <w:rPr>
          <w:rFonts w:ascii="Times New Roman" w:hAnsi="Times New Roman" w:cs="Times New Roman"/>
          <w:sz w:val="28"/>
          <w:szCs w:val="28"/>
        </w:rPr>
        <w:t xml:space="preserve"> опоры со светильниками на разной высоте, снабженными </w:t>
      </w:r>
      <w:proofErr w:type="spellStart"/>
      <w:r w:rsidRPr="00A04B4C">
        <w:rPr>
          <w:rFonts w:ascii="Times New Roman" w:hAnsi="Times New Roman" w:cs="Times New Roman"/>
          <w:sz w:val="28"/>
          <w:szCs w:val="28"/>
        </w:rPr>
        <w:t>разноспектральными</w:t>
      </w:r>
      <w:proofErr w:type="spellEnd"/>
      <w:r w:rsidRPr="00A04B4C">
        <w:rPr>
          <w:rFonts w:ascii="Times New Roman" w:hAnsi="Times New Roman" w:cs="Times New Roman"/>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A04B4C">
        <w:rPr>
          <w:rFonts w:ascii="Times New Roman" w:hAnsi="Times New Roman" w:cs="Times New Roman"/>
          <w:sz w:val="28"/>
          <w:szCs w:val="28"/>
        </w:rPr>
        <w:t>светопространств</w:t>
      </w:r>
      <w:proofErr w:type="spellEnd"/>
      <w:r w:rsidRPr="00A04B4C">
        <w:rPr>
          <w:rFonts w:ascii="Times New Roman" w:hAnsi="Times New Roman" w:cs="Times New Roman"/>
          <w:sz w:val="28"/>
          <w:szCs w:val="28"/>
        </w:rPr>
        <w:t xml:space="preserve">. </w:t>
      </w:r>
      <w:proofErr w:type="gramStart"/>
      <w:r w:rsidRPr="00A04B4C">
        <w:rPr>
          <w:rFonts w:ascii="Times New Roman" w:hAnsi="Times New Roman" w:cs="Times New Roman"/>
          <w:sz w:val="28"/>
          <w:szCs w:val="28"/>
        </w:rPr>
        <w:t>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5.8.7.4. </w:t>
      </w:r>
      <w:proofErr w:type="gramStart"/>
      <w:r w:rsidRPr="00A04B4C">
        <w:rPr>
          <w:rFonts w:ascii="Times New Roman" w:hAnsi="Times New Roman" w:cs="Times New Roman"/>
          <w:sz w:val="28"/>
          <w:szCs w:val="28"/>
        </w:rPr>
        <w:t>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A04B4C">
        <w:rPr>
          <w:rFonts w:ascii="Times New Roman" w:hAnsi="Times New Roman" w:cs="Times New Roman"/>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 </w:t>
      </w:r>
    </w:p>
    <w:p w:rsidR="0025596B" w:rsidRPr="00A04B4C" w:rsidRDefault="0025596B" w:rsidP="00EE38F1">
      <w:pPr>
        <w:jc w:val="both"/>
        <w:rPr>
          <w:rFonts w:ascii="Times New Roman" w:hAnsi="Times New Roman" w:cs="Times New Roman"/>
          <w:sz w:val="28"/>
          <w:szCs w:val="28"/>
        </w:rPr>
      </w:pPr>
      <w:r w:rsidRPr="00A04B4C">
        <w:rPr>
          <w:rFonts w:ascii="Times New Roman" w:hAnsi="Times New Roman" w:cs="Times New Roman"/>
          <w:sz w:val="28"/>
          <w:szCs w:val="28"/>
        </w:rPr>
        <w:lastRenderedPageBreak/>
        <w:t>5.8.8. Режимы работы осветительных установок</w:t>
      </w:r>
    </w:p>
    <w:p w:rsidR="0025596B" w:rsidRPr="00A04B4C" w:rsidRDefault="0025596B" w:rsidP="00EE38F1">
      <w:pPr>
        <w:jc w:val="both"/>
        <w:rPr>
          <w:rFonts w:ascii="Times New Roman" w:hAnsi="Times New Roman" w:cs="Times New Roman"/>
          <w:sz w:val="28"/>
          <w:szCs w:val="28"/>
        </w:rPr>
      </w:pPr>
      <w:r w:rsidRPr="00A04B4C">
        <w:rPr>
          <w:rFonts w:ascii="Times New Roman" w:hAnsi="Times New Roman" w:cs="Times New Roman"/>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25596B" w:rsidRPr="00A04B4C" w:rsidRDefault="0025596B" w:rsidP="00EE38F1">
      <w:pPr>
        <w:jc w:val="both"/>
        <w:rPr>
          <w:rFonts w:ascii="Times New Roman" w:hAnsi="Times New Roman" w:cs="Times New Roman"/>
          <w:sz w:val="28"/>
          <w:szCs w:val="28"/>
        </w:rPr>
      </w:pPr>
      <w:r w:rsidRPr="00A04B4C">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25596B" w:rsidRPr="00A04B4C" w:rsidRDefault="0025596B" w:rsidP="00EE38F1">
      <w:pPr>
        <w:jc w:val="both"/>
        <w:rPr>
          <w:rFonts w:ascii="Times New Roman" w:hAnsi="Times New Roman" w:cs="Times New Roman"/>
          <w:sz w:val="28"/>
          <w:szCs w:val="28"/>
        </w:rPr>
      </w:pPr>
      <w:r w:rsidRPr="00A04B4C">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25596B" w:rsidRPr="00A04B4C" w:rsidRDefault="0025596B" w:rsidP="00EE38F1">
      <w:pPr>
        <w:jc w:val="both"/>
        <w:rPr>
          <w:rFonts w:ascii="Times New Roman" w:hAnsi="Times New Roman" w:cs="Times New Roman"/>
          <w:sz w:val="28"/>
          <w:szCs w:val="28"/>
        </w:rPr>
      </w:pPr>
      <w:r w:rsidRPr="00A04B4C">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25596B" w:rsidRPr="00A04B4C" w:rsidRDefault="0025596B" w:rsidP="00EE38F1">
      <w:pPr>
        <w:jc w:val="both"/>
        <w:rPr>
          <w:rFonts w:ascii="Times New Roman" w:hAnsi="Times New Roman" w:cs="Times New Roman"/>
          <w:sz w:val="28"/>
          <w:szCs w:val="28"/>
        </w:rPr>
      </w:pPr>
      <w:r w:rsidRPr="00A04B4C">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5596B" w:rsidRPr="00A04B4C" w:rsidRDefault="0025596B" w:rsidP="00EE38F1">
      <w:pPr>
        <w:jc w:val="both"/>
        <w:rPr>
          <w:rFonts w:ascii="Times New Roman" w:hAnsi="Times New Roman" w:cs="Times New Roman"/>
          <w:sz w:val="28"/>
          <w:szCs w:val="28"/>
        </w:rPr>
      </w:pPr>
      <w:r w:rsidRPr="00A04B4C">
        <w:rPr>
          <w:rFonts w:ascii="Times New Roman" w:hAnsi="Times New Roman" w:cs="Times New Roman"/>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25596B" w:rsidRPr="00A04B4C" w:rsidRDefault="0025596B" w:rsidP="00EE38F1">
      <w:pPr>
        <w:jc w:val="both"/>
        <w:rPr>
          <w:rFonts w:ascii="Times New Roman" w:hAnsi="Times New Roman" w:cs="Times New Roman"/>
          <w:sz w:val="28"/>
          <w:szCs w:val="28"/>
        </w:rPr>
      </w:pPr>
      <w:r w:rsidRPr="00A04B4C">
        <w:rPr>
          <w:rFonts w:ascii="Times New Roman" w:hAnsi="Times New Roman" w:cs="Times New Roman"/>
          <w:sz w:val="28"/>
          <w:szCs w:val="28"/>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25596B" w:rsidRPr="00A04B4C" w:rsidRDefault="0025596B" w:rsidP="00EE38F1">
      <w:pPr>
        <w:ind w:firstLine="425"/>
        <w:jc w:val="both"/>
        <w:rPr>
          <w:rFonts w:ascii="Times New Roman" w:hAnsi="Times New Roman" w:cs="Times New Roman"/>
          <w:sz w:val="28"/>
          <w:szCs w:val="28"/>
        </w:rPr>
      </w:pPr>
      <w:proofErr w:type="gramStart"/>
      <w:r w:rsidRPr="00A04B4C">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25596B" w:rsidRPr="00A04B4C" w:rsidRDefault="0025596B" w:rsidP="00EE38F1">
      <w:pPr>
        <w:ind w:firstLine="425"/>
        <w:jc w:val="both"/>
        <w:rPr>
          <w:rFonts w:ascii="Times New Roman" w:hAnsi="Times New Roman" w:cs="Times New Roman"/>
          <w:sz w:val="28"/>
          <w:szCs w:val="28"/>
        </w:rPr>
      </w:pPr>
      <w:proofErr w:type="gramStart"/>
      <w:r w:rsidRPr="00A04B4C">
        <w:rPr>
          <w:rFonts w:ascii="Times New Roman" w:hAnsi="Times New Roman" w:cs="Times New Roman"/>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установок СИ - по решению соответствующих ведомств или владельцев.</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5.8.8.3.</w:t>
      </w:r>
      <w:r>
        <w:rPr>
          <w:rFonts w:ascii="Times New Roman" w:hAnsi="Times New Roman" w:cs="Times New Roman"/>
          <w:sz w:val="28"/>
          <w:szCs w:val="28"/>
        </w:rPr>
        <w:t xml:space="preserve"> </w:t>
      </w:r>
      <w:r w:rsidRPr="00A04B4C">
        <w:rPr>
          <w:rFonts w:ascii="Times New Roman" w:hAnsi="Times New Roman" w:cs="Times New Roman"/>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25596B" w:rsidRPr="00A04B4C" w:rsidRDefault="0025596B"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5.8.8.4.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25596B" w:rsidRPr="00A04B4C" w:rsidRDefault="0025596B" w:rsidP="00EE38F1">
      <w:pPr>
        <w:pStyle w:val="2"/>
        <w:keepNext w:val="0"/>
        <w:spacing w:before="120" w:after="120"/>
        <w:rPr>
          <w:rFonts w:ascii="Times New Roman" w:hAnsi="Times New Roman" w:cs="Times New Roman"/>
          <w:color w:val="000000"/>
          <w:sz w:val="28"/>
          <w:szCs w:val="28"/>
        </w:rPr>
      </w:pPr>
      <w:bookmarkStart w:id="22" w:name="_Toc37759107"/>
      <w:r w:rsidRPr="00A04B4C">
        <w:rPr>
          <w:rFonts w:ascii="Times New Roman" w:hAnsi="Times New Roman" w:cs="Times New Roman"/>
          <w:color w:val="000000"/>
          <w:sz w:val="28"/>
          <w:szCs w:val="28"/>
        </w:rPr>
        <w:t xml:space="preserve">            5.9. </w:t>
      </w:r>
      <w:r w:rsidRPr="00A04B4C">
        <w:rPr>
          <w:rFonts w:ascii="Times New Roman" w:hAnsi="Times New Roman" w:cs="Times New Roman"/>
          <w:color w:val="000000"/>
          <w:sz w:val="24"/>
          <w:szCs w:val="24"/>
        </w:rPr>
        <w:t>СРЕДСТВА НАРУЖНОЙ РЕКЛАМЫ И ИНФОРМАЦИИ</w:t>
      </w:r>
      <w:bookmarkEnd w:id="22"/>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5.9.1. Размещение средств наружной рекламы и информации на селитебной территории производится в соответствии с регламентом, принятым в данном </w:t>
      </w:r>
      <w:r w:rsidRPr="00A04B4C">
        <w:rPr>
          <w:rFonts w:ascii="Times New Roman" w:hAnsi="Times New Roman" w:cs="Times New Roman"/>
          <w:sz w:val="28"/>
          <w:szCs w:val="28"/>
        </w:rPr>
        <w:lastRenderedPageBreak/>
        <w:t>муниципальном образовании.</w:t>
      </w:r>
    </w:p>
    <w:p w:rsidR="0025596B" w:rsidRPr="00A04B4C" w:rsidRDefault="0025596B"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25596B" w:rsidRPr="00A04B4C" w:rsidRDefault="0025596B"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25596B" w:rsidRPr="00A04B4C" w:rsidRDefault="0025596B"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5.9.4. На рекламных и информационных конструкциях может быть организована подсветка.</w:t>
      </w:r>
    </w:p>
    <w:p w:rsidR="0025596B" w:rsidRPr="00A04B4C" w:rsidRDefault="0025596B" w:rsidP="00EE38F1">
      <w:pPr>
        <w:pStyle w:val="2"/>
        <w:keepNext w:val="0"/>
        <w:spacing w:before="120" w:after="120"/>
        <w:ind w:firstLine="709"/>
        <w:jc w:val="center"/>
        <w:rPr>
          <w:rFonts w:ascii="Times New Roman" w:hAnsi="Times New Roman" w:cs="Times New Roman"/>
          <w:color w:val="000000"/>
          <w:sz w:val="28"/>
          <w:szCs w:val="28"/>
        </w:rPr>
      </w:pPr>
      <w:bookmarkStart w:id="23" w:name="_Toc37759108"/>
      <w:r w:rsidRPr="00A04B4C">
        <w:rPr>
          <w:rFonts w:ascii="Times New Roman" w:hAnsi="Times New Roman" w:cs="Times New Roman"/>
          <w:color w:val="000000"/>
          <w:sz w:val="28"/>
          <w:szCs w:val="28"/>
        </w:rPr>
        <w:t xml:space="preserve">5.10. </w:t>
      </w:r>
      <w:r w:rsidRPr="00A04B4C">
        <w:rPr>
          <w:rFonts w:ascii="Times New Roman" w:hAnsi="Times New Roman" w:cs="Times New Roman"/>
          <w:color w:val="000000"/>
          <w:sz w:val="24"/>
          <w:szCs w:val="24"/>
        </w:rPr>
        <w:t>НЕКАПИТАЛЬНЫЕ НЕСТАЦИОНАРНЫЕ СООРУЖЕНИЯ</w:t>
      </w:r>
      <w:bookmarkEnd w:id="23"/>
    </w:p>
    <w:p w:rsidR="0025596B" w:rsidRPr="00A04B4C" w:rsidRDefault="0025596B" w:rsidP="00EE38F1">
      <w:pPr>
        <w:widowControl/>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w:t>
      </w:r>
      <w:proofErr w:type="spellStart"/>
      <w:r w:rsidRPr="00A04B4C">
        <w:rPr>
          <w:rFonts w:ascii="Times New Roman" w:hAnsi="Times New Roman" w:cs="Times New Roman"/>
          <w:sz w:val="28"/>
          <w:szCs w:val="28"/>
        </w:rPr>
        <w:t>ударостойкие</w:t>
      </w:r>
      <w:proofErr w:type="spellEnd"/>
      <w:r w:rsidRPr="00A04B4C">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A04B4C">
        <w:rPr>
          <w:rFonts w:ascii="Times New Roman" w:hAnsi="Times New Roman" w:cs="Times New Roman"/>
          <w:sz w:val="28"/>
          <w:szCs w:val="28"/>
        </w:rPr>
        <w:t>мини-маркетов</w:t>
      </w:r>
      <w:proofErr w:type="spellEnd"/>
      <w:r w:rsidRPr="00A04B4C">
        <w:rPr>
          <w:rFonts w:ascii="Times New Roman" w:hAnsi="Times New Roman" w:cs="Times New Roman"/>
          <w:sz w:val="28"/>
          <w:szCs w:val="28"/>
        </w:rPr>
        <w:t>, мини-рынков, торговых рядов следует применять быстровозводимые модульные комплексы, выполняемые из легких конструкций.</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5.10.2.1. </w:t>
      </w:r>
      <w:proofErr w:type="gramStart"/>
      <w:r w:rsidRPr="00A04B4C">
        <w:rPr>
          <w:rFonts w:ascii="Times New Roman" w:hAnsi="Times New Roman" w:cs="Times New Roman"/>
          <w:sz w:val="28"/>
          <w:szCs w:val="28"/>
        </w:rPr>
        <w:t xml:space="preserve">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10 м от </w:t>
      </w:r>
      <w:r w:rsidRPr="00A04B4C">
        <w:rPr>
          <w:rFonts w:ascii="Times New Roman" w:hAnsi="Times New Roman" w:cs="Times New Roman"/>
          <w:sz w:val="28"/>
          <w:szCs w:val="28"/>
        </w:rPr>
        <w:lastRenderedPageBreak/>
        <w:t>остановочных павильонов и</w:t>
      </w:r>
      <w:proofErr w:type="gramEnd"/>
      <w:r w:rsidRPr="00A04B4C">
        <w:rPr>
          <w:rFonts w:ascii="Times New Roman" w:hAnsi="Times New Roman" w:cs="Times New Roman"/>
          <w:sz w:val="28"/>
          <w:szCs w:val="28"/>
        </w:rPr>
        <w:t xml:space="preserve"> технических сооружений, 25 м - от вентиляционных шахт, 20 м - от окон жилых помещений, перед витринами торговых предприятий, 3 м - от ствола дерева.</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5.10.2.2. 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A04B4C">
        <w:rPr>
          <w:rFonts w:ascii="Times New Roman" w:hAnsi="Times New Roman" w:cs="Times New Roman"/>
          <w:sz w:val="28"/>
          <w:szCs w:val="28"/>
        </w:rPr>
        <w:t>превышает 700 пеш</w:t>
      </w:r>
      <w:proofErr w:type="gramEnd"/>
      <w:r w:rsidRPr="00A04B4C">
        <w:rPr>
          <w:rFonts w:ascii="Times New Roman" w:hAnsi="Times New Roman" w:cs="Times New Roman"/>
          <w:sz w:val="28"/>
          <w:szCs w:val="28"/>
        </w:rPr>
        <w:t>/час на одну полосу движения, равную 0,75 м.</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Pr="00A04B4C">
        <w:rPr>
          <w:rFonts w:ascii="Times New Roman" w:hAnsi="Times New Roman" w:cs="Times New Roman"/>
          <w:sz w:val="28"/>
          <w:szCs w:val="28"/>
        </w:rPr>
        <w:t>Р</w:t>
      </w:r>
      <w:proofErr w:type="gramEnd"/>
      <w:r w:rsidRPr="00A04B4C">
        <w:rPr>
          <w:rFonts w:ascii="Times New Roman" w:hAnsi="Times New Roman" w:cs="Times New Roman"/>
          <w:sz w:val="28"/>
          <w:szCs w:val="28"/>
        </w:rPr>
        <w:t xml:space="preserve"> 52289-2004. При проектировании остановочных пунктов следует обеспечивать требования СП 59.13330.2016.</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25596B" w:rsidRPr="00A04B4C" w:rsidRDefault="0025596B" w:rsidP="00EE38F1">
      <w:pPr>
        <w:pStyle w:val="2"/>
        <w:keepNext w:val="0"/>
        <w:spacing w:before="120" w:after="120"/>
        <w:jc w:val="center"/>
        <w:rPr>
          <w:rFonts w:ascii="Times New Roman" w:hAnsi="Times New Roman" w:cs="Times New Roman"/>
          <w:color w:val="000000"/>
          <w:sz w:val="28"/>
          <w:szCs w:val="28"/>
        </w:rPr>
      </w:pPr>
      <w:bookmarkStart w:id="24" w:name="_Toc37759109"/>
      <w:r w:rsidRPr="00A04B4C">
        <w:rPr>
          <w:rFonts w:ascii="Times New Roman" w:hAnsi="Times New Roman" w:cs="Times New Roman"/>
          <w:color w:val="000000"/>
          <w:sz w:val="28"/>
          <w:szCs w:val="28"/>
        </w:rPr>
        <w:t>5.11</w:t>
      </w:r>
      <w:r w:rsidRPr="00A04B4C">
        <w:rPr>
          <w:rFonts w:ascii="Times New Roman" w:hAnsi="Times New Roman" w:cs="Times New Roman"/>
          <w:color w:val="000000"/>
          <w:sz w:val="24"/>
          <w:szCs w:val="24"/>
        </w:rPr>
        <w:t>. ОФОРМЛЕНИЕ И ОБОРУДОВАНИЕ ЗДАНИЙ И СООРУЖЕНИЙ</w:t>
      </w:r>
      <w:bookmarkEnd w:id="24"/>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домовых знаков, защитных сеток и т.п.</w:t>
      </w:r>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w:t>
      </w:r>
      <w:r w:rsidRPr="00A04B4C">
        <w:rPr>
          <w:rFonts w:ascii="Times New Roman" w:hAnsi="Times New Roman" w:cs="Times New Roman"/>
          <w:sz w:val="28"/>
          <w:szCs w:val="28"/>
        </w:rPr>
        <w:lastRenderedPageBreak/>
        <w:t xml:space="preserve">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5.11.2.1. В границах исторических </w:t>
      </w:r>
      <w:proofErr w:type="spellStart"/>
      <w:r w:rsidRPr="00A04B4C">
        <w:rPr>
          <w:rFonts w:ascii="Times New Roman" w:hAnsi="Times New Roman" w:cs="Times New Roman"/>
          <w:sz w:val="28"/>
          <w:szCs w:val="28"/>
        </w:rPr>
        <w:t>морфотипов</w:t>
      </w:r>
      <w:proofErr w:type="spellEnd"/>
      <w:r w:rsidRPr="00A04B4C">
        <w:rPr>
          <w:rFonts w:ascii="Times New Roman" w:hAnsi="Times New Roman" w:cs="Times New Roman"/>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5.11.2.2.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5.11.3. </w:t>
      </w:r>
      <w:proofErr w:type="gramStart"/>
      <w:r w:rsidRPr="00A04B4C">
        <w:rPr>
          <w:rFonts w:ascii="Times New Roman" w:hAnsi="Times New Roman" w:cs="Times New Roman"/>
          <w:sz w:val="28"/>
          <w:szCs w:val="28"/>
        </w:rPr>
        <w:t xml:space="preserve">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04B4C">
        <w:rPr>
          <w:rFonts w:ascii="Times New Roman" w:hAnsi="Times New Roman" w:cs="Times New Roman"/>
          <w:sz w:val="28"/>
          <w:szCs w:val="28"/>
        </w:rPr>
        <w:t>флагодержатели</w:t>
      </w:r>
      <w:proofErr w:type="spellEnd"/>
      <w:r w:rsidRPr="00A04B4C">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A04B4C">
        <w:rPr>
          <w:rFonts w:ascii="Times New Roman" w:hAnsi="Times New Roman" w:cs="Times New Roman"/>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25596B" w:rsidRPr="00A04B4C" w:rsidRDefault="0025596B"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с надежной гидроизоляцией. Уклон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следует принимать не менее 10 ‰ от здания. Ширину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выполняет тротуар с твердым видом покрытия</w:t>
      </w:r>
    </w:p>
    <w:p w:rsidR="0025596B" w:rsidRPr="00A04B4C" w:rsidRDefault="0025596B"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5.11.5. При организации стока воды со скатных крыш через водосточные трубы следует:</w:t>
      </w:r>
    </w:p>
    <w:p w:rsidR="0025596B" w:rsidRPr="00A04B4C" w:rsidRDefault="0025596B"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5596B" w:rsidRPr="00A04B4C" w:rsidRDefault="0025596B"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25596B" w:rsidRPr="00A04B4C" w:rsidRDefault="0025596B"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Pr>
          <w:rFonts w:ascii="Times New Roman" w:hAnsi="Times New Roman" w:cs="Times New Roman"/>
          <w:color w:val="FF0000"/>
          <w:sz w:val="28"/>
          <w:szCs w:val="28"/>
        </w:rPr>
        <w:t>8</w:t>
      </w:r>
      <w:r w:rsidRPr="00A04B4C">
        <w:rPr>
          <w:rFonts w:ascii="Times New Roman" w:hAnsi="Times New Roman" w:cs="Times New Roman"/>
          <w:sz w:val="28"/>
          <w:szCs w:val="28"/>
        </w:rPr>
        <w:t>);</w:t>
      </w:r>
    </w:p>
    <w:p w:rsidR="0025596B" w:rsidRPr="00A04B4C" w:rsidRDefault="0025596B"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w:t>
      </w:r>
      <w:r w:rsidRPr="00A04B4C">
        <w:rPr>
          <w:rFonts w:ascii="Times New Roman" w:hAnsi="Times New Roman" w:cs="Times New Roman"/>
          <w:sz w:val="28"/>
          <w:szCs w:val="28"/>
        </w:rPr>
        <w:lastRenderedPageBreak/>
        <w:t>населения (пандусы, перила и пр.).</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w:t>
      </w:r>
      <w:r>
        <w:rPr>
          <w:rFonts w:ascii="Times New Roman" w:hAnsi="Times New Roman" w:cs="Times New Roman"/>
          <w:sz w:val="28"/>
          <w:szCs w:val="28"/>
        </w:rPr>
        <w:t xml:space="preserve"> потока</w:t>
      </w:r>
      <w:r w:rsidRPr="00A04B4C">
        <w:rPr>
          <w:rFonts w:ascii="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чем на 0,5 м.</w:t>
      </w:r>
    </w:p>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25596B" w:rsidRPr="00A04B4C" w:rsidRDefault="0025596B" w:rsidP="00EE38F1">
      <w:pPr>
        <w:pStyle w:val="2"/>
        <w:keepNext w:val="0"/>
        <w:spacing w:before="120" w:after="120"/>
        <w:ind w:firstLine="709"/>
        <w:jc w:val="both"/>
        <w:rPr>
          <w:rFonts w:ascii="Times New Roman" w:hAnsi="Times New Roman" w:cs="Times New Roman"/>
          <w:color w:val="000000"/>
          <w:sz w:val="24"/>
          <w:szCs w:val="24"/>
        </w:rPr>
      </w:pPr>
      <w:bookmarkStart w:id="25" w:name="_Toc37759110"/>
      <w:bookmarkStart w:id="26" w:name="PO0000255"/>
      <w:r w:rsidRPr="00A04B4C">
        <w:rPr>
          <w:rFonts w:ascii="Times New Roman" w:hAnsi="Times New Roman" w:cs="Times New Roman"/>
          <w:color w:val="000000"/>
          <w:sz w:val="24"/>
          <w:szCs w:val="24"/>
        </w:rPr>
        <w:t>5.12. ПЛОЩАДКИ</w:t>
      </w:r>
      <w:bookmarkEnd w:id="25"/>
    </w:p>
    <w:bookmarkEnd w:id="26"/>
    <w:p w:rsidR="0025596B" w:rsidRPr="00A04B4C" w:rsidRDefault="0025596B"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 Детские площадки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5.12.2.1. Детские площадки предназначены для игр и активного отдыха детей разных возрастов: </w:t>
      </w:r>
      <w:proofErr w:type="spellStart"/>
      <w:r w:rsidRPr="00A04B4C">
        <w:rPr>
          <w:rFonts w:ascii="Times New Roman" w:hAnsi="Times New Roman" w:cs="Times New Roman"/>
          <w:sz w:val="28"/>
          <w:szCs w:val="28"/>
        </w:rPr>
        <w:t>преддошкольного</w:t>
      </w:r>
      <w:proofErr w:type="spellEnd"/>
      <w:r w:rsidRPr="00A04B4C">
        <w:rPr>
          <w:rFonts w:ascii="Times New Roman" w:hAnsi="Times New Roman" w:cs="Times New Roman"/>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rsidRPr="00A04B4C">
        <w:rPr>
          <w:rFonts w:ascii="Times New Roman" w:hAnsi="Times New Roman" w:cs="Times New Roman"/>
          <w:sz w:val="28"/>
          <w:szCs w:val="28"/>
        </w:rPr>
        <w:t>микро-скалодромы</w:t>
      </w:r>
      <w:proofErr w:type="spellEnd"/>
      <w:r w:rsidRPr="00A04B4C">
        <w:rPr>
          <w:rFonts w:ascii="Times New Roman" w:hAnsi="Times New Roman" w:cs="Times New Roman"/>
          <w:sz w:val="28"/>
          <w:szCs w:val="28"/>
        </w:rPr>
        <w:t>, велодромы и т.п.) и оборудовать специальные места для катания на самокатах, роликовых досках и коньках.</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5.12.2.2. </w:t>
      </w:r>
      <w:proofErr w:type="gramStart"/>
      <w:r w:rsidRPr="00A04B4C">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A04B4C">
        <w:rPr>
          <w:rFonts w:ascii="Times New Roman" w:hAnsi="Times New Roman" w:cs="Times New Roman"/>
          <w:sz w:val="28"/>
          <w:szCs w:val="28"/>
        </w:rPr>
        <w:t>преддошкольного</w:t>
      </w:r>
      <w:proofErr w:type="spellEnd"/>
      <w:r w:rsidRPr="00A04B4C">
        <w:rPr>
          <w:rFonts w:ascii="Times New Roman" w:hAnsi="Times New Roman" w:cs="Times New Roman"/>
          <w:sz w:val="28"/>
          <w:szCs w:val="28"/>
        </w:rPr>
        <w:t xml:space="preserve"> возраста следует размещать на участке жилой застройки, площадки для младшего и среднего</w:t>
      </w:r>
      <w:proofErr w:type="gramEnd"/>
      <w:r w:rsidRPr="00A04B4C">
        <w:rPr>
          <w:rFonts w:ascii="Times New Roman" w:hAnsi="Times New Roman" w:cs="Times New Roman"/>
          <w:sz w:val="28"/>
          <w:szCs w:val="28"/>
        </w:rPr>
        <w:t xml:space="preserve"> школьного возраста, комплексные игровые площадки следует размещать на озелененных территориях группы или микрорайона, спортивно-игровые </w:t>
      </w:r>
      <w:r w:rsidRPr="00A04B4C">
        <w:rPr>
          <w:rFonts w:ascii="Times New Roman" w:hAnsi="Times New Roman" w:cs="Times New Roman"/>
          <w:sz w:val="28"/>
          <w:szCs w:val="28"/>
        </w:rPr>
        <w:lastRenderedPageBreak/>
        <w:t xml:space="preserve">комплексы и места для катания - в парках жилого района. </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5.12.2.3. Площадки для игр детей на территориях жилого назначения следует проектировать из расчета 0,5-0,7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25596B" w:rsidRPr="00A04B4C" w:rsidRDefault="0025596B" w:rsidP="0063022B">
      <w:pPr>
        <w:ind w:firstLine="426"/>
        <w:jc w:val="both"/>
        <w:rPr>
          <w:rFonts w:ascii="Times New Roman" w:hAnsi="Times New Roman" w:cs="Times New Roman"/>
          <w:sz w:val="28"/>
          <w:szCs w:val="28"/>
        </w:rPr>
      </w:pPr>
      <w:bookmarkStart w:id="27" w:name="PO0000261"/>
      <w:r w:rsidRPr="00A04B4C">
        <w:rPr>
          <w:rFonts w:ascii="Times New Roman" w:hAnsi="Times New Roman" w:cs="Times New Roman"/>
          <w:sz w:val="28"/>
          <w:szCs w:val="28"/>
        </w:rPr>
        <w:t xml:space="preserve">5.12.2.4. Площадки детей </w:t>
      </w:r>
      <w:proofErr w:type="spellStart"/>
      <w:r w:rsidRPr="00A04B4C">
        <w:rPr>
          <w:rFonts w:ascii="Times New Roman" w:hAnsi="Times New Roman" w:cs="Times New Roman"/>
          <w:sz w:val="28"/>
          <w:szCs w:val="28"/>
        </w:rPr>
        <w:t>преддошкольного</w:t>
      </w:r>
      <w:proofErr w:type="spellEnd"/>
      <w:r w:rsidRPr="00A04B4C">
        <w:rPr>
          <w:rFonts w:ascii="Times New Roman" w:hAnsi="Times New Roman" w:cs="Times New Roman"/>
          <w:sz w:val="28"/>
          <w:szCs w:val="28"/>
        </w:rPr>
        <w:t xml:space="preserve"> возраста могут иметь незначительные размеры (до 50</w:t>
      </w:r>
      <w:r w:rsidRPr="00A04B4C">
        <w:rPr>
          <w:rFonts w:ascii="Times New Roman" w:hAnsi="Times New Roman" w:cs="Times New Roman"/>
          <w:i/>
          <w:iCs/>
          <w:sz w:val="28"/>
          <w:szCs w:val="28"/>
        </w:rPr>
        <w:t>-</w:t>
      </w:r>
      <w:r w:rsidRPr="00A04B4C">
        <w:rPr>
          <w:rFonts w:ascii="Times New Roman" w:hAnsi="Times New Roman" w:cs="Times New Roman"/>
          <w:sz w:val="28"/>
          <w:szCs w:val="28"/>
        </w:rPr>
        <w:t>75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5.12.2.5. Оптимальный размер игровых площадок для детей дошкольного возраста - 70-150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2.2.1/2.1.1.1200-03, площадок мусоросборников - 15 м, </w:t>
      </w:r>
      <w:proofErr w:type="spellStart"/>
      <w:r w:rsidRPr="00A04B4C">
        <w:rPr>
          <w:rFonts w:ascii="Times New Roman" w:hAnsi="Times New Roman" w:cs="Times New Roman"/>
          <w:sz w:val="28"/>
          <w:szCs w:val="28"/>
        </w:rPr>
        <w:t>отстойно-разворотных</w:t>
      </w:r>
      <w:proofErr w:type="spellEnd"/>
      <w:r w:rsidRPr="00A04B4C">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50 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25596B" w:rsidRPr="00A04B4C" w:rsidRDefault="0025596B" w:rsidP="0063022B">
      <w:pPr>
        <w:pStyle w:val="10"/>
        <w:shd w:val="clear" w:color="auto" w:fill="FFFFFF"/>
        <w:spacing w:before="0" w:after="0"/>
        <w:ind w:firstLine="426"/>
        <w:jc w:val="both"/>
        <w:textAlignment w:val="baseline"/>
        <w:rPr>
          <w:b w:val="0"/>
          <w:bCs w:val="0"/>
          <w:color w:val="000000"/>
          <w:sz w:val="28"/>
          <w:szCs w:val="28"/>
        </w:rPr>
      </w:pPr>
      <w:r w:rsidRPr="00A04B4C">
        <w:rPr>
          <w:b w:val="0"/>
          <w:bCs w:val="0"/>
          <w:color w:val="000000"/>
          <w:sz w:val="28"/>
          <w:szCs w:val="28"/>
        </w:rPr>
        <w:t>5.12.2.9. Обязательный перечень элементов комплексного благоустройства на детской площадке включает: «мягкие» виды покрытия (</w:t>
      </w:r>
      <w:r w:rsidRPr="00A04B4C">
        <w:rPr>
          <w:b w:val="0"/>
          <w:bCs w:val="0"/>
          <w:color w:val="000000"/>
          <w:spacing w:val="2"/>
          <w:sz w:val="28"/>
          <w:szCs w:val="28"/>
        </w:rPr>
        <w:t xml:space="preserve">ГОСТ </w:t>
      </w:r>
      <w:proofErr w:type="gramStart"/>
      <w:r w:rsidRPr="00A04B4C">
        <w:rPr>
          <w:b w:val="0"/>
          <w:bCs w:val="0"/>
          <w:color w:val="000000"/>
          <w:spacing w:val="2"/>
          <w:sz w:val="28"/>
          <w:szCs w:val="28"/>
        </w:rPr>
        <w:t>Р</w:t>
      </w:r>
      <w:proofErr w:type="gramEnd"/>
      <w:r w:rsidRPr="00A04B4C">
        <w:rPr>
          <w:b w:val="0"/>
          <w:bCs w:val="0"/>
          <w:color w:val="000000"/>
          <w:spacing w:val="2"/>
          <w:sz w:val="28"/>
          <w:szCs w:val="28"/>
        </w:rPr>
        <w:t xml:space="preserve"> 52169-2012</w:t>
      </w:r>
      <w:r w:rsidRPr="00A04B4C">
        <w:rPr>
          <w:b w:val="0"/>
          <w:bCs w:val="0"/>
          <w:color w:val="000000"/>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5.12.2.1</w:t>
      </w:r>
      <w:r>
        <w:rPr>
          <w:rFonts w:ascii="Times New Roman" w:hAnsi="Times New Roman" w:cs="Times New Roman"/>
          <w:color w:val="FF0000"/>
          <w:sz w:val="28"/>
          <w:szCs w:val="28"/>
        </w:rPr>
        <w:t>0</w:t>
      </w:r>
      <w:r w:rsidRPr="00A04B4C">
        <w:rPr>
          <w:rFonts w:ascii="Times New Roman" w:hAnsi="Times New Roman" w:cs="Times New Roman"/>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25596B" w:rsidRPr="00A04B4C" w:rsidRDefault="0025596B" w:rsidP="0063022B">
      <w:pPr>
        <w:ind w:firstLine="426"/>
        <w:jc w:val="both"/>
        <w:rPr>
          <w:rFonts w:ascii="Times New Roman" w:hAnsi="Times New Roman" w:cs="Times New Roman"/>
          <w:sz w:val="28"/>
          <w:szCs w:val="28"/>
        </w:rPr>
      </w:pPr>
      <w:bookmarkStart w:id="28" w:name="PO0000269"/>
      <w:r w:rsidRPr="00A04B4C">
        <w:rPr>
          <w:rFonts w:ascii="Times New Roman" w:hAnsi="Times New Roman" w:cs="Times New Roman"/>
          <w:sz w:val="28"/>
          <w:szCs w:val="28"/>
        </w:rPr>
        <w:t>5.12.2.1</w:t>
      </w:r>
      <w:r>
        <w:rPr>
          <w:rFonts w:ascii="Times New Roman" w:hAnsi="Times New Roman" w:cs="Times New Roman"/>
          <w:color w:val="FF0000"/>
          <w:sz w:val="28"/>
          <w:szCs w:val="28"/>
        </w:rPr>
        <w:t>1</w:t>
      </w:r>
      <w:r w:rsidRPr="00A04B4C">
        <w:rPr>
          <w:rFonts w:ascii="Times New Roman" w:hAnsi="Times New Roman" w:cs="Times New Roman"/>
          <w:sz w:val="28"/>
          <w:szCs w:val="28"/>
        </w:rPr>
        <w:t xml:space="preserve">. Детские площадки должны быть озеленены посадками деревьев и кустарника, </w:t>
      </w:r>
      <w:proofErr w:type="spellStart"/>
      <w:r w:rsidRPr="00A04B4C">
        <w:rPr>
          <w:rFonts w:ascii="Times New Roman" w:hAnsi="Times New Roman" w:cs="Times New Roman"/>
          <w:sz w:val="28"/>
          <w:szCs w:val="28"/>
        </w:rPr>
        <w:t>инсолироваться</w:t>
      </w:r>
      <w:proofErr w:type="spellEnd"/>
      <w:r w:rsidRPr="00A04B4C">
        <w:rPr>
          <w:rFonts w:ascii="Times New Roman" w:hAnsi="Times New Roman" w:cs="Times New Roman"/>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w:t>
      </w:r>
      <w:r w:rsidRPr="00A04B4C">
        <w:rPr>
          <w:rFonts w:ascii="Times New Roman" w:hAnsi="Times New Roman" w:cs="Times New Roman"/>
          <w:sz w:val="28"/>
          <w:szCs w:val="28"/>
        </w:rPr>
        <w:lastRenderedPageBreak/>
        <w:t xml:space="preserve">площадок не допускается применение колючих и ядовитых видов растений. </w:t>
      </w:r>
      <w:bookmarkEnd w:id="28"/>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5.12.2.1</w:t>
      </w:r>
      <w:r>
        <w:rPr>
          <w:rFonts w:ascii="Times New Roman" w:hAnsi="Times New Roman" w:cs="Times New Roman"/>
          <w:color w:val="FF0000"/>
          <w:sz w:val="28"/>
          <w:szCs w:val="28"/>
        </w:rPr>
        <w:t>2</w:t>
      </w:r>
      <w:r w:rsidRPr="00A04B4C">
        <w:rPr>
          <w:rFonts w:ascii="Times New Roman" w:hAnsi="Times New Roman" w:cs="Times New Roman"/>
          <w:sz w:val="28"/>
          <w:szCs w:val="28"/>
        </w:rPr>
        <w:t>. Размещение игрового оборудования следует проектировать с учетом нормативных параметров безопасности, представленных в таблице 5.</w:t>
      </w:r>
      <w:r>
        <w:rPr>
          <w:rFonts w:ascii="Times New Roman" w:hAnsi="Times New Roman" w:cs="Times New Roman"/>
          <w:color w:val="FF0000"/>
          <w:sz w:val="28"/>
          <w:szCs w:val="28"/>
        </w:rPr>
        <w:t>3</w:t>
      </w:r>
      <w:r w:rsidRPr="00A04B4C">
        <w:rPr>
          <w:rFonts w:ascii="Times New Roman" w:hAnsi="Times New Roman" w:cs="Times New Roman"/>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5.12.2.1</w:t>
      </w:r>
      <w:r>
        <w:rPr>
          <w:rFonts w:ascii="Times New Roman" w:hAnsi="Times New Roman" w:cs="Times New Roman"/>
          <w:color w:val="FF0000"/>
          <w:sz w:val="28"/>
          <w:szCs w:val="28"/>
        </w:rPr>
        <w:t>3</w:t>
      </w:r>
      <w:r w:rsidRPr="00A04B4C">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 Площадки отдыха</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A04B4C">
        <w:rPr>
          <w:rFonts w:ascii="Times New Roman" w:hAnsi="Times New Roman" w:cs="Times New Roman"/>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2.2.1/2.1.1.1200-03, </w:t>
      </w:r>
      <w:proofErr w:type="spellStart"/>
      <w:r w:rsidRPr="00A04B4C">
        <w:rPr>
          <w:rFonts w:ascii="Times New Roman" w:hAnsi="Times New Roman" w:cs="Times New Roman"/>
          <w:sz w:val="28"/>
          <w:szCs w:val="28"/>
        </w:rPr>
        <w:t>отстойно-разворотных</w:t>
      </w:r>
      <w:proofErr w:type="spellEnd"/>
      <w:r w:rsidRPr="00A04B4C">
        <w:rPr>
          <w:rFonts w:ascii="Times New Roman" w:hAnsi="Times New Roman" w:cs="Times New Roman"/>
          <w:sz w:val="28"/>
          <w:szCs w:val="28"/>
        </w:rPr>
        <w:t xml:space="preserve"> площадок на конечных остановках маршрутов пассажирского транспорта в населенном пункте - не менее 50 м</w:t>
      </w:r>
      <w:proofErr w:type="gramEnd"/>
      <w:r w:rsidRPr="00A04B4C">
        <w:rPr>
          <w:rFonts w:ascii="Times New Roman" w:hAnsi="Times New Roman" w:cs="Times New Roman"/>
          <w:sz w:val="28"/>
          <w:szCs w:val="28"/>
        </w:rPr>
        <w:t>. Расстояние от окон жилых домов до границ площадок тихого отдыха должно быть не менее 10 м, площадок шумных настольных игр - не менее 25 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5.12.3.2. Площадки отдыха на жилых территориях следует проектировать из расчета 0,1-0,2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на жителя. Оптимальный размер площадки 50-100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5.12.3.5.Следует применять </w:t>
      </w:r>
      <w:proofErr w:type="spellStart"/>
      <w:r w:rsidRPr="00A04B4C">
        <w:rPr>
          <w:rFonts w:ascii="Times New Roman" w:hAnsi="Times New Roman" w:cs="Times New Roman"/>
          <w:sz w:val="28"/>
          <w:szCs w:val="28"/>
        </w:rPr>
        <w:t>периметральное</w:t>
      </w:r>
      <w:proofErr w:type="spellEnd"/>
      <w:r w:rsidRPr="00A04B4C">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04B4C">
        <w:rPr>
          <w:rFonts w:ascii="Times New Roman" w:hAnsi="Times New Roman" w:cs="Times New Roman"/>
          <w:sz w:val="28"/>
          <w:szCs w:val="28"/>
        </w:rPr>
        <w:t>вытаптыванию</w:t>
      </w:r>
      <w:proofErr w:type="spellEnd"/>
      <w:r w:rsidRPr="00A04B4C">
        <w:rPr>
          <w:rFonts w:ascii="Times New Roman" w:hAnsi="Times New Roman" w:cs="Times New Roman"/>
          <w:sz w:val="28"/>
          <w:szCs w:val="28"/>
        </w:rPr>
        <w:t xml:space="preserve"> видов трав. Инсоляцию и затенение площадок отдыха следует обеспечивать согласно 5.12.2.1</w:t>
      </w:r>
      <w:r>
        <w:rPr>
          <w:rFonts w:ascii="Times New Roman" w:hAnsi="Times New Roman" w:cs="Times New Roman"/>
          <w:color w:val="FF0000"/>
          <w:sz w:val="28"/>
          <w:szCs w:val="28"/>
        </w:rPr>
        <w:t>1</w:t>
      </w:r>
      <w:r w:rsidRPr="00A04B4C">
        <w:rPr>
          <w:rFonts w:ascii="Times New Roman" w:hAnsi="Times New Roman" w:cs="Times New Roman"/>
          <w:sz w:val="28"/>
          <w:szCs w:val="28"/>
        </w:rPr>
        <w:t>. Не допускается применение растений с ядовитыми плодами.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5.12.3.6. Осветительное оборудование должно функционировать в режиме освещения территории, на которой расположена площадка.</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5.12.3.7. Минимальный размер площадки с установкой одного стола со скамьями для настольных игр составляет 12-15 кв.м.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5.12.4. Спортивные площадки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2.2.1/2.1.1.1200-03.</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школьного возраста (100 детей) - не менее 250 кв.м.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5.12.4.4. Покрытие площадок следует проектировать с учетом СП 82.13330.2016.</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периметральную</w:t>
      </w:r>
      <w:proofErr w:type="spellEnd"/>
      <w:r w:rsidRPr="00A04B4C">
        <w:rPr>
          <w:rFonts w:ascii="Times New Roman" w:hAnsi="Times New Roman" w:cs="Times New Roman"/>
          <w:sz w:val="28"/>
          <w:szCs w:val="28"/>
        </w:rPr>
        <w:t xml:space="preserve"> плотную посадку кустарника в виде живой изгороди, либо вертикальное озеленение.</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5.12.4.6. Площадки оборудовать сетчатым ограждением высотой 2,5-3 м, а в местах примыкания спортивных площадок друг к другу - высотой не менее 1,2 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 Площадки для установки мусоросборников</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w:t>
      </w:r>
      <w:proofErr w:type="gramStart"/>
      <w:r w:rsidRPr="00A04B4C">
        <w:rPr>
          <w:rFonts w:ascii="Times New Roman" w:hAnsi="Times New Roman" w:cs="Times New Roman"/>
          <w:sz w:val="28"/>
          <w:szCs w:val="28"/>
        </w:rPr>
        <w:t>в(</w:t>
      </w:r>
      <w:proofErr w:type="gramEnd"/>
      <w:r w:rsidRPr="00A04B4C">
        <w:rPr>
          <w:rFonts w:ascii="Times New Roman" w:hAnsi="Times New Roman" w:cs="Times New Roman"/>
          <w:sz w:val="28"/>
          <w:szCs w:val="28"/>
        </w:rPr>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5.12.5.2. Площадки должны быть удалены от окон жилых зданий, границ участков детских учреждений, мест отдыха на расстояние не менее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w:t>
      </w:r>
      <w:r w:rsidRPr="00A04B4C">
        <w:rPr>
          <w:rFonts w:ascii="Times New Roman" w:hAnsi="Times New Roman" w:cs="Times New Roman"/>
          <w:sz w:val="28"/>
          <w:szCs w:val="28"/>
        </w:rPr>
        <w:lastRenderedPageBreak/>
        <w:t>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5.12.5.3. Размер площадки на один контейнер следует принимать - 2-4 кв.м. </w:t>
      </w:r>
      <w:r w:rsidRPr="00A04B4C">
        <w:rPr>
          <w:rFonts w:ascii="Times New Roman" w:hAnsi="Times New Roman" w:cs="Times New Roman"/>
          <w:sz w:val="28"/>
          <w:szCs w:val="28"/>
          <w:shd w:val="clear" w:color="auto" w:fill="FFFFFF"/>
        </w:rPr>
        <w:t>Для сбора ТКО используются контейнеры емкостью 0.05-8 куб.м</w:t>
      </w:r>
      <w:proofErr w:type="gramStart"/>
      <w:r w:rsidRPr="00A04B4C">
        <w:rPr>
          <w:rFonts w:ascii="Times New Roman" w:hAnsi="Times New Roman" w:cs="Times New Roman"/>
          <w:sz w:val="28"/>
          <w:szCs w:val="28"/>
          <w:shd w:val="clear" w:color="auto" w:fill="FFFFFF"/>
        </w:rPr>
        <w:t>.</w:t>
      </w:r>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25596B" w:rsidRPr="00A04B4C" w:rsidRDefault="0025596B"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xml:space="preserve">5.12.5.4. При осуществлении раздельного сбора твердых коммунальных отходов используются контейнеры со </w:t>
      </w:r>
      <w:proofErr w:type="gramStart"/>
      <w:r w:rsidRPr="00A04B4C">
        <w:rPr>
          <w:color w:val="000000"/>
          <w:sz w:val="28"/>
          <w:szCs w:val="28"/>
        </w:rPr>
        <w:t>следующими</w:t>
      </w:r>
      <w:proofErr w:type="gramEnd"/>
      <w:r w:rsidRPr="00A04B4C">
        <w:rPr>
          <w:color w:val="000000"/>
          <w:sz w:val="28"/>
          <w:szCs w:val="28"/>
        </w:rPr>
        <w:t> цветовой индикацией по видам отходов:</w:t>
      </w:r>
    </w:p>
    <w:p w:rsidR="0025596B" w:rsidRPr="00A04B4C" w:rsidRDefault="0025596B"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несортированные отходы – серый цвет;</w:t>
      </w:r>
    </w:p>
    <w:p w:rsidR="0025596B" w:rsidRPr="00A04B4C" w:rsidRDefault="0025596B"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отходы для утилизаци</w:t>
      </w:r>
      <w:proofErr w:type="gramStart"/>
      <w:r w:rsidRPr="00A04B4C">
        <w:rPr>
          <w:color w:val="000000"/>
          <w:sz w:val="28"/>
          <w:szCs w:val="28"/>
        </w:rPr>
        <w:t>и(</w:t>
      </w:r>
      <w:proofErr w:type="gramEnd"/>
      <w:r w:rsidRPr="00A04B4C">
        <w:rPr>
          <w:color w:val="000000"/>
          <w:sz w:val="28"/>
          <w:szCs w:val="28"/>
          <w:shd w:val="clear" w:color="auto" w:fill="FFFFFF"/>
        </w:rPr>
        <w:t>виды которых устанавливаются региональным оператором)</w:t>
      </w:r>
      <w:r w:rsidRPr="00A04B4C">
        <w:rPr>
          <w:color w:val="000000"/>
          <w:sz w:val="28"/>
          <w:szCs w:val="28"/>
        </w:rPr>
        <w:t> – желтый цвет;</w:t>
      </w:r>
    </w:p>
    <w:p w:rsidR="0025596B" w:rsidRPr="00A04B4C" w:rsidRDefault="0025596B"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бумага – синий цвет;</w:t>
      </w:r>
    </w:p>
    <w:p w:rsidR="0025596B" w:rsidRPr="00A04B4C" w:rsidRDefault="0025596B"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пластик – оранжевый цвет;</w:t>
      </w:r>
    </w:p>
    <w:p w:rsidR="0025596B" w:rsidRPr="00A04B4C" w:rsidRDefault="0025596B"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стекло – зеленый цвет;</w:t>
      </w:r>
    </w:p>
    <w:p w:rsidR="0025596B" w:rsidRPr="00A04B4C" w:rsidRDefault="0025596B"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пищевые отходы (</w:t>
      </w:r>
      <w:r w:rsidRPr="00A04B4C">
        <w:rPr>
          <w:color w:val="000000"/>
          <w:sz w:val="28"/>
          <w:szCs w:val="28"/>
          <w:shd w:val="clear" w:color="auto" w:fill="FFFFFF"/>
        </w:rPr>
        <w:t>исключая напитки и табачные изделия</w:t>
      </w:r>
      <w:r w:rsidRPr="00A04B4C">
        <w:rPr>
          <w:color w:val="000000"/>
          <w:sz w:val="28"/>
          <w:szCs w:val="28"/>
        </w:rPr>
        <w:t>) – черный цвет.</w:t>
      </w:r>
    </w:p>
    <w:p w:rsidR="0025596B" w:rsidRPr="00A04B4C" w:rsidRDefault="0025596B"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25596B" w:rsidRPr="00A04B4C" w:rsidRDefault="0025596B"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5.12.5.6. Контейнерные площадки должны быть огорожены с трех сторон.</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5.12.5.10. Осветительное оборудование должно функционировать в режиме освещения прилегающей территории, высота опор - не менее 3 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5.12.5.11. Озеленение следует производить деревьями с высокой степенью </w:t>
      </w:r>
      <w:proofErr w:type="spellStart"/>
      <w:r w:rsidRPr="00A04B4C">
        <w:rPr>
          <w:rFonts w:ascii="Times New Roman" w:hAnsi="Times New Roman" w:cs="Times New Roman"/>
          <w:sz w:val="28"/>
          <w:szCs w:val="28"/>
        </w:rPr>
        <w:t>фитонцидности</w:t>
      </w:r>
      <w:proofErr w:type="spellEnd"/>
      <w:r w:rsidRPr="00A04B4C">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w:t>
      </w:r>
      <w:proofErr w:type="spellStart"/>
      <w:r w:rsidRPr="00A04B4C">
        <w:rPr>
          <w:rFonts w:ascii="Times New Roman" w:hAnsi="Times New Roman" w:cs="Times New Roman"/>
          <w:sz w:val="28"/>
          <w:szCs w:val="28"/>
        </w:rPr>
        <w:t>периметральной</w:t>
      </w:r>
      <w:proofErr w:type="spellEnd"/>
      <w:r w:rsidRPr="00A04B4C">
        <w:rPr>
          <w:rFonts w:ascii="Times New Roman" w:hAnsi="Times New Roman" w:cs="Times New Roman"/>
          <w:sz w:val="28"/>
          <w:szCs w:val="28"/>
        </w:rPr>
        <w:t xml:space="preserve"> живой изгороди в виде высоких кустарников без плодов и ягод.</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5.12.6. Площадки для выгула собак</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5.12.6.2. Размеры площадок для выгула собак, размещаемые на территориях жилого назначения следует принимать 400-600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proofErr w:type="spellStart"/>
      <w:r w:rsidRPr="00A04B4C">
        <w:rPr>
          <w:rFonts w:ascii="Times New Roman" w:hAnsi="Times New Roman" w:cs="Times New Roman"/>
          <w:sz w:val="28"/>
          <w:szCs w:val="28"/>
        </w:rPr>
        <w:t>диспенсер</w:t>
      </w:r>
      <w:proofErr w:type="spellEnd"/>
      <w:r w:rsidRPr="00A04B4C">
        <w:rPr>
          <w:rFonts w:ascii="Times New Roman" w:hAnsi="Times New Roman" w:cs="Times New Roman"/>
          <w:sz w:val="28"/>
          <w:szCs w:val="28"/>
        </w:rPr>
        <w:t xml:space="preserve"> (либо урна как минимум), осветительное и информационное оборудование. Следует предусматривать </w:t>
      </w:r>
      <w:proofErr w:type="spellStart"/>
      <w:r w:rsidRPr="00A04B4C">
        <w:rPr>
          <w:rFonts w:ascii="Times New Roman" w:hAnsi="Times New Roman" w:cs="Times New Roman"/>
          <w:sz w:val="28"/>
          <w:szCs w:val="28"/>
        </w:rPr>
        <w:t>периметральное</w:t>
      </w:r>
      <w:proofErr w:type="spellEnd"/>
      <w:r w:rsidRPr="00A04B4C">
        <w:rPr>
          <w:rFonts w:ascii="Times New Roman" w:hAnsi="Times New Roman" w:cs="Times New Roman"/>
          <w:sz w:val="28"/>
          <w:szCs w:val="28"/>
        </w:rPr>
        <w:t xml:space="preserve"> озеленение.</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w:t>
      </w:r>
      <w:proofErr w:type="gramStart"/>
      <w:r w:rsidRPr="00A04B4C">
        <w:rPr>
          <w:rFonts w:ascii="Times New Roman" w:hAnsi="Times New Roman" w:cs="Times New Roman"/>
          <w:sz w:val="28"/>
          <w:szCs w:val="28"/>
        </w:rPr>
        <w:t>позволять животному покинуть</w:t>
      </w:r>
      <w:proofErr w:type="gramEnd"/>
      <w:r w:rsidRPr="00A04B4C">
        <w:rPr>
          <w:rFonts w:ascii="Times New Roman" w:hAnsi="Times New Roman" w:cs="Times New Roman"/>
          <w:sz w:val="28"/>
          <w:szCs w:val="28"/>
        </w:rPr>
        <w:t xml:space="preserve"> площадку или причинить себе травму.</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5.12.6.6. На территории площадки должен быть предусмотрен информационный стенд с правилами пользования площадкой.</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5.12.6.7. Озеленение следует проектировать из </w:t>
      </w:r>
      <w:proofErr w:type="spellStart"/>
      <w:r w:rsidRPr="00A04B4C">
        <w:rPr>
          <w:rFonts w:ascii="Times New Roman" w:hAnsi="Times New Roman" w:cs="Times New Roman"/>
          <w:sz w:val="28"/>
          <w:szCs w:val="28"/>
        </w:rPr>
        <w:t>периметральных</w:t>
      </w:r>
      <w:proofErr w:type="spellEnd"/>
      <w:r w:rsidRPr="00A04B4C">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 Площадки для дрессировки собак</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proofErr w:type="spellStart"/>
      <w:r w:rsidRPr="00A04B4C">
        <w:rPr>
          <w:rFonts w:ascii="Times New Roman" w:hAnsi="Times New Roman" w:cs="Times New Roman"/>
          <w:sz w:val="28"/>
          <w:szCs w:val="28"/>
        </w:rPr>
        <w:t>диспенсер</w:t>
      </w:r>
      <w:proofErr w:type="gramStart"/>
      <w:r w:rsidRPr="00A04B4C">
        <w:rPr>
          <w:rFonts w:ascii="Times New Roman" w:hAnsi="Times New Roman" w:cs="Times New Roman"/>
          <w:sz w:val="28"/>
          <w:szCs w:val="28"/>
        </w:rPr>
        <w:t>ы</w:t>
      </w:r>
      <w:proofErr w:type="spellEnd"/>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либо урны) не менее 2-х на площадку, информационный стенд, осветительное оборудование, специальное тренировочное оборудование.</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 Площадки автостоянок</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5.12.8.1. </w:t>
      </w:r>
      <w:proofErr w:type="gramStart"/>
      <w:r w:rsidRPr="00A04B4C">
        <w:rPr>
          <w:rFonts w:ascii="Times New Roman" w:hAnsi="Times New Roman" w:cs="Times New Roman"/>
          <w:sz w:val="28"/>
          <w:szCs w:val="28"/>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A04B4C">
        <w:rPr>
          <w:rFonts w:ascii="Times New Roman" w:hAnsi="Times New Roman" w:cs="Times New Roman"/>
          <w:sz w:val="28"/>
          <w:szCs w:val="28"/>
        </w:rPr>
        <w:t>микрорайонные</w:t>
      </w:r>
      <w:proofErr w:type="spellEnd"/>
      <w:r w:rsidRPr="00A04B4C">
        <w:rPr>
          <w:rFonts w:ascii="Times New Roman" w:hAnsi="Times New Roman" w:cs="Times New Roman"/>
          <w:sz w:val="28"/>
          <w:szCs w:val="28"/>
        </w:rPr>
        <w:t xml:space="preserve">, районные), </w:t>
      </w:r>
      <w:proofErr w:type="spellStart"/>
      <w:r w:rsidRPr="00A04B4C">
        <w:rPr>
          <w:rFonts w:ascii="Times New Roman" w:hAnsi="Times New Roman" w:cs="Times New Roman"/>
          <w:sz w:val="28"/>
          <w:szCs w:val="28"/>
        </w:rPr>
        <w:t>приобъектных</w:t>
      </w:r>
      <w:proofErr w:type="spellEnd"/>
      <w:r w:rsidRPr="00A04B4C">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5.12.8.2. Расстояние от границ автостоянок до окон жилых и общественных заданий принимать в соответствии с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2.2.1/2.1.1.1200-03. На площадках </w:t>
      </w:r>
      <w:proofErr w:type="spellStart"/>
      <w:r w:rsidRPr="00A04B4C">
        <w:rPr>
          <w:rFonts w:ascii="Times New Roman" w:hAnsi="Times New Roman" w:cs="Times New Roman"/>
          <w:sz w:val="28"/>
          <w:szCs w:val="28"/>
        </w:rPr>
        <w:t>приобъектных</w:t>
      </w:r>
      <w:proofErr w:type="spellEnd"/>
      <w:r w:rsidRPr="00A04B4C">
        <w:rPr>
          <w:rFonts w:ascii="Times New Roman" w:hAnsi="Times New Roman" w:cs="Times New Roman"/>
          <w:sz w:val="28"/>
          <w:szCs w:val="2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5.12.8.5. Покрытие площадок следует проектировать </w:t>
      </w:r>
      <w:proofErr w:type="gramStart"/>
      <w:r w:rsidRPr="00A04B4C">
        <w:rPr>
          <w:rFonts w:ascii="Times New Roman" w:hAnsi="Times New Roman" w:cs="Times New Roman"/>
          <w:sz w:val="28"/>
          <w:szCs w:val="28"/>
        </w:rPr>
        <w:t>аналогичным</w:t>
      </w:r>
      <w:proofErr w:type="gramEnd"/>
      <w:r w:rsidRPr="00A04B4C">
        <w:rPr>
          <w:rFonts w:ascii="Times New Roman" w:hAnsi="Times New Roman" w:cs="Times New Roman"/>
          <w:sz w:val="28"/>
          <w:szCs w:val="28"/>
        </w:rPr>
        <w:t xml:space="preserve"> покрытию транспортных проездов.</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5.12.8.7. Разделительные элементы на площадках могут быть выполнены в виде разметки (белых полос), озелененных полос (газонов), контейнерного </w:t>
      </w:r>
      <w:r w:rsidRPr="00A04B4C">
        <w:rPr>
          <w:rFonts w:ascii="Times New Roman" w:hAnsi="Times New Roman" w:cs="Times New Roman"/>
          <w:sz w:val="28"/>
          <w:szCs w:val="28"/>
        </w:rPr>
        <w:lastRenderedPageBreak/>
        <w:t>озеленения.</w:t>
      </w:r>
    </w:p>
    <w:p w:rsidR="0025596B" w:rsidRPr="00A04B4C" w:rsidRDefault="0025596B" w:rsidP="0063022B">
      <w:pPr>
        <w:pStyle w:val="2"/>
        <w:keepNext w:val="0"/>
        <w:spacing w:before="120" w:after="120"/>
        <w:jc w:val="center"/>
        <w:rPr>
          <w:rFonts w:ascii="Times New Roman" w:hAnsi="Times New Roman" w:cs="Times New Roman"/>
          <w:color w:val="000000"/>
          <w:sz w:val="28"/>
          <w:szCs w:val="28"/>
        </w:rPr>
      </w:pPr>
      <w:bookmarkStart w:id="29" w:name="_Toc37759111"/>
      <w:r w:rsidRPr="00A04B4C">
        <w:rPr>
          <w:rFonts w:ascii="Times New Roman" w:hAnsi="Times New Roman" w:cs="Times New Roman"/>
          <w:color w:val="000000"/>
          <w:sz w:val="28"/>
          <w:szCs w:val="28"/>
        </w:rPr>
        <w:t xml:space="preserve">5.13. </w:t>
      </w:r>
      <w:r w:rsidRPr="00A04B4C">
        <w:rPr>
          <w:rFonts w:ascii="Times New Roman" w:hAnsi="Times New Roman" w:cs="Times New Roman"/>
          <w:color w:val="000000"/>
          <w:sz w:val="24"/>
          <w:szCs w:val="24"/>
        </w:rPr>
        <w:t>ПЕШЕХОДНЫЕ КОММУНИКАЦИИ</w:t>
      </w:r>
      <w:bookmarkEnd w:id="29"/>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A04B4C">
        <w:rPr>
          <w:rFonts w:ascii="Times New Roman" w:hAnsi="Times New Roman" w:cs="Times New Roman"/>
          <w:sz w:val="28"/>
          <w:szCs w:val="28"/>
        </w:rPr>
        <w:t>маломобильные</w:t>
      </w:r>
      <w:proofErr w:type="spellEnd"/>
      <w:r w:rsidRPr="00A04B4C">
        <w:rPr>
          <w:rFonts w:ascii="Times New Roman" w:hAnsi="Times New Roman" w:cs="Times New Roman"/>
          <w:sz w:val="28"/>
          <w:szCs w:val="28"/>
        </w:rPr>
        <w:t xml:space="preserve"> группы населения. В системе пешеходных коммуникаций следует выделять основные и второстепенные пешеходные связи.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5.13.2</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5.13.3</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 Основные пешеходные коммуникации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Pr>
          <w:rFonts w:ascii="Times New Roman" w:hAnsi="Times New Roman" w:cs="Times New Roman"/>
          <w:sz w:val="28"/>
          <w:szCs w:val="28"/>
        </w:rPr>
        <w:t>ия</w:t>
      </w:r>
      <w:r w:rsidRPr="00A04B4C">
        <w:rPr>
          <w:rFonts w:ascii="Times New Roman" w:hAnsi="Times New Roman" w:cs="Times New Roman"/>
          <w:sz w:val="28"/>
          <w:szCs w:val="28"/>
        </w:rPr>
        <w:t>.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5.13.4.4. </w:t>
      </w:r>
      <w:proofErr w:type="gramStart"/>
      <w:r w:rsidRPr="00A04B4C">
        <w:rPr>
          <w:rFonts w:ascii="Times New Roman" w:hAnsi="Times New Roman" w:cs="Times New Roman"/>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5.13.4.6. </w:t>
      </w:r>
      <w:proofErr w:type="gramStart"/>
      <w:r w:rsidRPr="00A04B4C">
        <w:rPr>
          <w:rFonts w:ascii="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w:t>
      </w:r>
      <w:proofErr w:type="gramEnd"/>
      <w:r w:rsidRPr="00A04B4C">
        <w:rPr>
          <w:rFonts w:ascii="Times New Roman" w:hAnsi="Times New Roman" w:cs="Times New Roman"/>
          <w:sz w:val="28"/>
          <w:szCs w:val="28"/>
        </w:rPr>
        <w:t xml:space="preserve"> </w:t>
      </w:r>
      <w:proofErr w:type="gramStart"/>
      <w:r w:rsidRPr="00A04B4C">
        <w:rPr>
          <w:rFonts w:ascii="Times New Roman" w:hAnsi="Times New Roman" w:cs="Times New Roman"/>
          <w:sz w:val="28"/>
          <w:szCs w:val="28"/>
        </w:rPr>
        <w:t>рассчитана</w:t>
      </w:r>
      <w:proofErr w:type="gramEnd"/>
      <w:r w:rsidRPr="00A04B4C">
        <w:rPr>
          <w:rFonts w:ascii="Times New Roman" w:hAnsi="Times New Roman" w:cs="Times New Roman"/>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5596B"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5.13.4.9. Допускается на основных пешеходных коммуникациях размещение некапитальных нестационарных сооружений.</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5.13.5. Второстепенные пешеходные коммуникации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5.13.12.2</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25596B" w:rsidRPr="00A04B4C" w:rsidRDefault="0025596B" w:rsidP="0063022B">
      <w:pPr>
        <w:pStyle w:val="2"/>
        <w:keepNext w:val="0"/>
        <w:spacing w:before="120" w:after="120"/>
        <w:jc w:val="center"/>
        <w:rPr>
          <w:rFonts w:ascii="Times New Roman" w:hAnsi="Times New Roman" w:cs="Times New Roman"/>
          <w:color w:val="000000"/>
          <w:sz w:val="28"/>
          <w:szCs w:val="28"/>
        </w:rPr>
      </w:pPr>
      <w:bookmarkStart w:id="30" w:name="_Toc37759112"/>
      <w:r w:rsidRPr="00A04B4C">
        <w:rPr>
          <w:rFonts w:ascii="Times New Roman" w:hAnsi="Times New Roman" w:cs="Times New Roman"/>
          <w:color w:val="000000"/>
          <w:sz w:val="28"/>
          <w:szCs w:val="28"/>
        </w:rPr>
        <w:t xml:space="preserve">5.14. </w:t>
      </w:r>
      <w:r w:rsidRPr="00A04B4C">
        <w:rPr>
          <w:rFonts w:ascii="Times New Roman" w:hAnsi="Times New Roman" w:cs="Times New Roman"/>
          <w:color w:val="000000"/>
          <w:sz w:val="24"/>
          <w:szCs w:val="24"/>
        </w:rPr>
        <w:t>ТРАНСПОРТНЫЕ ПРОЕЗДЫ</w:t>
      </w:r>
      <w:bookmarkEnd w:id="30"/>
    </w:p>
    <w:p w:rsidR="0025596B" w:rsidRPr="00A04B4C" w:rsidRDefault="0025596B" w:rsidP="0063022B">
      <w:pPr>
        <w:tabs>
          <w:tab w:val="left" w:pos="1134"/>
        </w:tabs>
        <w:ind w:firstLine="426"/>
        <w:jc w:val="both"/>
        <w:rPr>
          <w:rFonts w:ascii="Times New Roman" w:hAnsi="Times New Roman" w:cs="Times New Roman"/>
          <w:sz w:val="28"/>
          <w:szCs w:val="28"/>
        </w:rPr>
      </w:pPr>
      <w:proofErr w:type="gramStart"/>
      <w:r w:rsidRPr="00A04B4C">
        <w:rPr>
          <w:rFonts w:ascii="Times New Roman" w:hAnsi="Times New Roman" w:cs="Times New Roman"/>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5.14.3.1</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25596B" w:rsidRPr="00A04B4C" w:rsidRDefault="0025596B"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25596B" w:rsidRPr="00A04B4C" w:rsidRDefault="0025596B" w:rsidP="008A3D12">
      <w:pPr>
        <w:ind w:firstLine="709"/>
        <w:jc w:val="both"/>
        <w:rPr>
          <w:rFonts w:ascii="Times New Roman" w:hAnsi="Times New Roman" w:cs="Times New Roman"/>
          <w:sz w:val="28"/>
          <w:szCs w:val="28"/>
        </w:rPr>
      </w:pPr>
    </w:p>
    <w:p w:rsidR="0025596B" w:rsidRPr="00A04B4C" w:rsidRDefault="0025596B" w:rsidP="0063022B">
      <w:pPr>
        <w:pStyle w:val="13"/>
        <w:keepNext/>
        <w:keepLines/>
        <w:numPr>
          <w:ilvl w:val="0"/>
          <w:numId w:val="5"/>
        </w:numPr>
        <w:shd w:val="clear" w:color="auto" w:fill="auto"/>
        <w:tabs>
          <w:tab w:val="left" w:pos="284"/>
        </w:tabs>
        <w:spacing w:before="120" w:after="120" w:line="240" w:lineRule="auto"/>
        <w:ind w:left="0" w:firstLine="0"/>
        <w:rPr>
          <w:sz w:val="24"/>
          <w:szCs w:val="24"/>
        </w:rPr>
      </w:pPr>
      <w:bookmarkStart w:id="31" w:name="bookmark11"/>
      <w:r w:rsidRPr="00A04B4C">
        <w:rPr>
          <w:sz w:val="24"/>
          <w:szCs w:val="24"/>
        </w:rPr>
        <w:t>ТРЕБОВАНИЯ К БЛАГОУСТРОЙСТВУ НА ТЕРРИТОРИЯХ ОБЩЕСТВЕННОГО НАЗНАЧЕНИЯ</w:t>
      </w:r>
      <w:bookmarkEnd w:id="31"/>
      <w:r w:rsidRPr="00A04B4C">
        <w:rPr>
          <w:sz w:val="24"/>
          <w:szCs w:val="24"/>
        </w:rPr>
        <w:t>.</w:t>
      </w:r>
    </w:p>
    <w:p w:rsidR="0025596B" w:rsidRPr="00A04B4C" w:rsidRDefault="0025596B"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A04B4C">
        <w:rPr>
          <w:sz w:val="28"/>
          <w:szCs w:val="28"/>
        </w:rPr>
        <w:t>примагистральные</w:t>
      </w:r>
      <w:proofErr w:type="spellEnd"/>
      <w:r w:rsidRPr="00A04B4C">
        <w:rPr>
          <w:sz w:val="28"/>
          <w:szCs w:val="28"/>
        </w:rPr>
        <w:t xml:space="preserve"> и специализированные общественные зоны муниципального образования.</w:t>
      </w:r>
    </w:p>
    <w:p w:rsidR="0025596B" w:rsidRPr="00A04B4C" w:rsidRDefault="0025596B"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A04B4C">
        <w:rPr>
          <w:sz w:val="28"/>
          <w:szCs w:val="28"/>
        </w:rPr>
        <w:t>маломобильные</w:t>
      </w:r>
      <w:proofErr w:type="spellEnd"/>
      <w:r w:rsidRPr="00A04B4C">
        <w:rPr>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5596B" w:rsidRPr="00A04B4C" w:rsidRDefault="0025596B"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Проекты благоустройства территорий общественных пространств разрабатывать на основании предварительных </w:t>
      </w:r>
      <w:proofErr w:type="spellStart"/>
      <w:r w:rsidRPr="00A04B4C">
        <w:rPr>
          <w:sz w:val="28"/>
          <w:szCs w:val="28"/>
        </w:rPr>
        <w:t>предпроектных</w:t>
      </w:r>
      <w:proofErr w:type="spellEnd"/>
      <w:r w:rsidRPr="00A04B4C">
        <w:rPr>
          <w:sz w:val="28"/>
          <w:szCs w:val="28"/>
        </w:rPr>
        <w:t xml:space="preserve"> исследований, определяющих потребности жителей и возможные виды деятельности на данной </w:t>
      </w:r>
      <w:r w:rsidRPr="00A04B4C">
        <w:rPr>
          <w:sz w:val="28"/>
          <w:szCs w:val="28"/>
        </w:rPr>
        <w:lastRenderedPageBreak/>
        <w:t>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5596B" w:rsidRPr="00A04B4C" w:rsidRDefault="0025596B"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25596B" w:rsidRPr="00A04B4C" w:rsidRDefault="0025596B" w:rsidP="008A3D12">
      <w:pPr>
        <w:pStyle w:val="22"/>
        <w:numPr>
          <w:ilvl w:val="1"/>
          <w:numId w:val="5"/>
        </w:numPr>
        <w:shd w:val="clear" w:color="auto" w:fill="auto"/>
        <w:tabs>
          <w:tab w:val="left" w:pos="1134"/>
          <w:tab w:val="left" w:pos="1244"/>
        </w:tabs>
        <w:spacing w:before="0" w:after="0" w:line="240" w:lineRule="auto"/>
        <w:ind w:firstLine="709"/>
        <w:jc w:val="both"/>
        <w:rPr>
          <w:sz w:val="28"/>
          <w:szCs w:val="28"/>
        </w:rPr>
      </w:pPr>
      <w:r w:rsidRPr="00A04B4C">
        <w:rPr>
          <w:sz w:val="28"/>
          <w:szCs w:val="28"/>
        </w:rPr>
        <w:t xml:space="preserve"> Использовать территории общественных простран</w:t>
      </w:r>
      <w:proofErr w:type="gramStart"/>
      <w:r w:rsidRPr="00A04B4C">
        <w:rPr>
          <w:sz w:val="28"/>
          <w:szCs w:val="28"/>
        </w:rPr>
        <w:t>ств дл</w:t>
      </w:r>
      <w:proofErr w:type="gramEnd"/>
      <w:r w:rsidRPr="00A04B4C">
        <w:rPr>
          <w:sz w:val="28"/>
          <w:szCs w:val="28"/>
        </w:rPr>
        <w:t>я размещения произведений декоративно-прикладного искусства, декоративных водных устройств.</w:t>
      </w:r>
    </w:p>
    <w:p w:rsidR="0025596B" w:rsidRPr="00A04B4C" w:rsidRDefault="0025596B" w:rsidP="00B92C40">
      <w:pPr>
        <w:pStyle w:val="af5"/>
        <w:numPr>
          <w:ilvl w:val="2"/>
          <w:numId w:val="5"/>
        </w:numPr>
        <w:spacing w:before="0" w:beforeAutospacing="0" w:after="0" w:afterAutospacing="0"/>
        <w:ind w:firstLine="426"/>
        <w:jc w:val="both"/>
        <w:rPr>
          <w:color w:val="000000"/>
          <w:sz w:val="27"/>
          <w:szCs w:val="27"/>
        </w:rPr>
      </w:pPr>
      <w:r w:rsidRPr="00A04B4C">
        <w:rPr>
          <w:color w:val="000000"/>
          <w:sz w:val="27"/>
          <w:szCs w:val="27"/>
        </w:rPr>
        <w:t xml:space="preserve"> Фонтаны:</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Владельцы фонтанов своими силами и средствами обязаны обеспечить:</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 содержание фонтанов в чистоте, в том числе в период их отключения;</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 своевременную консервацию (закрытие) фонтанов на зимний период.</w:t>
      </w:r>
    </w:p>
    <w:p w:rsidR="0025596B" w:rsidRPr="00A04B4C" w:rsidRDefault="0025596B" w:rsidP="00B92C40">
      <w:pPr>
        <w:pStyle w:val="af5"/>
        <w:tabs>
          <w:tab w:val="left" w:pos="1134"/>
          <w:tab w:val="left" w:pos="1244"/>
        </w:tabs>
        <w:spacing w:before="0" w:beforeAutospacing="0" w:after="0" w:afterAutospacing="0"/>
        <w:ind w:firstLine="426"/>
        <w:jc w:val="both"/>
        <w:rPr>
          <w:color w:val="000000"/>
          <w:sz w:val="28"/>
          <w:szCs w:val="28"/>
        </w:rPr>
      </w:pPr>
      <w:r w:rsidRPr="00A04B4C">
        <w:rPr>
          <w:color w:val="000000"/>
          <w:sz w:val="28"/>
          <w:szCs w:val="28"/>
        </w:rPr>
        <w:t>В период работы фонтанов очистку водной поверхности от мусора производить ежедневно.</w:t>
      </w:r>
    </w:p>
    <w:p w:rsidR="0025596B" w:rsidRPr="00A04B4C" w:rsidRDefault="0025596B" w:rsidP="00B92C40">
      <w:pPr>
        <w:pStyle w:val="13"/>
        <w:keepNext/>
        <w:keepLines/>
        <w:numPr>
          <w:ilvl w:val="0"/>
          <w:numId w:val="5"/>
        </w:numPr>
        <w:shd w:val="clear" w:color="auto" w:fill="auto"/>
        <w:tabs>
          <w:tab w:val="left" w:pos="284"/>
        </w:tabs>
        <w:spacing w:before="120" w:after="120" w:line="240" w:lineRule="auto"/>
        <w:ind w:left="0" w:firstLine="0"/>
        <w:rPr>
          <w:sz w:val="24"/>
          <w:szCs w:val="24"/>
        </w:rPr>
      </w:pPr>
      <w:bookmarkStart w:id="32" w:name="bookmark12"/>
      <w:r w:rsidRPr="00A04B4C">
        <w:rPr>
          <w:sz w:val="24"/>
          <w:szCs w:val="24"/>
        </w:rPr>
        <w:t>ТРЕБОВАНИЯ К БЛАГОУСТРОЙСТВУ НА ТЕРРИТОРИЯХ ЖИЛОГО НАЗНАЧЕНИЯ.</w:t>
      </w:r>
      <w:bookmarkEnd w:id="32"/>
    </w:p>
    <w:p w:rsidR="0025596B" w:rsidRPr="00A04B4C" w:rsidRDefault="0025596B" w:rsidP="008A3D12">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5596B" w:rsidRPr="00A04B4C" w:rsidRDefault="0025596B" w:rsidP="008A3D12">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5596B" w:rsidRPr="00A04B4C" w:rsidRDefault="0025596B" w:rsidP="008A3D12">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25596B" w:rsidRPr="00A04B4C" w:rsidRDefault="0025596B" w:rsidP="008A3D12">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Возможно размещение средств наружной рекламы, некапитальных нестационарных сооружений.</w:t>
      </w:r>
    </w:p>
    <w:p w:rsidR="0025596B" w:rsidRPr="00A04B4C" w:rsidRDefault="0025596B" w:rsidP="008A3D12">
      <w:pPr>
        <w:pStyle w:val="22"/>
        <w:numPr>
          <w:ilvl w:val="1"/>
          <w:numId w:val="5"/>
        </w:numPr>
        <w:shd w:val="clear" w:color="auto" w:fill="auto"/>
        <w:tabs>
          <w:tab w:val="left" w:pos="1254"/>
        </w:tabs>
        <w:spacing w:before="0" w:after="0" w:line="240" w:lineRule="auto"/>
        <w:ind w:firstLine="709"/>
        <w:jc w:val="both"/>
        <w:rPr>
          <w:sz w:val="28"/>
          <w:szCs w:val="28"/>
        </w:rPr>
      </w:pPr>
      <w:r w:rsidRPr="00A04B4C">
        <w:rPr>
          <w:sz w:val="28"/>
          <w:szCs w:val="28"/>
        </w:rPr>
        <w:t xml:space="preserve">Территорию общественных пространств на территориях жилого назначения разделять на зоны, предназначенные для выполнения определенных </w:t>
      </w:r>
      <w:r w:rsidRPr="00A04B4C">
        <w:rPr>
          <w:sz w:val="28"/>
          <w:szCs w:val="28"/>
        </w:rPr>
        <w:lastRenderedPageBreak/>
        <w:t>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25596B" w:rsidRPr="00A04B4C" w:rsidRDefault="0025596B" w:rsidP="008A3D12">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25596B" w:rsidRPr="00A04B4C" w:rsidRDefault="0025596B" w:rsidP="008A3D12">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 xml:space="preserve">Безопасность общественных пространств на территориях жилого назначения обеспечивать их </w:t>
      </w:r>
      <w:proofErr w:type="spellStart"/>
      <w:r w:rsidRPr="00A04B4C">
        <w:rPr>
          <w:sz w:val="28"/>
          <w:szCs w:val="28"/>
        </w:rPr>
        <w:t>просматриваемостью</w:t>
      </w:r>
      <w:proofErr w:type="spellEnd"/>
      <w:r w:rsidRPr="00A04B4C">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25596B" w:rsidRPr="00A04B4C" w:rsidRDefault="0025596B" w:rsidP="008A3D12">
      <w:pPr>
        <w:pStyle w:val="22"/>
        <w:numPr>
          <w:ilvl w:val="1"/>
          <w:numId w:val="5"/>
        </w:numPr>
        <w:shd w:val="clear" w:color="auto" w:fill="auto"/>
        <w:tabs>
          <w:tab w:val="left" w:pos="1134"/>
          <w:tab w:val="left" w:pos="3492"/>
        </w:tabs>
        <w:spacing w:before="0" w:after="0" w:line="240" w:lineRule="auto"/>
        <w:ind w:firstLine="709"/>
        <w:jc w:val="both"/>
        <w:rPr>
          <w:sz w:val="28"/>
          <w:szCs w:val="28"/>
        </w:rPr>
      </w:pPr>
      <w:r w:rsidRPr="00A04B4C">
        <w:rPr>
          <w:sz w:val="28"/>
          <w:szCs w:val="28"/>
        </w:rPr>
        <w:t xml:space="preserve"> Проектирование</w:t>
      </w:r>
      <w:r w:rsidRPr="00A04B4C">
        <w:rPr>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25596B" w:rsidRPr="00A04B4C" w:rsidRDefault="0025596B" w:rsidP="009657EE">
      <w:pPr>
        <w:pStyle w:val="22"/>
        <w:numPr>
          <w:ilvl w:val="1"/>
          <w:numId w:val="5"/>
        </w:numPr>
        <w:shd w:val="clear" w:color="auto" w:fill="auto"/>
        <w:tabs>
          <w:tab w:val="left" w:pos="1134"/>
        </w:tabs>
        <w:spacing w:before="0" w:after="0" w:line="240" w:lineRule="auto"/>
        <w:jc w:val="both"/>
        <w:rPr>
          <w:sz w:val="28"/>
          <w:szCs w:val="28"/>
        </w:rPr>
      </w:pPr>
      <w:r w:rsidRPr="00A04B4C">
        <w:rPr>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sidRPr="001C4581">
        <w:rPr>
          <w:color w:val="auto"/>
          <w:sz w:val="28"/>
          <w:szCs w:val="28"/>
        </w:rPr>
        <w:t>комплексные</w:t>
      </w:r>
      <w:r w:rsidRPr="009657EE">
        <w:rPr>
          <w:color w:val="FF0000"/>
          <w:sz w:val="28"/>
          <w:szCs w:val="28"/>
        </w:rPr>
        <w:t xml:space="preserve"> </w:t>
      </w:r>
      <w:r w:rsidRPr="00A04B4C">
        <w:rPr>
          <w:sz w:val="28"/>
          <w:szCs w:val="28"/>
        </w:rPr>
        <w:t>площадки для игр детей школьного возраста, площадки для выгула собак.</w:t>
      </w:r>
    </w:p>
    <w:p w:rsidR="0025596B" w:rsidRPr="00A04B4C" w:rsidRDefault="0025596B"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25596B" w:rsidRPr="00A04B4C" w:rsidRDefault="0025596B" w:rsidP="008A3D12">
      <w:pPr>
        <w:pStyle w:val="22"/>
        <w:numPr>
          <w:ilvl w:val="1"/>
          <w:numId w:val="5"/>
        </w:numPr>
        <w:shd w:val="clear" w:color="auto" w:fill="auto"/>
        <w:tabs>
          <w:tab w:val="left" w:pos="1388"/>
        </w:tabs>
        <w:spacing w:before="0" w:after="0" w:line="240" w:lineRule="auto"/>
        <w:ind w:firstLine="709"/>
        <w:jc w:val="both"/>
        <w:rPr>
          <w:sz w:val="28"/>
          <w:szCs w:val="28"/>
        </w:rPr>
      </w:pPr>
      <w:r w:rsidRPr="00A04B4C">
        <w:rPr>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25596B" w:rsidRPr="00A04B4C" w:rsidRDefault="0025596B"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25596B" w:rsidRPr="00A04B4C" w:rsidRDefault="0025596B"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Включать в перечень элементов благоустройства на участке длительного и кратковременного хранения автотранспортных сре</w:t>
      </w:r>
      <w:proofErr w:type="gramStart"/>
      <w:r w:rsidRPr="00A04B4C">
        <w:rPr>
          <w:sz w:val="28"/>
          <w:szCs w:val="28"/>
        </w:rPr>
        <w:t>дств тв</w:t>
      </w:r>
      <w:proofErr w:type="gramEnd"/>
      <w:r w:rsidRPr="00A04B4C">
        <w:rPr>
          <w:sz w:val="28"/>
          <w:szCs w:val="28"/>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25596B" w:rsidRPr="00A04B4C" w:rsidRDefault="0025596B" w:rsidP="00B92C40">
      <w:pPr>
        <w:pStyle w:val="13"/>
        <w:keepNext/>
        <w:keepLines/>
        <w:numPr>
          <w:ilvl w:val="0"/>
          <w:numId w:val="5"/>
        </w:numPr>
        <w:shd w:val="clear" w:color="auto" w:fill="auto"/>
        <w:tabs>
          <w:tab w:val="left" w:pos="284"/>
        </w:tabs>
        <w:spacing w:before="120" w:line="240" w:lineRule="auto"/>
        <w:ind w:left="0" w:firstLine="0"/>
        <w:rPr>
          <w:sz w:val="24"/>
          <w:szCs w:val="24"/>
        </w:rPr>
      </w:pPr>
      <w:bookmarkStart w:id="33" w:name="bookmark13"/>
      <w:r w:rsidRPr="00A04B4C">
        <w:rPr>
          <w:sz w:val="24"/>
          <w:szCs w:val="24"/>
        </w:rPr>
        <w:t xml:space="preserve"> ТРЕБОВАНИЯ К БЛАГОУСТРОЙСТВУ ТЕРРИТОРИЙ</w:t>
      </w:r>
      <w:bookmarkStart w:id="34" w:name="bookmark14"/>
      <w:bookmarkEnd w:id="33"/>
    </w:p>
    <w:p w:rsidR="0025596B" w:rsidRPr="00A04B4C" w:rsidRDefault="0025596B" w:rsidP="00B92C40">
      <w:pPr>
        <w:pStyle w:val="13"/>
        <w:keepNext/>
        <w:keepLines/>
        <w:shd w:val="clear" w:color="auto" w:fill="auto"/>
        <w:tabs>
          <w:tab w:val="left" w:pos="284"/>
        </w:tabs>
        <w:spacing w:after="120" w:line="240" w:lineRule="auto"/>
        <w:ind w:firstLine="0"/>
        <w:rPr>
          <w:sz w:val="24"/>
          <w:szCs w:val="24"/>
        </w:rPr>
      </w:pPr>
      <w:r w:rsidRPr="00A04B4C">
        <w:rPr>
          <w:sz w:val="24"/>
          <w:szCs w:val="24"/>
        </w:rPr>
        <w:t>РЕКРЕАЦИОННОГО НАЗНАЧЕНИЯ</w:t>
      </w:r>
      <w:bookmarkEnd w:id="34"/>
    </w:p>
    <w:p w:rsidR="0025596B" w:rsidRPr="00A04B4C" w:rsidRDefault="0025596B"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w:t>
      </w:r>
      <w:r w:rsidRPr="00A04B4C">
        <w:rPr>
          <w:sz w:val="28"/>
          <w:szCs w:val="28"/>
        </w:rPr>
        <w:lastRenderedPageBreak/>
        <w:t xml:space="preserve">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w:t>
      </w:r>
      <w:proofErr w:type="gramStart"/>
      <w:r w:rsidRPr="00A04B4C">
        <w:rPr>
          <w:sz w:val="28"/>
          <w:szCs w:val="28"/>
        </w:rPr>
        <w:t>пляжа</w:t>
      </w:r>
      <w:proofErr w:type="gramEnd"/>
      <w:r w:rsidRPr="00A04B4C">
        <w:rPr>
          <w:sz w:val="28"/>
          <w:szCs w:val="28"/>
        </w:rPr>
        <w:t xml:space="preserve"> и протяженность береговой линии пляжей принимаются по расчету количества посетителей.</w:t>
      </w:r>
    </w:p>
    <w:p w:rsidR="0025596B" w:rsidRPr="00A04B4C" w:rsidRDefault="0025596B"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25596B" w:rsidRPr="00A04B4C" w:rsidRDefault="0025596B" w:rsidP="008A3D12">
      <w:pPr>
        <w:pStyle w:val="22"/>
        <w:numPr>
          <w:ilvl w:val="1"/>
          <w:numId w:val="5"/>
        </w:numPr>
        <w:shd w:val="clear" w:color="auto" w:fill="auto"/>
        <w:tabs>
          <w:tab w:val="left" w:pos="1239"/>
          <w:tab w:val="left" w:pos="1290"/>
        </w:tabs>
        <w:spacing w:before="0" w:after="0" w:line="240" w:lineRule="auto"/>
        <w:ind w:firstLine="709"/>
        <w:jc w:val="both"/>
        <w:rPr>
          <w:sz w:val="28"/>
          <w:szCs w:val="28"/>
        </w:rPr>
      </w:pPr>
      <w:r w:rsidRPr="00A04B4C">
        <w:rPr>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25596B" w:rsidRPr="00A04B4C" w:rsidRDefault="0025596B" w:rsidP="008A3D12">
      <w:pPr>
        <w:pStyle w:val="22"/>
        <w:numPr>
          <w:ilvl w:val="1"/>
          <w:numId w:val="5"/>
        </w:numPr>
        <w:shd w:val="clear" w:color="auto" w:fill="auto"/>
        <w:tabs>
          <w:tab w:val="left" w:pos="1254"/>
          <w:tab w:val="left" w:pos="1290"/>
        </w:tabs>
        <w:spacing w:before="0" w:after="0" w:line="240" w:lineRule="auto"/>
        <w:ind w:firstLine="709"/>
        <w:jc w:val="both"/>
        <w:rPr>
          <w:sz w:val="28"/>
          <w:szCs w:val="28"/>
        </w:rPr>
      </w:pPr>
      <w:r w:rsidRPr="00A04B4C">
        <w:rPr>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5596B" w:rsidRPr="00A04B4C" w:rsidRDefault="0025596B" w:rsidP="008A3D12">
      <w:pPr>
        <w:pStyle w:val="22"/>
        <w:numPr>
          <w:ilvl w:val="1"/>
          <w:numId w:val="5"/>
        </w:numPr>
        <w:shd w:val="clear" w:color="auto" w:fill="auto"/>
        <w:tabs>
          <w:tab w:val="left" w:pos="1254"/>
          <w:tab w:val="left" w:pos="1290"/>
        </w:tabs>
        <w:spacing w:before="0" w:after="0" w:line="240" w:lineRule="auto"/>
        <w:ind w:firstLine="709"/>
        <w:jc w:val="both"/>
        <w:rPr>
          <w:sz w:val="28"/>
          <w:szCs w:val="28"/>
        </w:rPr>
      </w:pPr>
      <w:proofErr w:type="gramStart"/>
      <w:r w:rsidRPr="00A04B4C">
        <w:rPr>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5596B" w:rsidRPr="00A04B4C" w:rsidRDefault="0025596B"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При проектировании озеленения территории объектов следует:</w:t>
      </w:r>
    </w:p>
    <w:p w:rsidR="0025596B" w:rsidRPr="00A04B4C" w:rsidRDefault="0025596B"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-произвести оценку существующей растительности, состояния древесных растений и травянистого покрова;</w:t>
      </w:r>
    </w:p>
    <w:p w:rsidR="0025596B" w:rsidRPr="00A04B4C" w:rsidRDefault="0025596B"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-произвести выявление сухих поврежденных вредителями древесных растений, разработать мероприятия по их удалению с объектов,</w:t>
      </w:r>
    </w:p>
    <w:p w:rsidR="0025596B" w:rsidRPr="00A04B4C" w:rsidRDefault="0025596B" w:rsidP="00B92C40">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сохранение травяного покрова, древесно-кустарниковой и прибрежной растительности не менее</w:t>
      </w:r>
      <w:proofErr w:type="gramStart"/>
      <w:r w:rsidRPr="00A04B4C">
        <w:rPr>
          <w:sz w:val="28"/>
          <w:szCs w:val="28"/>
        </w:rPr>
        <w:t>,</w:t>
      </w:r>
      <w:proofErr w:type="gramEnd"/>
      <w:r w:rsidRPr="00A04B4C">
        <w:rPr>
          <w:sz w:val="28"/>
          <w:szCs w:val="28"/>
        </w:rPr>
        <w:t xml:space="preserve"> чем на 80 % общей площади зоны отдыха;</w:t>
      </w:r>
    </w:p>
    <w:p w:rsidR="0025596B" w:rsidRPr="00A04B4C" w:rsidRDefault="0025596B" w:rsidP="00B92C40">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5596B" w:rsidRPr="00A04B4C" w:rsidRDefault="0025596B" w:rsidP="00B92C40">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25596B" w:rsidRPr="00A04B4C" w:rsidRDefault="0025596B"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 xml:space="preserve">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w:t>
      </w:r>
      <w:r w:rsidRPr="00A04B4C">
        <w:rPr>
          <w:sz w:val="28"/>
          <w:szCs w:val="28"/>
        </w:rPr>
        <w:lastRenderedPageBreak/>
        <w:t>кабин.</w:t>
      </w:r>
    </w:p>
    <w:p w:rsidR="0025596B" w:rsidRPr="00A04B4C" w:rsidRDefault="0025596B"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 xml:space="preserve">На территории муниципального образования могут быть организованы следующие виды парков: </w:t>
      </w:r>
    </w:p>
    <w:p w:rsidR="0025596B" w:rsidRPr="00A04B4C" w:rsidRDefault="0025596B"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8.8.1. по видам отдыха:</w:t>
      </w:r>
    </w:p>
    <w:p w:rsidR="0025596B" w:rsidRPr="00A04B4C" w:rsidRDefault="0025596B"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25596B" w:rsidRPr="00A04B4C" w:rsidRDefault="0025596B" w:rsidP="00B92C40">
      <w:pPr>
        <w:pStyle w:val="22"/>
        <w:shd w:val="clear" w:color="auto" w:fill="auto"/>
        <w:tabs>
          <w:tab w:val="left" w:pos="567"/>
        </w:tabs>
        <w:spacing w:before="0" w:after="0" w:line="240" w:lineRule="auto"/>
        <w:ind w:firstLine="426"/>
        <w:jc w:val="both"/>
        <w:rPr>
          <w:sz w:val="28"/>
          <w:szCs w:val="28"/>
        </w:rPr>
      </w:pPr>
      <w:proofErr w:type="gramStart"/>
      <w:r w:rsidRPr="00A04B4C">
        <w:rPr>
          <w:sz w:val="28"/>
          <w:szCs w:val="28"/>
        </w:rPr>
        <w:t xml:space="preserve">- специализированные (предназначенные для организации </w:t>
      </w:r>
      <w:proofErr w:type="spellStart"/>
      <w:r w:rsidRPr="00A04B4C">
        <w:rPr>
          <w:sz w:val="28"/>
          <w:szCs w:val="28"/>
        </w:rPr>
        <w:t>специализи-рованных</w:t>
      </w:r>
      <w:proofErr w:type="spellEnd"/>
      <w:r w:rsidRPr="00A04B4C">
        <w:rPr>
          <w:sz w:val="28"/>
          <w:szCs w:val="28"/>
        </w:rPr>
        <w:t xml:space="preserve"> видов отдыха);</w:t>
      </w:r>
      <w:proofErr w:type="gramEnd"/>
    </w:p>
    <w:p w:rsidR="0025596B" w:rsidRPr="00A04B4C" w:rsidRDefault="0025596B"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жилых районов (предназначенные для организации активного и тихого отдыха населения жилого района).</w:t>
      </w:r>
    </w:p>
    <w:p w:rsidR="0025596B" w:rsidRPr="00A04B4C" w:rsidRDefault="0025596B"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8.8.2. по ландшафтно-климатическим условиям:</w:t>
      </w:r>
    </w:p>
    <w:p w:rsidR="0025596B" w:rsidRPr="00A04B4C" w:rsidRDefault="0025596B"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на пересеченном рельефе;</w:t>
      </w:r>
    </w:p>
    <w:p w:rsidR="0025596B" w:rsidRPr="00A04B4C" w:rsidRDefault="0025596B"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по берегам водоёмов, реки, моря;</w:t>
      </w:r>
    </w:p>
    <w:p w:rsidR="0025596B" w:rsidRPr="00A04B4C" w:rsidRDefault="0025596B"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на территориях, занятых лесными насаждениями.</w:t>
      </w:r>
    </w:p>
    <w:p w:rsidR="0025596B" w:rsidRPr="00A04B4C" w:rsidRDefault="0025596B" w:rsidP="008A3D12">
      <w:pPr>
        <w:pStyle w:val="22"/>
        <w:numPr>
          <w:ilvl w:val="1"/>
          <w:numId w:val="5"/>
        </w:numPr>
        <w:shd w:val="clear" w:color="auto" w:fill="auto"/>
        <w:tabs>
          <w:tab w:val="left" w:pos="1290"/>
          <w:tab w:val="left" w:pos="1448"/>
        </w:tabs>
        <w:spacing w:before="0" w:after="0" w:line="240" w:lineRule="auto"/>
        <w:ind w:firstLine="709"/>
        <w:jc w:val="both"/>
        <w:rPr>
          <w:sz w:val="28"/>
          <w:szCs w:val="28"/>
        </w:rPr>
      </w:pPr>
      <w:r w:rsidRPr="00A04B4C">
        <w:rPr>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A04B4C">
        <w:rPr>
          <w:sz w:val="28"/>
          <w:szCs w:val="28"/>
        </w:rPr>
        <w:t>Следует применять различные виды и приемы озеленения: - вертикальное (</w:t>
      </w:r>
      <w:proofErr w:type="spellStart"/>
      <w:r w:rsidRPr="00A04B4C">
        <w:rPr>
          <w:sz w:val="28"/>
          <w:szCs w:val="28"/>
        </w:rPr>
        <w:t>перголы</w:t>
      </w:r>
      <w:proofErr w:type="spellEnd"/>
      <w:r w:rsidRPr="00A04B4C">
        <w:rPr>
          <w:sz w:val="28"/>
          <w:szCs w:val="28"/>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roofErr w:type="gramEnd"/>
    </w:p>
    <w:p w:rsidR="0025596B" w:rsidRPr="00A04B4C" w:rsidRDefault="0025596B"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sz w:val="28"/>
          <w:szCs w:val="28"/>
        </w:rPr>
      </w:pPr>
      <w:r w:rsidRPr="00A04B4C">
        <w:rPr>
          <w:sz w:val="28"/>
          <w:szCs w:val="28"/>
        </w:rPr>
        <w:t xml:space="preserve"> Состав и</w:t>
      </w:r>
      <w:r w:rsidRPr="00A04B4C">
        <w:rPr>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Pr>
          <w:sz w:val="28"/>
          <w:szCs w:val="28"/>
        </w:rPr>
        <w:t xml:space="preserve"> </w:t>
      </w:r>
      <w:r w:rsidRPr="00A04B4C">
        <w:rPr>
          <w:sz w:val="28"/>
          <w:szCs w:val="28"/>
        </w:rPr>
        <w:t>и определятся заданием на проектирование и проектным решением.</w:t>
      </w:r>
    </w:p>
    <w:p w:rsidR="0025596B" w:rsidRPr="00A04B4C" w:rsidRDefault="0025596B"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sz w:val="28"/>
          <w:szCs w:val="28"/>
        </w:rPr>
      </w:pPr>
      <w:r w:rsidRPr="00A04B4C">
        <w:rPr>
          <w:sz w:val="28"/>
          <w:szCs w:val="28"/>
        </w:rPr>
        <w:t>На территории парка жилого</w:t>
      </w:r>
      <w:r w:rsidRPr="00A04B4C">
        <w:rPr>
          <w:sz w:val="28"/>
          <w:szCs w:val="28"/>
        </w:rPr>
        <w:tab/>
        <w:t xml:space="preserve"> района предусматривать: систему аллей и дорожек, площадки (детские, тихого и </w:t>
      </w:r>
      <w:r w:rsidRPr="00A04B4C">
        <w:rPr>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5596B" w:rsidRPr="00A04B4C" w:rsidRDefault="0025596B" w:rsidP="008A3D12">
      <w:pPr>
        <w:pStyle w:val="22"/>
        <w:numPr>
          <w:ilvl w:val="1"/>
          <w:numId w:val="5"/>
        </w:numPr>
        <w:shd w:val="clear" w:color="auto" w:fill="auto"/>
        <w:tabs>
          <w:tab w:val="left" w:pos="1290"/>
          <w:tab w:val="left" w:pos="1394"/>
        </w:tabs>
        <w:spacing w:before="0" w:after="0" w:line="240" w:lineRule="auto"/>
        <w:ind w:firstLine="709"/>
        <w:jc w:val="both"/>
        <w:rPr>
          <w:sz w:val="28"/>
          <w:szCs w:val="28"/>
        </w:rPr>
      </w:pPr>
      <w:r w:rsidRPr="00A04B4C">
        <w:rPr>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25596B" w:rsidRPr="00A04B4C" w:rsidRDefault="0025596B" w:rsidP="008A3D12">
      <w:pPr>
        <w:pStyle w:val="22"/>
        <w:numPr>
          <w:ilvl w:val="1"/>
          <w:numId w:val="5"/>
        </w:numPr>
        <w:shd w:val="clear" w:color="auto" w:fill="auto"/>
        <w:tabs>
          <w:tab w:val="left" w:pos="1290"/>
          <w:tab w:val="left" w:pos="1448"/>
        </w:tabs>
        <w:spacing w:before="0" w:after="0" w:line="240" w:lineRule="auto"/>
        <w:ind w:firstLine="709"/>
        <w:jc w:val="both"/>
        <w:rPr>
          <w:sz w:val="28"/>
          <w:szCs w:val="28"/>
        </w:rPr>
      </w:pPr>
      <w:r w:rsidRPr="00A04B4C">
        <w:rPr>
          <w:sz w:val="28"/>
          <w:szCs w:val="28"/>
        </w:rPr>
        <w:t>На территории населенного пункта следует формировать следующие виды садов:</w:t>
      </w:r>
      <w:r w:rsidRPr="00A04B4C">
        <w:rPr>
          <w:sz w:val="28"/>
          <w:szCs w:val="28"/>
        </w:rPr>
        <w:tab/>
      </w:r>
    </w:p>
    <w:p w:rsidR="0025596B" w:rsidRPr="00A04B4C" w:rsidRDefault="0025596B"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 отдыха (</w:t>
      </w:r>
      <w:proofErr w:type="gramStart"/>
      <w:r w:rsidRPr="00A04B4C">
        <w:rPr>
          <w:sz w:val="28"/>
          <w:szCs w:val="28"/>
        </w:rPr>
        <w:t>предназначен</w:t>
      </w:r>
      <w:proofErr w:type="gramEnd"/>
      <w:r w:rsidRPr="00A04B4C">
        <w:rPr>
          <w:sz w:val="28"/>
          <w:szCs w:val="28"/>
        </w:rPr>
        <w:t xml:space="preserve"> для организации кратковременного отдыха населения и прогулок);</w:t>
      </w:r>
    </w:p>
    <w:p w:rsidR="0025596B" w:rsidRPr="00A04B4C" w:rsidRDefault="0025596B"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 при сооружениях;</w:t>
      </w:r>
    </w:p>
    <w:p w:rsidR="0025596B" w:rsidRPr="00A04B4C" w:rsidRDefault="0025596B"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сады-выставки (экспозиционная территория, действующая как самостоятельный объект или как часть городского парка);</w:t>
      </w:r>
    </w:p>
    <w:p w:rsidR="0025596B" w:rsidRPr="00A04B4C" w:rsidRDefault="0025596B"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25596B" w:rsidRPr="00A04B4C" w:rsidRDefault="0025596B" w:rsidP="008A3D12">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 xml:space="preserve">Как правило, перечень элементов благоустройства на территории сада </w:t>
      </w:r>
      <w:r w:rsidRPr="00A04B4C">
        <w:rPr>
          <w:sz w:val="28"/>
          <w:szCs w:val="28"/>
        </w:rPr>
        <w:lastRenderedPageBreak/>
        <w:t>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5596B" w:rsidRPr="00A04B4C" w:rsidRDefault="0025596B" w:rsidP="008A3D12">
      <w:pPr>
        <w:pStyle w:val="22"/>
        <w:numPr>
          <w:ilvl w:val="1"/>
          <w:numId w:val="5"/>
        </w:numPr>
        <w:shd w:val="clear" w:color="auto" w:fill="auto"/>
        <w:tabs>
          <w:tab w:val="left" w:pos="1290"/>
          <w:tab w:val="left" w:pos="1383"/>
        </w:tabs>
        <w:spacing w:before="0" w:after="0" w:line="240" w:lineRule="auto"/>
        <w:ind w:firstLine="709"/>
        <w:jc w:val="both"/>
        <w:rPr>
          <w:sz w:val="28"/>
          <w:szCs w:val="28"/>
        </w:rPr>
      </w:pPr>
      <w:r w:rsidRPr="00A04B4C">
        <w:rPr>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25596B" w:rsidRPr="00A04B4C" w:rsidRDefault="0025596B" w:rsidP="008A3D12">
      <w:pPr>
        <w:pStyle w:val="22"/>
        <w:numPr>
          <w:ilvl w:val="1"/>
          <w:numId w:val="5"/>
        </w:numPr>
        <w:shd w:val="clear" w:color="auto" w:fill="auto"/>
        <w:tabs>
          <w:tab w:val="left" w:pos="1290"/>
          <w:tab w:val="left" w:pos="1378"/>
        </w:tabs>
        <w:spacing w:before="0" w:after="0" w:line="240" w:lineRule="auto"/>
        <w:ind w:firstLine="709"/>
        <w:jc w:val="both"/>
        <w:rPr>
          <w:sz w:val="28"/>
          <w:szCs w:val="28"/>
        </w:rPr>
      </w:pPr>
      <w:r w:rsidRPr="00A04B4C">
        <w:rPr>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25596B" w:rsidRPr="00A04B4C" w:rsidRDefault="0025596B" w:rsidP="008A3D12">
      <w:pPr>
        <w:pStyle w:val="22"/>
        <w:numPr>
          <w:ilvl w:val="1"/>
          <w:numId w:val="5"/>
        </w:numPr>
        <w:shd w:val="clear" w:color="auto" w:fill="auto"/>
        <w:tabs>
          <w:tab w:val="left" w:pos="1290"/>
          <w:tab w:val="left" w:pos="1383"/>
        </w:tabs>
        <w:spacing w:before="0" w:after="0" w:line="240" w:lineRule="auto"/>
        <w:ind w:firstLine="709"/>
        <w:jc w:val="both"/>
        <w:rPr>
          <w:sz w:val="28"/>
          <w:szCs w:val="28"/>
        </w:rPr>
      </w:pPr>
      <w:r w:rsidRPr="00A04B4C">
        <w:rPr>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25596B" w:rsidRPr="00A04B4C" w:rsidRDefault="0025596B" w:rsidP="008A3D12">
      <w:pPr>
        <w:pStyle w:val="22"/>
        <w:numPr>
          <w:ilvl w:val="1"/>
          <w:numId w:val="5"/>
        </w:numPr>
        <w:shd w:val="clear" w:color="auto" w:fill="auto"/>
        <w:tabs>
          <w:tab w:val="left" w:pos="1290"/>
          <w:tab w:val="left" w:pos="1433"/>
        </w:tabs>
        <w:spacing w:before="0" w:after="0" w:line="240" w:lineRule="auto"/>
        <w:ind w:firstLine="709"/>
        <w:jc w:val="both"/>
        <w:rPr>
          <w:sz w:val="28"/>
          <w:szCs w:val="28"/>
          <w:highlight w:val="yellow"/>
        </w:rPr>
      </w:pPr>
      <w:r w:rsidRPr="00A04B4C">
        <w:rPr>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A04B4C">
        <w:rPr>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25596B" w:rsidRPr="00A04B4C" w:rsidRDefault="0025596B" w:rsidP="008A3D12">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25596B" w:rsidRPr="00A04B4C" w:rsidRDefault="0025596B" w:rsidP="008A3D12">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25596B" w:rsidRPr="00A04B4C" w:rsidRDefault="0025596B" w:rsidP="00CE6268">
      <w:pPr>
        <w:pStyle w:val="af5"/>
        <w:numPr>
          <w:ilvl w:val="1"/>
          <w:numId w:val="5"/>
        </w:numPr>
        <w:spacing w:before="0" w:beforeAutospacing="0" w:after="0" w:afterAutospacing="0"/>
        <w:ind w:firstLine="709"/>
        <w:jc w:val="both"/>
        <w:rPr>
          <w:color w:val="000000"/>
          <w:sz w:val="28"/>
          <w:szCs w:val="28"/>
        </w:rPr>
      </w:pPr>
      <w:r w:rsidRPr="00A04B4C">
        <w:rPr>
          <w:color w:val="000000"/>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25596B" w:rsidRPr="00A04B4C" w:rsidRDefault="0025596B" w:rsidP="00CE6268">
      <w:pPr>
        <w:pStyle w:val="13"/>
        <w:keepNext/>
        <w:keepLines/>
        <w:numPr>
          <w:ilvl w:val="0"/>
          <w:numId w:val="5"/>
        </w:numPr>
        <w:shd w:val="clear" w:color="auto" w:fill="auto"/>
        <w:tabs>
          <w:tab w:val="left" w:pos="284"/>
        </w:tabs>
        <w:spacing w:before="120" w:after="120" w:line="240" w:lineRule="auto"/>
        <w:ind w:left="0" w:firstLine="0"/>
        <w:rPr>
          <w:sz w:val="24"/>
          <w:szCs w:val="24"/>
        </w:rPr>
      </w:pPr>
      <w:bookmarkStart w:id="35" w:name="bookmark15"/>
      <w:r w:rsidRPr="00A04B4C">
        <w:rPr>
          <w:b w:val="0"/>
          <w:bCs w:val="0"/>
          <w:sz w:val="24"/>
          <w:szCs w:val="24"/>
        </w:rPr>
        <w:t xml:space="preserve"> </w:t>
      </w:r>
      <w:r w:rsidRPr="00A04B4C">
        <w:rPr>
          <w:sz w:val="24"/>
          <w:szCs w:val="24"/>
        </w:rPr>
        <w:t>ТРЕБОВАНИЯ К БЛАГОУСТРОЙСТВУ НА ТЕРРИТОРИЯХ ТРАНСПОРТНОЙ И ИНЖЕНЕРНОЙ ИНФРАСТРУКТУРЫ</w:t>
      </w:r>
      <w:bookmarkEnd w:id="35"/>
    </w:p>
    <w:p w:rsidR="0025596B" w:rsidRPr="00A04B4C" w:rsidRDefault="0025596B"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25596B" w:rsidRPr="00A04B4C" w:rsidRDefault="0025596B" w:rsidP="00B92C40">
      <w:pPr>
        <w:pStyle w:val="22"/>
        <w:shd w:val="clear" w:color="auto" w:fill="auto"/>
        <w:tabs>
          <w:tab w:val="left" w:pos="1276"/>
        </w:tabs>
        <w:spacing w:before="0" w:after="0" w:line="240" w:lineRule="auto"/>
        <w:ind w:firstLine="426"/>
        <w:jc w:val="both"/>
        <w:rPr>
          <w:sz w:val="28"/>
          <w:szCs w:val="28"/>
        </w:rPr>
      </w:pPr>
      <w:r w:rsidRPr="00A04B4C">
        <w:rPr>
          <w:sz w:val="28"/>
          <w:szCs w:val="28"/>
        </w:rPr>
        <w:t xml:space="preserve">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w:t>
      </w:r>
      <w:r w:rsidRPr="00A04B4C">
        <w:rPr>
          <w:sz w:val="28"/>
          <w:szCs w:val="28"/>
        </w:rPr>
        <w:lastRenderedPageBreak/>
        <w:t>движения (дорожные знаки, разметка, светофорные устройства).</w:t>
      </w:r>
    </w:p>
    <w:p w:rsidR="0025596B" w:rsidRPr="00A04B4C" w:rsidRDefault="0025596B" w:rsidP="00386CF7">
      <w:pPr>
        <w:shd w:val="clear" w:color="auto" w:fill="FFFFFF"/>
        <w:ind w:firstLine="425"/>
        <w:jc w:val="both"/>
        <w:rPr>
          <w:rFonts w:ascii="Times New Roman" w:hAnsi="Times New Roman" w:cs="Times New Roman"/>
          <w:sz w:val="28"/>
          <w:szCs w:val="28"/>
        </w:rPr>
      </w:pPr>
      <w:r w:rsidRPr="00A04B4C">
        <w:rPr>
          <w:rFonts w:ascii="Times New Roman" w:hAnsi="Times New Roman" w:cs="Times New Roman"/>
          <w:sz w:val="28"/>
          <w:szCs w:val="28"/>
        </w:rPr>
        <w:t>9.1.2. При производстве работ по благоустройству территорий улиц и дорог в</w:t>
      </w:r>
      <w:r w:rsidRPr="00A04B4C">
        <w:rPr>
          <w:rFonts w:ascii="Times New Roman" w:hAnsi="Times New Roman" w:cs="Times New Roman"/>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A04B4C">
        <w:rPr>
          <w:rFonts w:ascii="Times New Roman" w:hAnsi="Times New Roman" w:cs="Times New Roman"/>
          <w:sz w:val="28"/>
          <w:szCs w:val="28"/>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25596B" w:rsidRPr="00A04B4C" w:rsidRDefault="0025596B" w:rsidP="000C43A4">
      <w:pPr>
        <w:pStyle w:val="10"/>
        <w:shd w:val="clear" w:color="auto" w:fill="FFFFFF"/>
        <w:spacing w:before="0" w:after="0"/>
        <w:ind w:firstLine="426"/>
        <w:jc w:val="both"/>
        <w:textAlignment w:val="baseline"/>
        <w:rPr>
          <w:b w:val="0"/>
          <w:bCs w:val="0"/>
          <w:color w:val="000000"/>
          <w:sz w:val="28"/>
          <w:szCs w:val="28"/>
        </w:rPr>
      </w:pPr>
      <w:r w:rsidRPr="00A04B4C">
        <w:rPr>
          <w:b w:val="0"/>
          <w:bCs w:val="0"/>
          <w:color w:val="000000"/>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A04B4C">
        <w:rPr>
          <w:b w:val="0"/>
          <w:bCs w:val="0"/>
          <w:color w:val="000000"/>
          <w:sz w:val="28"/>
          <w:szCs w:val="28"/>
        </w:rPr>
        <w:t xml:space="preserve"> .</w:t>
      </w:r>
      <w:proofErr w:type="gramEnd"/>
      <w:r w:rsidRPr="00A04B4C">
        <w:rPr>
          <w:b w:val="0"/>
          <w:bCs w:val="0"/>
          <w:color w:val="000000"/>
          <w:spacing w:val="2"/>
          <w:sz w:val="28"/>
          <w:szCs w:val="28"/>
        </w:rPr>
        <w:t xml:space="preserve"> (Раздел 7, Гл.7.1, пп.7.1.3.</w:t>
      </w:r>
      <w:r w:rsidR="003250B4" w:rsidRPr="00E9379F">
        <w:rPr>
          <w:b w:val="0"/>
          <w:bCs w:val="0"/>
          <w:color w:val="000000"/>
          <w:spacing w:val="2"/>
          <w:sz w:val="28"/>
          <w:szCs w:val="28"/>
        </w:rPr>
        <w:fldChar w:fldCharType="begin"/>
      </w:r>
      <w:r w:rsidRPr="00E9379F">
        <w:rPr>
          <w:b w:val="0"/>
          <w:bCs w:val="0"/>
          <w:color w:val="000000"/>
          <w:spacing w:val="2"/>
          <w:sz w:val="28"/>
          <w:szCs w:val="28"/>
        </w:rPr>
        <w:instrText xml:space="preserve"> QUOTE </w:instrText>
      </w:r>
      <w:r w:rsidR="003250B4">
        <w:pict>
          <v:shape id="_x0000_i1026" type="#_x0000_t75" style="width:12.75pt;height:11.25pt">
            <v:imagedata r:id="rId10" o:title="" chromakey="white"/>
          </v:shape>
        </w:pict>
      </w:r>
      <w:r w:rsidRPr="00E9379F">
        <w:rPr>
          <w:b w:val="0"/>
          <w:bCs w:val="0"/>
          <w:color w:val="000000"/>
          <w:spacing w:val="2"/>
          <w:sz w:val="28"/>
          <w:szCs w:val="28"/>
        </w:rPr>
        <w:instrText xml:space="preserve"> </w:instrText>
      </w:r>
      <w:r w:rsidR="003250B4" w:rsidRPr="00E9379F">
        <w:rPr>
          <w:b w:val="0"/>
          <w:bCs w:val="0"/>
          <w:color w:val="000000"/>
          <w:spacing w:val="2"/>
          <w:sz w:val="28"/>
          <w:szCs w:val="28"/>
        </w:rPr>
        <w:fldChar w:fldCharType="separate"/>
      </w:r>
      <w:r w:rsidR="003250B4">
        <w:pict>
          <v:shape id="_x0000_i1027" type="#_x0000_t75" style="width:12.75pt;height:11.25pt">
            <v:imagedata r:id="rId10" o:title="" chromakey="white"/>
          </v:shape>
        </w:pict>
      </w:r>
      <w:r w:rsidR="003250B4" w:rsidRPr="00E9379F">
        <w:rPr>
          <w:b w:val="0"/>
          <w:bCs w:val="0"/>
          <w:color w:val="000000"/>
          <w:spacing w:val="2"/>
          <w:sz w:val="28"/>
          <w:szCs w:val="28"/>
        </w:rPr>
        <w:fldChar w:fldCharType="end"/>
      </w:r>
      <w:r w:rsidRPr="00A04B4C">
        <w:rPr>
          <w:b w:val="0"/>
          <w:bCs w:val="0"/>
          <w:color w:val="000000"/>
          <w:spacing w:val="2"/>
          <w:sz w:val="28"/>
          <w:szCs w:val="28"/>
        </w:rPr>
        <w:t xml:space="preserve">7.1.5. </w:t>
      </w:r>
      <w:proofErr w:type="gramStart"/>
      <w:r w:rsidRPr="00A04B4C">
        <w:rPr>
          <w:b w:val="0"/>
          <w:bCs w:val="0"/>
          <w:color w:val="000000"/>
          <w:sz w:val="28"/>
          <w:szCs w:val="28"/>
        </w:rPr>
        <w:t>РД 34.20.185-94 «Инструкция по проектированию городских электрических сетей».)</w:t>
      </w:r>
      <w:proofErr w:type="gramEnd"/>
    </w:p>
    <w:p w:rsidR="0025596B" w:rsidRPr="00A04B4C" w:rsidRDefault="0025596B" w:rsidP="008A3D12">
      <w:pPr>
        <w:pStyle w:val="af5"/>
        <w:spacing w:before="0" w:beforeAutospacing="0" w:after="0" w:afterAutospacing="0"/>
        <w:ind w:firstLine="709"/>
        <w:jc w:val="both"/>
        <w:rPr>
          <w:color w:val="000000"/>
          <w:sz w:val="28"/>
          <w:szCs w:val="28"/>
        </w:rPr>
      </w:pPr>
      <w:r w:rsidRPr="00A04B4C">
        <w:rPr>
          <w:color w:val="000000"/>
          <w:sz w:val="28"/>
          <w:szCs w:val="28"/>
        </w:rPr>
        <w:t>9.2. Содержание и эксплуатация дорог</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5596B" w:rsidRPr="00A04B4C" w:rsidRDefault="0025596B" w:rsidP="00B521D2">
      <w:pPr>
        <w:pStyle w:val="af5"/>
        <w:tabs>
          <w:tab w:val="left" w:pos="8505"/>
        </w:tabs>
        <w:spacing w:before="0" w:beforeAutospacing="0" w:after="0" w:afterAutospacing="0"/>
        <w:ind w:firstLine="709"/>
        <w:jc w:val="both"/>
        <w:rPr>
          <w:color w:val="000000"/>
          <w:sz w:val="28"/>
          <w:szCs w:val="28"/>
        </w:rPr>
      </w:pPr>
      <w:r w:rsidRPr="00A04B4C">
        <w:rPr>
          <w:color w:val="000000"/>
          <w:sz w:val="28"/>
          <w:szCs w:val="28"/>
        </w:rPr>
        <w:t>9.3. Проведение работ при прокладке или ремонте коммуникаций, планировке грунта.</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9.3.2. При производстве работ, связанных с необходимостью восстановления покрытия дорог, тротуаров или газонов, разрешение на производство земляных </w:t>
      </w:r>
      <w:r w:rsidRPr="00A04B4C">
        <w:rPr>
          <w:color w:val="000000"/>
          <w:sz w:val="28"/>
          <w:szCs w:val="28"/>
        </w:rPr>
        <w:lastRenderedPageBreak/>
        <w:t>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25596B" w:rsidRPr="00A04B4C" w:rsidRDefault="0025596B" w:rsidP="005B6E08">
      <w:pPr>
        <w:pStyle w:val="3"/>
        <w:shd w:val="clear" w:color="auto" w:fill="FFFFFF"/>
        <w:spacing w:before="0"/>
        <w:ind w:firstLine="426"/>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9.3.3. При производстве работ в ночное время на территории населенного пункта необходимо соблюдать п.2 статьи 2.3. Областного закона от 25.10.2002 № 273-ЗС "Об административных правонарушениях».</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9.3.6. До начала производства работ по разрытию необходимо:</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 установить дорожные знаки в соответствии с согласованной схемой;</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 оградить место производства работ, на ограждениях вывесить табличку </w:t>
      </w:r>
      <w:proofErr w:type="gramStart"/>
      <w:r w:rsidRPr="00A04B4C">
        <w:rPr>
          <w:color w:val="000000"/>
          <w:sz w:val="28"/>
          <w:szCs w:val="28"/>
        </w:rPr>
        <w:t>с</w:t>
      </w:r>
      <w:proofErr w:type="gramEnd"/>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9.3.8. Ограждение необходимо выполнять </w:t>
      </w:r>
      <w:proofErr w:type="gramStart"/>
      <w:r w:rsidRPr="00A04B4C">
        <w:rPr>
          <w:color w:val="000000"/>
          <w:sz w:val="28"/>
          <w:szCs w:val="28"/>
        </w:rPr>
        <w:t>сплошным</w:t>
      </w:r>
      <w:proofErr w:type="gramEnd"/>
      <w:r w:rsidRPr="00A04B4C">
        <w:rPr>
          <w:color w:val="000000"/>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A04B4C">
        <w:rPr>
          <w:color w:val="000000"/>
          <w:sz w:val="28"/>
          <w:szCs w:val="28"/>
        </w:rPr>
        <w:t>контроль за</w:t>
      </w:r>
      <w:proofErr w:type="gramEnd"/>
      <w:r w:rsidRPr="00A04B4C">
        <w:rPr>
          <w:color w:val="000000"/>
          <w:sz w:val="28"/>
          <w:szCs w:val="28"/>
        </w:rPr>
        <w:t xml:space="preserve"> выполнением Правил эксплуатации.</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w:t>
      </w:r>
      <w:r w:rsidRPr="00A04B4C">
        <w:rPr>
          <w:color w:val="000000"/>
          <w:sz w:val="28"/>
          <w:szCs w:val="28"/>
        </w:rPr>
        <w:lastRenderedPageBreak/>
        <w:t>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25596B" w:rsidRPr="00A04B4C" w:rsidRDefault="0025596B"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25596B" w:rsidRPr="00A04B4C" w:rsidRDefault="0025596B" w:rsidP="00B92C40">
      <w:pPr>
        <w:pStyle w:val="aa"/>
        <w:numPr>
          <w:ilvl w:val="0"/>
          <w:numId w:val="5"/>
        </w:numPr>
        <w:spacing w:before="120"/>
        <w:ind w:left="0"/>
        <w:jc w:val="center"/>
        <w:rPr>
          <w:rFonts w:ascii="Times New Roman" w:hAnsi="Times New Roman" w:cs="Times New Roman"/>
          <w:b/>
          <w:bCs/>
        </w:rPr>
      </w:pPr>
      <w:r w:rsidRPr="00A04B4C">
        <w:rPr>
          <w:rFonts w:ascii="Times New Roman" w:hAnsi="Times New Roman" w:cs="Times New Roman"/>
          <w:b/>
          <w:bCs/>
        </w:rPr>
        <w:t xml:space="preserve"> ТРЕБОВАНИЯ К БЛАГОУСТРОЙСТВУ</w:t>
      </w:r>
      <w:r w:rsidRPr="00A04B4C">
        <w:t xml:space="preserve"> </w:t>
      </w:r>
      <w:r w:rsidRPr="00A04B4C">
        <w:rPr>
          <w:rFonts w:ascii="Times New Roman" w:hAnsi="Times New Roman" w:cs="Times New Roman"/>
          <w:b/>
          <w:bCs/>
        </w:rPr>
        <w:t>НА ТЕРРИТОРИЯХ</w:t>
      </w:r>
    </w:p>
    <w:p w:rsidR="0025596B" w:rsidRPr="00A04B4C" w:rsidRDefault="0025596B" w:rsidP="00B92C40">
      <w:pPr>
        <w:spacing w:after="120"/>
        <w:jc w:val="center"/>
        <w:rPr>
          <w:rFonts w:ascii="Times New Roman" w:hAnsi="Times New Roman" w:cs="Times New Roman"/>
          <w:b/>
          <w:bCs/>
        </w:rPr>
      </w:pPr>
      <w:r w:rsidRPr="00A04B4C">
        <w:rPr>
          <w:rFonts w:ascii="Times New Roman" w:hAnsi="Times New Roman" w:cs="Times New Roman"/>
          <w:b/>
          <w:bCs/>
        </w:rPr>
        <w:t>ПРОИЗВОДСТВЕННОГО НАЗНАЧЕНИЯ</w:t>
      </w:r>
    </w:p>
    <w:p w:rsidR="0025596B" w:rsidRPr="00A04B4C" w:rsidRDefault="0025596B"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Объектами благоустройства на территориях производственного назначения являются общественные пространства (</w:t>
      </w:r>
      <w:proofErr w:type="spellStart"/>
      <w:r w:rsidRPr="00A04B4C">
        <w:rPr>
          <w:sz w:val="28"/>
          <w:szCs w:val="28"/>
        </w:rPr>
        <w:t>предзаводские</w:t>
      </w:r>
      <w:proofErr w:type="spellEnd"/>
      <w:r w:rsidRPr="00A04B4C">
        <w:rPr>
          <w:sz w:val="28"/>
          <w:szCs w:val="28"/>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Pr>
          <w:color w:val="FF0000"/>
          <w:sz w:val="28"/>
          <w:szCs w:val="28"/>
        </w:rPr>
        <w:t>В</w:t>
      </w:r>
      <w:r w:rsidRPr="00A04B4C">
        <w:rPr>
          <w:sz w:val="28"/>
          <w:szCs w:val="28"/>
        </w:rPr>
        <w:t>.</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A04B4C">
        <w:rPr>
          <w:rFonts w:ascii="Times New Roman" w:hAnsi="Times New Roman" w:cs="Times New Roman"/>
          <w:sz w:val="28"/>
          <w:szCs w:val="28"/>
        </w:rPr>
        <w:t>звуко-свето-цветовой</w:t>
      </w:r>
      <w:proofErr w:type="spellEnd"/>
      <w:r w:rsidRPr="00A04B4C">
        <w:rPr>
          <w:rFonts w:ascii="Times New Roman" w:hAnsi="Times New Roman" w:cs="Times New Roman"/>
          <w:sz w:val="28"/>
          <w:szCs w:val="28"/>
        </w:rPr>
        <w:t xml:space="preserve"> информации, предупреждающей об опасности, а также - постоянными или временными ограждениями различных видов.</w:t>
      </w:r>
    </w:p>
    <w:p w:rsidR="0025596B" w:rsidRPr="00A04B4C" w:rsidRDefault="0025596B" w:rsidP="00B92C40">
      <w:pPr>
        <w:pStyle w:val="aa"/>
        <w:widowControl/>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Предзаводская</w:t>
      </w:r>
      <w:proofErr w:type="spellEnd"/>
      <w:r w:rsidRPr="00A04B4C">
        <w:rPr>
          <w:rFonts w:ascii="Times New Roman" w:hAnsi="Times New Roman" w:cs="Times New Roman"/>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«Генеральные планы промышленных предприятий», определяя площадь из расчета 0,6-0,9 га на 1 тыс. работающих. Под озеленение и размещение элементов благоустройства следует отводить не менее 40-50 % территории площади.</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sz w:val="28"/>
          <w:szCs w:val="28"/>
        </w:rPr>
        <w:t>предзаводской</w:t>
      </w:r>
      <w:proofErr w:type="spellEnd"/>
      <w:r w:rsidRPr="00A04B4C">
        <w:rPr>
          <w:rFonts w:ascii="Times New Roman" w:hAnsi="Times New Roman" w:cs="Times New Roman"/>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Минимальную ширину основных пешеходных коммуникаций следует принимать 2,25 м, второстепенных - 1,5 м, расчетную ширину - исходя из мощности пешеходных потоков (не более 800 чел./час на 1 м ширины дороги).</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Размеры площадок отдыха на территории участков и зон производственной застройки следует определять по норме 1,0-1,2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300 м.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при опоре на одно колесо и не более 0,9 кв.м при опоре на два колеса; на мотоцикл или мотороллер - 3 кв.м.</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w:t>
      </w:r>
      <w:r w:rsidRPr="00A04B4C">
        <w:rPr>
          <w:rFonts w:ascii="Times New Roman" w:hAnsi="Times New Roman" w:cs="Times New Roman"/>
          <w:sz w:val="28"/>
          <w:szCs w:val="28"/>
        </w:rPr>
        <w:lastRenderedPageBreak/>
        <w:t>осветительное оборудование. Допускается устройство ограждения.</w:t>
      </w:r>
    </w:p>
    <w:p w:rsidR="0025596B" w:rsidRPr="00A04B4C" w:rsidRDefault="0025596B" w:rsidP="00B92C40">
      <w:pPr>
        <w:pStyle w:val="22"/>
        <w:numPr>
          <w:ilvl w:val="2"/>
          <w:numId w:val="5"/>
        </w:numPr>
        <w:shd w:val="clear" w:color="auto" w:fill="auto"/>
        <w:tabs>
          <w:tab w:val="left" w:pos="1276"/>
        </w:tabs>
        <w:spacing w:before="0" w:after="0" w:line="240" w:lineRule="auto"/>
        <w:ind w:firstLine="426"/>
        <w:jc w:val="both"/>
        <w:rPr>
          <w:sz w:val="28"/>
          <w:szCs w:val="28"/>
        </w:rPr>
      </w:pPr>
      <w:r w:rsidRPr="00A04B4C">
        <w:rPr>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5596B" w:rsidRPr="00A04B4C" w:rsidRDefault="0025596B" w:rsidP="008A3D12">
      <w:pPr>
        <w:pStyle w:val="22"/>
        <w:keepNext/>
        <w:keepLines/>
        <w:numPr>
          <w:ilvl w:val="1"/>
          <w:numId w:val="5"/>
        </w:numPr>
        <w:shd w:val="clear" w:color="auto" w:fill="auto"/>
        <w:tabs>
          <w:tab w:val="left" w:pos="426"/>
          <w:tab w:val="left" w:pos="1276"/>
        </w:tabs>
        <w:spacing w:before="0" w:after="0" w:line="240" w:lineRule="auto"/>
        <w:ind w:firstLine="709"/>
        <w:jc w:val="both"/>
        <w:rPr>
          <w:sz w:val="24"/>
          <w:szCs w:val="24"/>
        </w:rPr>
      </w:pPr>
      <w:r w:rsidRPr="00A04B4C">
        <w:rPr>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961273">
        <w:rPr>
          <w:color w:val="auto"/>
          <w:sz w:val="28"/>
          <w:szCs w:val="28"/>
        </w:rPr>
        <w:t>СанПиН</w:t>
      </w:r>
      <w:proofErr w:type="spellEnd"/>
      <w:r w:rsidRPr="00961273">
        <w:rPr>
          <w:color w:val="auto"/>
          <w:sz w:val="28"/>
          <w:szCs w:val="28"/>
        </w:rPr>
        <w:t xml:space="preserve"> 2.2.1/2.1.1.1203</w:t>
      </w:r>
      <w:r w:rsidRPr="00A04B4C">
        <w:rPr>
          <w:sz w:val="28"/>
          <w:szCs w:val="28"/>
        </w:rPr>
        <w:t xml:space="preserve">. </w:t>
      </w:r>
    </w:p>
    <w:p w:rsidR="0025596B" w:rsidRPr="00A04B4C" w:rsidRDefault="0025596B"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25596B" w:rsidRPr="00A04B4C" w:rsidRDefault="0025596B" w:rsidP="00B92C40">
      <w:pPr>
        <w:pStyle w:val="22"/>
        <w:numPr>
          <w:ilvl w:val="0"/>
          <w:numId w:val="5"/>
        </w:numPr>
        <w:shd w:val="clear" w:color="auto" w:fill="auto"/>
        <w:tabs>
          <w:tab w:val="left" w:pos="284"/>
        </w:tabs>
        <w:spacing w:before="120" w:after="120" w:line="240" w:lineRule="auto"/>
        <w:ind w:left="0"/>
        <w:rPr>
          <w:b/>
          <w:bCs/>
          <w:sz w:val="24"/>
          <w:szCs w:val="24"/>
        </w:rPr>
      </w:pPr>
      <w:r w:rsidRPr="00A04B4C">
        <w:rPr>
          <w:b/>
          <w:bCs/>
          <w:sz w:val="24"/>
          <w:szCs w:val="24"/>
        </w:rPr>
        <w:t xml:space="preserve"> ОСОБЫЕ ТРЕБОВАНИЯ К ДОСТУПНОСТИ ГОРОДСКОЙ СРЕДЫ ДЛЯ МАЛОМОБИЛЬНЫХ ГРУПП НАСЕЛЕНИЯ</w:t>
      </w:r>
    </w:p>
    <w:p w:rsidR="0025596B" w:rsidRPr="00A04B4C" w:rsidRDefault="0025596B" w:rsidP="008A3D12">
      <w:pPr>
        <w:pStyle w:val="22"/>
        <w:shd w:val="clear" w:color="auto" w:fill="auto"/>
        <w:tabs>
          <w:tab w:val="left" w:pos="284"/>
        </w:tabs>
        <w:spacing w:before="0" w:after="0" w:line="240" w:lineRule="auto"/>
        <w:ind w:firstLine="709"/>
        <w:jc w:val="both"/>
        <w:rPr>
          <w:sz w:val="28"/>
          <w:szCs w:val="28"/>
        </w:rPr>
      </w:pPr>
      <w:r w:rsidRPr="00A04B4C">
        <w:rPr>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w:t>
      </w:r>
      <w:proofErr w:type="spellStart"/>
      <w:r w:rsidRPr="00A04B4C">
        <w:rPr>
          <w:sz w:val="28"/>
          <w:szCs w:val="28"/>
        </w:rPr>
        <w:t>маломобильных</w:t>
      </w:r>
      <w:proofErr w:type="spellEnd"/>
      <w:r w:rsidRPr="00A04B4C">
        <w:rPr>
          <w:sz w:val="28"/>
          <w:szCs w:val="28"/>
        </w:rPr>
        <w:t xml:space="preserve"> групп населения. </w:t>
      </w:r>
    </w:p>
    <w:p w:rsidR="0025596B" w:rsidRPr="00A04B4C" w:rsidRDefault="0025596B"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z w:val="28"/>
          <w:szCs w:val="28"/>
        </w:rPr>
        <w:t>11.2. П</w:t>
      </w:r>
      <w:r w:rsidRPr="00A04B4C">
        <w:rPr>
          <w:spacing w:val="2"/>
          <w:sz w:val="28"/>
          <w:szCs w:val="28"/>
          <w:shd w:val="clear" w:color="auto" w:fill="FFFFFF"/>
        </w:rPr>
        <w:t xml:space="preserve">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w:t>
      </w:r>
      <w:proofErr w:type="gramStart"/>
      <w:r w:rsidRPr="00A04B4C">
        <w:rPr>
          <w:spacing w:val="2"/>
          <w:sz w:val="28"/>
          <w:szCs w:val="28"/>
          <w:shd w:val="clear" w:color="auto" w:fill="FFFFFF"/>
        </w:rPr>
        <w:t>быть</w:t>
      </w:r>
      <w:proofErr w:type="gramEnd"/>
      <w:r w:rsidRPr="00A04B4C">
        <w:rPr>
          <w:spacing w:val="2"/>
          <w:sz w:val="28"/>
          <w:szCs w:val="28"/>
          <w:shd w:val="clear" w:color="auto" w:fill="FFFFFF"/>
        </w:rPr>
        <w:t xml:space="preserve">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25596B" w:rsidRPr="00A04B4C" w:rsidRDefault="0025596B"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A04B4C">
        <w:rPr>
          <w:spacing w:val="2"/>
          <w:sz w:val="28"/>
          <w:szCs w:val="28"/>
          <w:shd w:val="clear" w:color="auto" w:fill="FFFFFF"/>
        </w:rPr>
        <w:t>безбарьерный</w:t>
      </w:r>
      <w:proofErr w:type="spellEnd"/>
      <w:r w:rsidRPr="00A04B4C">
        <w:rPr>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25596B" w:rsidRPr="00A04B4C" w:rsidRDefault="0025596B"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 xml:space="preserve">11.4. Основные элементы </w:t>
      </w:r>
      <w:proofErr w:type="spellStart"/>
      <w:r w:rsidRPr="00A04B4C">
        <w:rPr>
          <w:spacing w:val="2"/>
          <w:sz w:val="28"/>
          <w:szCs w:val="28"/>
          <w:shd w:val="clear" w:color="auto" w:fill="FFFFFF"/>
        </w:rPr>
        <w:t>безбарьерного</w:t>
      </w:r>
      <w:proofErr w:type="spellEnd"/>
      <w:r w:rsidRPr="00A04B4C">
        <w:rPr>
          <w:spacing w:val="2"/>
          <w:sz w:val="28"/>
          <w:szCs w:val="28"/>
          <w:shd w:val="clear" w:color="auto" w:fill="FFFFFF"/>
        </w:rPr>
        <w:t xml:space="preserve"> каркаса территории:</w:t>
      </w:r>
    </w:p>
    <w:p w:rsidR="0025596B" w:rsidRPr="00A04B4C" w:rsidRDefault="0025596B"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11.4.1. </w:t>
      </w:r>
      <w:proofErr w:type="gramStart"/>
      <w:r w:rsidRPr="00A04B4C">
        <w:rPr>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25596B" w:rsidRPr="00A04B4C" w:rsidRDefault="0025596B"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25596B" w:rsidRPr="00A04B4C" w:rsidRDefault="0025596B"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lastRenderedPageBreak/>
        <w:t xml:space="preserve">11.4.3. Обустройство пандусов и элементов предупреждения и на пересечениях пешеходных коммуникаций </w:t>
      </w:r>
      <w:proofErr w:type="spellStart"/>
      <w:r w:rsidRPr="00A04B4C">
        <w:rPr>
          <w:spacing w:val="2"/>
          <w:sz w:val="28"/>
          <w:szCs w:val="28"/>
          <w:shd w:val="clear" w:color="auto" w:fill="FFFFFF"/>
        </w:rPr>
        <w:t>безбарьерного</w:t>
      </w:r>
      <w:proofErr w:type="spellEnd"/>
      <w:r w:rsidRPr="00A04B4C">
        <w:rPr>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25596B" w:rsidRPr="00A04B4C" w:rsidRDefault="0025596B" w:rsidP="00E3147B">
      <w:pPr>
        <w:pStyle w:val="22"/>
        <w:shd w:val="clear" w:color="auto" w:fill="auto"/>
        <w:tabs>
          <w:tab w:val="left" w:pos="284"/>
        </w:tabs>
        <w:spacing w:before="0" w:after="0" w:line="240" w:lineRule="auto"/>
        <w:ind w:firstLine="426"/>
        <w:jc w:val="both"/>
        <w:rPr>
          <w:spacing w:val="2"/>
          <w:sz w:val="28"/>
          <w:szCs w:val="28"/>
        </w:rPr>
      </w:pPr>
      <w:r w:rsidRPr="00A04B4C">
        <w:rPr>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25596B" w:rsidRPr="00A04B4C" w:rsidRDefault="0025596B"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25596B" w:rsidRPr="00A04B4C" w:rsidRDefault="0025596B"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11.4.6. Элементы информационной системы для инвалидов, включая:</w:t>
      </w:r>
    </w:p>
    <w:p w:rsidR="0025596B" w:rsidRPr="00A04B4C" w:rsidRDefault="0025596B"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25596B" w:rsidRPr="00A04B4C" w:rsidRDefault="0025596B"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25596B" w:rsidRPr="00A04B4C" w:rsidRDefault="0025596B"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25596B" w:rsidRPr="00A04B4C" w:rsidRDefault="0025596B"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25596B" w:rsidRPr="00A04B4C" w:rsidRDefault="0025596B"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11.6. Органам местного самоуправления муниципального образования с целью формирования доступной среды для инвалидов и других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 необходимо: </w:t>
      </w:r>
    </w:p>
    <w:p w:rsidR="0025596B" w:rsidRPr="00A04B4C" w:rsidRDefault="0025596B"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25596B" w:rsidRPr="00A04B4C" w:rsidRDefault="0025596B"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25596B" w:rsidRPr="00A04B4C" w:rsidRDefault="0025596B"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входные группы, лестницы, </w:t>
      </w:r>
      <w:proofErr w:type="spellStart"/>
      <w:r w:rsidRPr="00A04B4C">
        <w:rPr>
          <w:rFonts w:ascii="Times New Roman" w:hAnsi="Times New Roman" w:cs="Times New Roman"/>
          <w:sz w:val="28"/>
          <w:szCs w:val="28"/>
        </w:rPr>
        <w:t>пандусные</w:t>
      </w:r>
      <w:proofErr w:type="spellEnd"/>
      <w:r w:rsidRPr="00A04B4C">
        <w:rPr>
          <w:rFonts w:ascii="Times New Roman" w:hAnsi="Times New Roman" w:cs="Times New Roman"/>
          <w:sz w:val="28"/>
          <w:szCs w:val="28"/>
        </w:rPr>
        <w:t xml:space="preserve">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w:t>
      </w:r>
      <w:r w:rsidRPr="00A04B4C">
        <w:rPr>
          <w:rFonts w:ascii="Times New Roman" w:hAnsi="Times New Roman" w:cs="Times New Roman"/>
          <w:sz w:val="28"/>
          <w:szCs w:val="28"/>
        </w:rPr>
        <w:lastRenderedPageBreak/>
        <w:t>инвалидами и МГН;</w:t>
      </w:r>
    </w:p>
    <w:p w:rsidR="0025596B" w:rsidRPr="00A04B4C" w:rsidRDefault="0025596B"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A04B4C">
        <w:rPr>
          <w:rFonts w:ascii="Times New Roman" w:hAnsi="Times New Roman" w:cs="Times New Roman"/>
          <w:sz w:val="28"/>
          <w:szCs w:val="28"/>
        </w:rPr>
        <w:t>флеш-картах</w:t>
      </w:r>
      <w:proofErr w:type="spellEnd"/>
      <w:r w:rsidRPr="00A04B4C">
        <w:rPr>
          <w:rFonts w:ascii="Times New Roman" w:hAnsi="Times New Roman" w:cs="Times New Roman"/>
          <w:sz w:val="28"/>
          <w:szCs w:val="28"/>
        </w:rPr>
        <w:t xml:space="preserve"> и специальными аппаратами для их воспроизведения);</w:t>
      </w:r>
    </w:p>
    <w:p w:rsidR="0025596B" w:rsidRPr="00A04B4C" w:rsidRDefault="0025596B"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25596B" w:rsidRPr="00A04B4C" w:rsidRDefault="0025596B" w:rsidP="00E3147B">
      <w:pPr>
        <w:pStyle w:val="22"/>
        <w:numPr>
          <w:ilvl w:val="0"/>
          <w:numId w:val="5"/>
        </w:numPr>
        <w:shd w:val="clear" w:color="auto" w:fill="auto"/>
        <w:tabs>
          <w:tab w:val="left" w:pos="284"/>
        </w:tabs>
        <w:spacing w:before="120" w:after="120" w:line="240" w:lineRule="auto"/>
        <w:ind w:left="0"/>
        <w:rPr>
          <w:b/>
          <w:bCs/>
          <w:sz w:val="24"/>
          <w:szCs w:val="24"/>
        </w:rPr>
      </w:pPr>
      <w:r w:rsidRPr="00A04B4C">
        <w:rPr>
          <w:b/>
          <w:bCs/>
          <w:sz w:val="28"/>
          <w:szCs w:val="28"/>
        </w:rPr>
        <w:t xml:space="preserve"> </w:t>
      </w:r>
      <w:r w:rsidRPr="00A04B4C">
        <w:rPr>
          <w:b/>
          <w:bCs/>
          <w:sz w:val="24"/>
          <w:szCs w:val="24"/>
        </w:rPr>
        <w:t>ПОРЯДОК СОДЕРЖАНИЯ И ЭКСПЛУАТАЦИИ ОБЪЕКТОВ БЛАГОУСТРОЙСТВА</w:t>
      </w:r>
    </w:p>
    <w:p w:rsidR="0025596B" w:rsidRPr="00A04B4C" w:rsidRDefault="0025596B" w:rsidP="008A3D12">
      <w:pPr>
        <w:pStyle w:val="22"/>
        <w:shd w:val="clear" w:color="auto" w:fill="auto"/>
        <w:tabs>
          <w:tab w:val="left" w:pos="1604"/>
        </w:tabs>
        <w:spacing w:before="0" w:after="0" w:line="240" w:lineRule="auto"/>
        <w:ind w:firstLine="709"/>
        <w:jc w:val="both"/>
        <w:rPr>
          <w:sz w:val="28"/>
          <w:szCs w:val="28"/>
        </w:rPr>
      </w:pPr>
      <w:r w:rsidRPr="00A04B4C">
        <w:rPr>
          <w:sz w:val="28"/>
          <w:szCs w:val="28"/>
        </w:rPr>
        <w:t xml:space="preserve">12.1. Порядок содержания объектов благоустройства территорий городских, сельских поселений, городских округов Ростовской области устанавливает единые и </w:t>
      </w:r>
      <w:proofErr w:type="gramStart"/>
      <w:r w:rsidRPr="00A04B4C">
        <w:rPr>
          <w:sz w:val="28"/>
          <w:szCs w:val="28"/>
        </w:rPr>
        <w:t>обязательные к исполнению</w:t>
      </w:r>
      <w:proofErr w:type="gramEnd"/>
      <w:r w:rsidRPr="00A04B4C">
        <w:rPr>
          <w:sz w:val="28"/>
          <w:szCs w:val="28"/>
        </w:rPr>
        <w:t xml:space="preserve"> в населенном пункте нормативы:</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положение об уборке территории (Приложение</w:t>
      </w:r>
      <w:proofErr w:type="gramStart"/>
      <w:r w:rsidRPr="00A04B4C">
        <w:rPr>
          <w:sz w:val="28"/>
          <w:szCs w:val="28"/>
        </w:rPr>
        <w:t xml:space="preserve"> </w:t>
      </w:r>
      <w:r>
        <w:rPr>
          <w:color w:val="FF0000"/>
          <w:sz w:val="28"/>
          <w:szCs w:val="28"/>
        </w:rPr>
        <w:t>Ж</w:t>
      </w:r>
      <w:proofErr w:type="gramEnd"/>
      <w:r w:rsidRPr="00A04B4C">
        <w:rPr>
          <w:sz w:val="28"/>
          <w:szCs w:val="28"/>
        </w:rPr>
        <w:t xml:space="preserve"> к Правилам);</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порядок содержания элементов благоустройства (Приложение</w:t>
      </w:r>
      <w:proofErr w:type="gramStart"/>
      <w:r w:rsidRPr="00A04B4C">
        <w:rPr>
          <w:sz w:val="28"/>
          <w:szCs w:val="28"/>
        </w:rPr>
        <w:t xml:space="preserve"> </w:t>
      </w:r>
      <w:r>
        <w:rPr>
          <w:color w:val="FF0000"/>
          <w:sz w:val="28"/>
          <w:szCs w:val="28"/>
        </w:rPr>
        <w:t>И</w:t>
      </w:r>
      <w:proofErr w:type="gramEnd"/>
      <w:r w:rsidRPr="00A04B4C">
        <w:rPr>
          <w:sz w:val="28"/>
          <w:szCs w:val="28"/>
        </w:rPr>
        <w:t xml:space="preserve"> к Правилам); </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порядок по озеленению территорий и содержанию зеленых насаждений (Приложения</w:t>
      </w:r>
      <w:proofErr w:type="gramStart"/>
      <w:r w:rsidRPr="00A04B4C">
        <w:rPr>
          <w:sz w:val="28"/>
          <w:szCs w:val="28"/>
        </w:rPr>
        <w:t xml:space="preserve"> А</w:t>
      </w:r>
      <w:proofErr w:type="gramEnd"/>
      <w:r w:rsidRPr="00A04B4C">
        <w:rPr>
          <w:sz w:val="28"/>
          <w:szCs w:val="28"/>
        </w:rPr>
        <w:t xml:space="preserve">, </w:t>
      </w:r>
      <w:r>
        <w:rPr>
          <w:color w:val="FF0000"/>
          <w:sz w:val="28"/>
          <w:szCs w:val="28"/>
        </w:rPr>
        <w:t>И</w:t>
      </w:r>
      <w:r w:rsidRPr="00A04B4C">
        <w:rPr>
          <w:sz w:val="28"/>
          <w:szCs w:val="28"/>
        </w:rPr>
        <w:t xml:space="preserve"> часть 1 к Правилам);</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порядок по содержанию и эксплуатации дорог (часть 9.2, Раздел 9 Правил); </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особые требования к освещению территорий (п. 5.8.8, часть 5.8, Раздел 5 Правил); </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порядок содержания строительных площадок (Приложение</w:t>
      </w:r>
      <w:proofErr w:type="gramStart"/>
      <w:r w:rsidRPr="00A04B4C">
        <w:rPr>
          <w:sz w:val="28"/>
          <w:szCs w:val="28"/>
        </w:rPr>
        <w:t xml:space="preserve"> </w:t>
      </w:r>
      <w:r>
        <w:rPr>
          <w:color w:val="FF0000"/>
          <w:sz w:val="28"/>
          <w:szCs w:val="28"/>
        </w:rPr>
        <w:t>Д</w:t>
      </w:r>
      <w:proofErr w:type="gramEnd"/>
      <w:r w:rsidRPr="00A04B4C">
        <w:rPr>
          <w:sz w:val="28"/>
          <w:szCs w:val="28"/>
        </w:rPr>
        <w:t xml:space="preserve"> к Правилам); </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порядок проведения работ при ремонте и реконструкции коммуникаций (часть 9.3, Раздел 9 Правил);</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порядок содержания животных (Нормативный акт муниципального образования); </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особые требования к доступности городской среды (Раздел 11 Правил);   </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особые требования к праздничному оформлению населенного пункта (Нормативный акт муниципального образования);  </w:t>
      </w:r>
    </w:p>
    <w:p w:rsidR="0025596B" w:rsidRPr="00A04B4C" w:rsidRDefault="0025596B"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основные положения о </w:t>
      </w:r>
      <w:proofErr w:type="gramStart"/>
      <w:r w:rsidRPr="00A04B4C">
        <w:rPr>
          <w:sz w:val="28"/>
          <w:szCs w:val="28"/>
        </w:rPr>
        <w:t>контроле за</w:t>
      </w:r>
      <w:proofErr w:type="gramEnd"/>
      <w:r w:rsidRPr="00A04B4C">
        <w:rPr>
          <w:sz w:val="28"/>
          <w:szCs w:val="28"/>
        </w:rPr>
        <w:t xml:space="preserve"> соблюдением правил эксплуатации объектов благоустройства (Раздел 13 Правил).</w:t>
      </w:r>
    </w:p>
    <w:p w:rsidR="0025596B" w:rsidRPr="00A04B4C" w:rsidRDefault="0025596B" w:rsidP="008A3D12">
      <w:pPr>
        <w:pStyle w:val="22"/>
        <w:shd w:val="clear" w:color="auto" w:fill="auto"/>
        <w:tabs>
          <w:tab w:val="left" w:pos="1617"/>
        </w:tabs>
        <w:spacing w:before="0" w:after="0" w:line="240" w:lineRule="auto"/>
        <w:ind w:firstLine="709"/>
        <w:jc w:val="both"/>
        <w:rPr>
          <w:sz w:val="28"/>
          <w:szCs w:val="28"/>
        </w:rPr>
      </w:pPr>
      <w:r w:rsidRPr="00A04B4C">
        <w:rPr>
          <w:sz w:val="28"/>
          <w:szCs w:val="28"/>
        </w:rPr>
        <w:t>12.2. Лица, обязанные организовывать и производить работы по содержанию и эксплуатации объектов благоустройства.</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12.2.1. Обязанности по организации и производству работ по содержанию и эксплуатации объектов благоустройства возлагаются:</w:t>
      </w:r>
    </w:p>
    <w:p w:rsidR="0025596B" w:rsidRPr="001C4581" w:rsidRDefault="0025596B" w:rsidP="00E3147B">
      <w:pPr>
        <w:pStyle w:val="22"/>
        <w:tabs>
          <w:tab w:val="left" w:pos="1594"/>
        </w:tabs>
        <w:spacing w:before="0" w:after="0" w:line="240" w:lineRule="auto"/>
        <w:ind w:firstLine="426"/>
        <w:jc w:val="both"/>
        <w:rPr>
          <w:color w:val="auto"/>
          <w:sz w:val="28"/>
          <w:szCs w:val="28"/>
        </w:rPr>
      </w:pPr>
      <w:proofErr w:type="gramStart"/>
      <w:r w:rsidRPr="00A04B4C">
        <w:rPr>
          <w:sz w:val="28"/>
          <w:szCs w:val="28"/>
        </w:rPr>
        <w:t xml:space="preserve">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1C4581">
        <w:rPr>
          <w:color w:val="auto"/>
          <w:sz w:val="28"/>
          <w:szCs w:val="28"/>
        </w:rPr>
        <w:t>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roofErr w:type="gramEnd"/>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 xml:space="preserve">в) по содержанию и эксплуатации мест временной уличной торговли, </w:t>
      </w:r>
      <w:r>
        <w:rPr>
          <w:sz w:val="28"/>
          <w:szCs w:val="28"/>
        </w:rPr>
        <w:t xml:space="preserve">а </w:t>
      </w:r>
      <w:r w:rsidRPr="001C4581">
        <w:rPr>
          <w:color w:val="auto"/>
          <w:sz w:val="28"/>
          <w:szCs w:val="28"/>
        </w:rPr>
        <w:t>также в случае наличия соглашений об уборке прилегающей территории к объектам</w:t>
      </w:r>
      <w:r w:rsidRPr="00A04B4C">
        <w:rPr>
          <w:sz w:val="28"/>
          <w:szCs w:val="28"/>
        </w:rPr>
        <w:t xml:space="preserve"> </w:t>
      </w:r>
      <w:r w:rsidRPr="00A04B4C">
        <w:rPr>
          <w:sz w:val="28"/>
          <w:szCs w:val="28"/>
        </w:rPr>
        <w:lastRenderedPageBreak/>
        <w:t xml:space="preserve">торговли (торговые павильоны, торговые комплексы, палатки, киоски, и т.п.) </w:t>
      </w:r>
      <w:r w:rsidRPr="00831C3C">
        <w:rPr>
          <w:color w:val="FF0000"/>
          <w:sz w:val="28"/>
          <w:szCs w:val="28"/>
        </w:rPr>
        <w:t>и определении ее границ</w:t>
      </w:r>
      <w:r w:rsidRPr="00FF2E74">
        <w:rPr>
          <w:color w:val="0066FF"/>
          <w:sz w:val="28"/>
          <w:szCs w:val="28"/>
        </w:rPr>
        <w:t>,</w:t>
      </w:r>
      <w:r w:rsidRPr="00966C23">
        <w:rPr>
          <w:sz w:val="28"/>
          <w:szCs w:val="28"/>
        </w:rPr>
        <w:t xml:space="preserve"> </w:t>
      </w:r>
      <w:r>
        <w:rPr>
          <w:sz w:val="28"/>
          <w:szCs w:val="28"/>
        </w:rPr>
        <w:t>прилегающей территории</w:t>
      </w:r>
      <w:r w:rsidRPr="00A04B4C">
        <w:rPr>
          <w:sz w:val="28"/>
          <w:szCs w:val="28"/>
        </w:rPr>
        <w:t>,</w:t>
      </w:r>
      <w:r>
        <w:rPr>
          <w:sz w:val="28"/>
          <w:szCs w:val="28"/>
        </w:rPr>
        <w:t xml:space="preserve"> </w:t>
      </w:r>
      <w:r w:rsidRPr="00A04B4C">
        <w:rPr>
          <w:sz w:val="28"/>
          <w:szCs w:val="28"/>
        </w:rPr>
        <w:t>– на собственников, владельцев или пользователей объектов торговли;</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 xml:space="preserve">г) по содержанию неиспользуемых и </w:t>
      </w:r>
      <w:proofErr w:type="spellStart"/>
      <w:r w:rsidRPr="00A04B4C">
        <w:rPr>
          <w:sz w:val="28"/>
          <w:szCs w:val="28"/>
        </w:rPr>
        <w:t>неосваиваемых</w:t>
      </w:r>
      <w:proofErr w:type="spellEnd"/>
      <w:r w:rsidRPr="00A04B4C">
        <w:rPr>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25596B" w:rsidRPr="00A04B4C" w:rsidRDefault="0025596B" w:rsidP="00E3147B">
      <w:pPr>
        <w:pStyle w:val="22"/>
        <w:tabs>
          <w:tab w:val="left" w:pos="1594"/>
        </w:tabs>
        <w:spacing w:before="0" w:after="0" w:line="240" w:lineRule="auto"/>
        <w:ind w:firstLine="426"/>
        <w:jc w:val="both"/>
        <w:rPr>
          <w:sz w:val="28"/>
          <w:szCs w:val="28"/>
        </w:rPr>
      </w:pPr>
      <w:proofErr w:type="spellStart"/>
      <w:proofErr w:type="gramStart"/>
      <w:r w:rsidRPr="00A04B4C">
        <w:rPr>
          <w:sz w:val="28"/>
          <w:szCs w:val="28"/>
        </w:rPr>
        <w:t>д</w:t>
      </w:r>
      <w:proofErr w:type="spellEnd"/>
      <w:r w:rsidRPr="00A04B4C">
        <w:rPr>
          <w:sz w:val="28"/>
          <w:szCs w:val="28"/>
        </w:rPr>
        <w:t>)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w:t>
      </w:r>
      <w:r>
        <w:rPr>
          <w:sz w:val="28"/>
          <w:szCs w:val="28"/>
        </w:rPr>
        <w:t xml:space="preserve">вых и развлекательных центров и, </w:t>
      </w:r>
      <w:r w:rsidRPr="00831C3C">
        <w:rPr>
          <w:color w:val="FF0000"/>
          <w:sz w:val="28"/>
          <w:szCs w:val="28"/>
        </w:rPr>
        <w:t xml:space="preserve">в случае наличия соглашений </w:t>
      </w:r>
      <w:r>
        <w:rPr>
          <w:color w:val="FF0000"/>
          <w:sz w:val="28"/>
          <w:szCs w:val="28"/>
        </w:rPr>
        <w:t xml:space="preserve">о содержании, </w:t>
      </w:r>
      <w:r w:rsidRPr="00831C3C">
        <w:rPr>
          <w:color w:val="FF0000"/>
          <w:sz w:val="28"/>
          <w:szCs w:val="28"/>
        </w:rPr>
        <w:t>уборке прилегающей территории и определении ее границ</w:t>
      </w:r>
      <w:r w:rsidRPr="00A04B4C">
        <w:rPr>
          <w:sz w:val="28"/>
          <w:szCs w:val="28"/>
        </w:rPr>
        <w:t xml:space="preserve">, </w:t>
      </w:r>
      <w:r>
        <w:rPr>
          <w:sz w:val="28"/>
          <w:szCs w:val="28"/>
        </w:rPr>
        <w:t xml:space="preserve">такой прилегающей территории, а также </w:t>
      </w:r>
      <w:r w:rsidRPr="00A04B4C">
        <w:rPr>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е) по содержанию и эксплуатации территорий юридических лиц (индивидуальных пред</w:t>
      </w:r>
      <w:r>
        <w:rPr>
          <w:sz w:val="28"/>
          <w:szCs w:val="28"/>
        </w:rPr>
        <w:t xml:space="preserve">принимателей), физических лиц и, </w:t>
      </w:r>
      <w:r w:rsidRPr="00831C3C">
        <w:rPr>
          <w:color w:val="FF0000"/>
          <w:sz w:val="28"/>
          <w:szCs w:val="28"/>
        </w:rPr>
        <w:t xml:space="preserve">в случае наличия соглашений </w:t>
      </w:r>
      <w:r>
        <w:rPr>
          <w:color w:val="FF0000"/>
          <w:sz w:val="28"/>
          <w:szCs w:val="28"/>
        </w:rPr>
        <w:t xml:space="preserve">о содержании, </w:t>
      </w:r>
      <w:r w:rsidRPr="00831C3C">
        <w:rPr>
          <w:color w:val="FF0000"/>
          <w:sz w:val="28"/>
          <w:szCs w:val="28"/>
        </w:rPr>
        <w:t>уборке прилегающей территории и определении ее границ</w:t>
      </w:r>
      <w:r w:rsidRPr="00A04B4C">
        <w:rPr>
          <w:sz w:val="28"/>
          <w:szCs w:val="28"/>
        </w:rPr>
        <w:t xml:space="preserve">,  </w:t>
      </w:r>
      <w:r>
        <w:rPr>
          <w:sz w:val="28"/>
          <w:szCs w:val="28"/>
        </w:rPr>
        <w:t>прилегающей территории</w:t>
      </w:r>
      <w:r w:rsidRPr="00A04B4C">
        <w:rPr>
          <w:sz w:val="28"/>
          <w:szCs w:val="28"/>
        </w:rPr>
        <w:t xml:space="preserve"> – на собственника, владельца или пользователя указанной территории;</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и) по содержанию частного домовладения, хозяйственных стро</w:t>
      </w:r>
      <w:r>
        <w:rPr>
          <w:sz w:val="28"/>
          <w:szCs w:val="28"/>
        </w:rPr>
        <w:t xml:space="preserve">ений и сооружений, ограждений и, </w:t>
      </w:r>
      <w:r w:rsidRPr="00831C3C">
        <w:rPr>
          <w:color w:val="FF0000"/>
          <w:sz w:val="28"/>
          <w:szCs w:val="28"/>
        </w:rPr>
        <w:t xml:space="preserve">в случае наличия соглашений </w:t>
      </w:r>
      <w:r>
        <w:rPr>
          <w:color w:val="FF0000"/>
          <w:sz w:val="28"/>
          <w:szCs w:val="28"/>
        </w:rPr>
        <w:t>о содержании, у</w:t>
      </w:r>
      <w:r w:rsidRPr="00831C3C">
        <w:rPr>
          <w:color w:val="FF0000"/>
          <w:sz w:val="28"/>
          <w:szCs w:val="28"/>
        </w:rPr>
        <w:t>борке прилегающей территории и определении ее границ</w:t>
      </w:r>
      <w:r w:rsidRPr="00A04B4C">
        <w:rPr>
          <w:sz w:val="28"/>
          <w:szCs w:val="28"/>
        </w:rPr>
        <w:t xml:space="preserve">,  </w:t>
      </w:r>
      <w:r>
        <w:rPr>
          <w:sz w:val="28"/>
          <w:szCs w:val="28"/>
        </w:rPr>
        <w:t>прилегающей территории</w:t>
      </w:r>
      <w:r w:rsidRPr="00A04B4C">
        <w:rPr>
          <w:sz w:val="28"/>
          <w:szCs w:val="28"/>
        </w:rPr>
        <w:t xml:space="preserve"> со стороны дорог, улиц (переулков, проходов, проездов), – на собственников, владельцев или пользователей указанных объектов;</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 xml:space="preserve">л) по благоустройству и содержанию родников и водных источников, уборке, </w:t>
      </w:r>
      <w:r w:rsidRPr="00831C3C">
        <w:rPr>
          <w:color w:val="FF0000"/>
          <w:sz w:val="28"/>
          <w:szCs w:val="28"/>
        </w:rPr>
        <w:t xml:space="preserve">а также в случае наличия соглашений </w:t>
      </w:r>
      <w:r>
        <w:rPr>
          <w:color w:val="FF0000"/>
          <w:sz w:val="28"/>
          <w:szCs w:val="28"/>
        </w:rPr>
        <w:t xml:space="preserve">о содержании, </w:t>
      </w:r>
      <w:r w:rsidRPr="00831C3C">
        <w:rPr>
          <w:color w:val="FF0000"/>
          <w:sz w:val="28"/>
          <w:szCs w:val="28"/>
        </w:rPr>
        <w:t>уборке прилегающей территории и определении ее границ</w:t>
      </w:r>
      <w:r w:rsidRPr="00A04B4C">
        <w:rPr>
          <w:sz w:val="28"/>
          <w:szCs w:val="28"/>
        </w:rPr>
        <w:t xml:space="preserve">,  </w:t>
      </w:r>
      <w:r>
        <w:rPr>
          <w:sz w:val="28"/>
          <w:szCs w:val="28"/>
        </w:rPr>
        <w:t>прилегающей территории</w:t>
      </w:r>
      <w:r w:rsidRPr="00A04B4C">
        <w:rPr>
          <w:sz w:val="28"/>
          <w:szCs w:val="28"/>
        </w:rPr>
        <w:t>, – на собственников, владельцев, пользователей земельных участков, на которых они расположены.</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12.2.2. Предусмотренные настоящими Правилами обязанности возлагаются:</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25596B" w:rsidRPr="00A04B4C" w:rsidRDefault="0025596B"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 xml:space="preserve">в) по объектам, находящимся в частной собственности, – на собственников </w:t>
      </w:r>
      <w:r w:rsidRPr="00A04B4C">
        <w:rPr>
          <w:sz w:val="28"/>
          <w:szCs w:val="28"/>
        </w:rPr>
        <w:lastRenderedPageBreak/>
        <w:t xml:space="preserve">объектов – граждан и юридических лиц. </w:t>
      </w:r>
    </w:p>
    <w:p w:rsidR="0025596B" w:rsidRPr="00A04B4C" w:rsidRDefault="0025596B" w:rsidP="008A3D12">
      <w:pPr>
        <w:pStyle w:val="22"/>
        <w:tabs>
          <w:tab w:val="left" w:pos="1594"/>
        </w:tabs>
        <w:spacing w:before="0" w:after="0" w:line="240" w:lineRule="auto"/>
        <w:ind w:firstLine="709"/>
        <w:jc w:val="both"/>
        <w:rPr>
          <w:sz w:val="28"/>
          <w:szCs w:val="28"/>
        </w:rPr>
      </w:pPr>
      <w:r w:rsidRPr="00A04B4C">
        <w:rPr>
          <w:sz w:val="28"/>
          <w:szCs w:val="28"/>
        </w:rPr>
        <w:t>12.3.Участие собственников (правообладателей) зданий (помещений в них) и сооружений в благоустройстве прилегающих территорий</w:t>
      </w:r>
      <w:r>
        <w:rPr>
          <w:sz w:val="28"/>
          <w:szCs w:val="28"/>
        </w:rPr>
        <w:t xml:space="preserve"> общего пользования</w:t>
      </w:r>
      <w:r w:rsidRPr="00A04B4C">
        <w:rPr>
          <w:sz w:val="28"/>
          <w:szCs w:val="28"/>
        </w:rPr>
        <w:t>.</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 xml:space="preserve">12.3.1. Собственники (правообладатели) зданий (помещений в них) и сооружений </w:t>
      </w:r>
      <w:r>
        <w:rPr>
          <w:sz w:val="28"/>
          <w:szCs w:val="28"/>
        </w:rPr>
        <w:t xml:space="preserve">привлекаются к </w:t>
      </w:r>
      <w:r w:rsidRPr="00A04B4C">
        <w:rPr>
          <w:sz w:val="28"/>
          <w:szCs w:val="28"/>
        </w:rPr>
        <w:t>участ</w:t>
      </w:r>
      <w:r>
        <w:rPr>
          <w:sz w:val="28"/>
          <w:szCs w:val="28"/>
        </w:rPr>
        <w:t>ию</w:t>
      </w:r>
      <w:r w:rsidRPr="00A04B4C">
        <w:rPr>
          <w:sz w:val="28"/>
          <w:szCs w:val="28"/>
        </w:rPr>
        <w:t xml:space="preserve"> в благоустройстве прилегающих </w:t>
      </w:r>
      <w:r w:rsidRPr="003504A5">
        <w:rPr>
          <w:color w:val="FF0000"/>
          <w:sz w:val="28"/>
          <w:szCs w:val="28"/>
        </w:rPr>
        <w:t>территорий путем заключения соглашений, договоров о таком участии  в содержани</w:t>
      </w:r>
      <w:r>
        <w:rPr>
          <w:color w:val="FF0000"/>
          <w:sz w:val="28"/>
          <w:szCs w:val="28"/>
        </w:rPr>
        <w:t>и</w:t>
      </w:r>
      <w:r w:rsidRPr="003504A5">
        <w:rPr>
          <w:color w:val="FF0000"/>
          <w:sz w:val="28"/>
          <w:szCs w:val="28"/>
        </w:rPr>
        <w:t xml:space="preserve"> </w:t>
      </w:r>
      <w:r w:rsidRPr="00A04B4C">
        <w:rPr>
          <w:sz w:val="28"/>
          <w:szCs w:val="28"/>
        </w:rPr>
        <w:t>объектов благоустройства.</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 xml:space="preserve">12.3.2. </w:t>
      </w:r>
      <w:r>
        <w:rPr>
          <w:sz w:val="28"/>
          <w:szCs w:val="28"/>
        </w:rPr>
        <w:t>В соответствии с заключенными договорами, соглашениями о</w:t>
      </w:r>
      <w:r w:rsidRPr="00A04B4C">
        <w:rPr>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A04B4C">
        <w:rPr>
          <w:sz w:val="28"/>
          <w:szCs w:val="28"/>
        </w:rPr>
        <w:t>участка</w:t>
      </w:r>
      <w:proofErr w:type="gramEnd"/>
      <w:r w:rsidRPr="00A04B4C">
        <w:rPr>
          <w:sz w:val="28"/>
          <w:szCs w:val="28"/>
        </w:rPr>
        <w:t xml:space="preserve"> в отношении которого проведен кадастровый учет, являются:</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а) организации, осуществляющие управление многоквартирными домами;</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25596B" w:rsidRPr="00A04B4C" w:rsidRDefault="0025596B" w:rsidP="00E3147B">
      <w:pPr>
        <w:pStyle w:val="22"/>
        <w:tabs>
          <w:tab w:val="left" w:pos="1594"/>
        </w:tabs>
        <w:spacing w:before="0" w:after="0" w:line="240" w:lineRule="auto"/>
        <w:ind w:firstLine="426"/>
        <w:jc w:val="both"/>
        <w:rPr>
          <w:sz w:val="28"/>
          <w:szCs w:val="28"/>
        </w:rPr>
      </w:pPr>
      <w:r w:rsidRPr="00A04B4C">
        <w:rPr>
          <w:sz w:val="28"/>
          <w:szCs w:val="28"/>
        </w:rPr>
        <w:t xml:space="preserve">12.3.5. Собственники объектов капитального строительства (помещений в них), </w:t>
      </w:r>
      <w:r>
        <w:rPr>
          <w:sz w:val="28"/>
          <w:szCs w:val="28"/>
        </w:rPr>
        <w:t xml:space="preserve">в случае </w:t>
      </w:r>
      <w:r w:rsidRPr="00831C3C">
        <w:rPr>
          <w:color w:val="FF0000"/>
          <w:sz w:val="28"/>
          <w:szCs w:val="28"/>
        </w:rPr>
        <w:t xml:space="preserve">в случае наличия соглашений </w:t>
      </w:r>
      <w:r>
        <w:rPr>
          <w:color w:val="FF0000"/>
          <w:sz w:val="28"/>
          <w:szCs w:val="28"/>
        </w:rPr>
        <w:t>о содержании, у</w:t>
      </w:r>
      <w:r w:rsidRPr="00831C3C">
        <w:rPr>
          <w:color w:val="FF0000"/>
          <w:sz w:val="28"/>
          <w:szCs w:val="28"/>
        </w:rPr>
        <w:t>борке прилегающей территории и определении ее границ</w:t>
      </w:r>
      <w:r>
        <w:rPr>
          <w:color w:val="FF0000"/>
          <w:sz w:val="28"/>
          <w:szCs w:val="28"/>
        </w:rPr>
        <w:t>,</w:t>
      </w:r>
      <w:r w:rsidRPr="00A04B4C">
        <w:rPr>
          <w:sz w:val="28"/>
          <w:szCs w:val="28"/>
        </w:rPr>
        <w:t xml:space="preserve"> несут бремя содержания прилегающей территории:</w:t>
      </w:r>
    </w:p>
    <w:p w:rsidR="0025596B" w:rsidRPr="00A04B4C" w:rsidRDefault="0025596B"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 xml:space="preserve">12.3.6. В случае пересечения закрепленной территории с дорогой общего пользования, размер закрепленной территории определяется </w:t>
      </w:r>
      <w:r>
        <w:rPr>
          <w:sz w:val="28"/>
          <w:szCs w:val="28"/>
        </w:rPr>
        <w:t xml:space="preserve">по соглашению сторон и может предусматривать границу </w:t>
      </w:r>
      <w:r w:rsidRPr="00A04B4C">
        <w:rPr>
          <w:sz w:val="28"/>
          <w:szCs w:val="28"/>
        </w:rPr>
        <w:t xml:space="preserve">до пересечения с дорожным бордюром или тротуарным бордюром. </w:t>
      </w:r>
      <w:r w:rsidRPr="00457FE3">
        <w:rPr>
          <w:color w:val="FF0000"/>
          <w:sz w:val="28"/>
          <w:szCs w:val="28"/>
        </w:rPr>
        <w:t xml:space="preserve">При отсутствии дорожного бордюра размер закрепленной территории может определяться до </w:t>
      </w:r>
      <w:r w:rsidRPr="00A04B4C">
        <w:rPr>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Pr>
          <w:sz w:val="28"/>
          <w:szCs w:val="28"/>
        </w:rPr>
        <w:t xml:space="preserve">и правилами </w:t>
      </w:r>
      <w:r w:rsidRPr="00A04B4C">
        <w:rPr>
          <w:sz w:val="28"/>
          <w:szCs w:val="28"/>
        </w:rPr>
        <w:t xml:space="preserve"> или муниципальным правовым актом, их размеры определяются половиной расстояния между объектами.</w:t>
      </w:r>
    </w:p>
    <w:p w:rsidR="0025596B" w:rsidRPr="00A04B4C" w:rsidRDefault="0025596B" w:rsidP="008A3D12">
      <w:pPr>
        <w:pStyle w:val="22"/>
        <w:shd w:val="clear" w:color="auto" w:fill="auto"/>
        <w:tabs>
          <w:tab w:val="left" w:pos="1594"/>
        </w:tabs>
        <w:spacing w:before="0" w:after="0" w:line="240" w:lineRule="auto"/>
        <w:ind w:firstLine="709"/>
        <w:jc w:val="both"/>
        <w:rPr>
          <w:sz w:val="28"/>
          <w:szCs w:val="28"/>
        </w:rPr>
      </w:pPr>
      <w:r w:rsidRPr="00A04B4C">
        <w:rPr>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w:t>
      </w:r>
      <w:r w:rsidRPr="00A04B4C">
        <w:rPr>
          <w:color w:val="000000"/>
          <w:sz w:val="28"/>
          <w:szCs w:val="28"/>
        </w:rPr>
        <w:lastRenderedPageBreak/>
        <w:t>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содержание объектов внешнего благоустройства,</w:t>
      </w:r>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A04B4C">
        <w:rPr>
          <w:color w:val="000000"/>
          <w:sz w:val="28"/>
          <w:szCs w:val="28"/>
        </w:rPr>
        <w:t>скамеек</w:t>
      </w:r>
      <w:proofErr w:type="gramEnd"/>
      <w:r w:rsidRPr="00A04B4C">
        <w:rPr>
          <w:color w:val="000000"/>
          <w:sz w:val="28"/>
          <w:szCs w:val="28"/>
        </w:rPr>
        <w:t xml:space="preserve"> и их своевременную очистку;</w:t>
      </w:r>
    </w:p>
    <w:p w:rsidR="0025596B" w:rsidRPr="00A04B4C" w:rsidRDefault="0025596B" w:rsidP="00E3147B">
      <w:pPr>
        <w:pStyle w:val="af5"/>
        <w:spacing w:before="0" w:beforeAutospacing="0" w:after="0" w:afterAutospacing="0"/>
        <w:ind w:firstLine="426"/>
        <w:jc w:val="both"/>
        <w:rPr>
          <w:color w:val="000000"/>
          <w:sz w:val="28"/>
          <w:szCs w:val="28"/>
        </w:rPr>
      </w:pPr>
      <w:proofErr w:type="gramStart"/>
      <w:r w:rsidRPr="00A04B4C">
        <w:rPr>
          <w:color w:val="000000"/>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xml:space="preserve">- устройство контейнерных площадок с возможностью доступа к ним </w:t>
      </w:r>
      <w:proofErr w:type="spellStart"/>
      <w:r w:rsidRPr="00A04B4C">
        <w:rPr>
          <w:color w:val="000000"/>
          <w:sz w:val="28"/>
          <w:szCs w:val="28"/>
        </w:rPr>
        <w:t>маломобильных</w:t>
      </w:r>
      <w:proofErr w:type="spellEnd"/>
      <w:r w:rsidRPr="00A04B4C">
        <w:rPr>
          <w:color w:val="000000"/>
          <w:sz w:val="28"/>
          <w:szCs w:val="28"/>
        </w:rPr>
        <w:t xml:space="preserve"> групп населения; свободный подъезд специализированного транспорта к контейнерам, контейнерным площадкам;</w:t>
      </w:r>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предотвращение выноса машинами, механизмами, иной техникой грунта и грязи с территории производства работ на объекты УДС;</w:t>
      </w:r>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25596B" w:rsidRPr="00A04B4C" w:rsidRDefault="0025596B" w:rsidP="00E3147B">
      <w:pPr>
        <w:pStyle w:val="af5"/>
        <w:spacing w:before="0" w:beforeAutospacing="0" w:after="0" w:afterAutospacing="0"/>
        <w:ind w:firstLine="426"/>
        <w:jc w:val="both"/>
        <w:rPr>
          <w:color w:val="000000"/>
          <w:sz w:val="28"/>
          <w:szCs w:val="28"/>
        </w:rPr>
      </w:pPr>
      <w:r w:rsidRPr="00A04B4C">
        <w:rPr>
          <w:color w:val="000000"/>
          <w:sz w:val="28"/>
          <w:szCs w:val="28"/>
        </w:rPr>
        <w:t xml:space="preserve">- обустройство и содержание дворовых уборных с выгребом и дворовых </w:t>
      </w:r>
      <w:proofErr w:type="spellStart"/>
      <w:r w:rsidRPr="00A04B4C">
        <w:rPr>
          <w:color w:val="000000"/>
          <w:sz w:val="28"/>
          <w:szCs w:val="28"/>
        </w:rPr>
        <w:t>помойниц</w:t>
      </w:r>
      <w:proofErr w:type="spellEnd"/>
      <w:r w:rsidRPr="00A04B4C">
        <w:rPr>
          <w:color w:val="000000"/>
          <w:sz w:val="28"/>
          <w:szCs w:val="28"/>
        </w:rPr>
        <w:t xml:space="preserve"> для сбора жидких отходов в </w:t>
      </w:r>
      <w:proofErr w:type="spellStart"/>
      <w:r w:rsidRPr="00A04B4C">
        <w:rPr>
          <w:color w:val="000000"/>
          <w:sz w:val="28"/>
          <w:szCs w:val="28"/>
        </w:rPr>
        <w:t>неканализованных</w:t>
      </w:r>
      <w:proofErr w:type="spellEnd"/>
      <w:r w:rsidRPr="00A04B4C">
        <w:rPr>
          <w:color w:val="000000"/>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25596B" w:rsidRPr="00A04B4C" w:rsidRDefault="0025596B" w:rsidP="008A3D12">
      <w:pPr>
        <w:pStyle w:val="22"/>
        <w:shd w:val="clear" w:color="auto" w:fill="auto"/>
        <w:tabs>
          <w:tab w:val="left" w:pos="1599"/>
        </w:tabs>
        <w:spacing w:before="0" w:after="0" w:line="240" w:lineRule="auto"/>
        <w:ind w:firstLine="709"/>
        <w:jc w:val="both"/>
        <w:rPr>
          <w:sz w:val="28"/>
          <w:szCs w:val="28"/>
        </w:rPr>
      </w:pPr>
      <w:r w:rsidRPr="00A04B4C">
        <w:rPr>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25596B" w:rsidRPr="00A04B4C" w:rsidRDefault="0025596B" w:rsidP="008A3D12">
      <w:pPr>
        <w:pStyle w:val="22"/>
        <w:shd w:val="clear" w:color="auto" w:fill="auto"/>
        <w:tabs>
          <w:tab w:val="left" w:pos="1594"/>
        </w:tabs>
        <w:spacing w:before="0" w:after="0" w:line="240" w:lineRule="auto"/>
        <w:ind w:firstLine="709"/>
        <w:jc w:val="both"/>
        <w:rPr>
          <w:sz w:val="28"/>
          <w:szCs w:val="28"/>
        </w:rPr>
      </w:pPr>
      <w:r w:rsidRPr="00A04B4C">
        <w:rPr>
          <w:sz w:val="28"/>
          <w:szCs w:val="28"/>
        </w:rPr>
        <w:t xml:space="preserve">12.6. В этих картах предлагается отразить текущее состояние элементов благоустройства с разграничением полномочий по текущему содержанию </w:t>
      </w:r>
      <w:r w:rsidRPr="00A04B4C">
        <w:rPr>
          <w:sz w:val="28"/>
          <w:szCs w:val="28"/>
        </w:rPr>
        <w:lastRenderedPageBreak/>
        <w:t>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25596B" w:rsidRPr="00A04B4C" w:rsidRDefault="0025596B" w:rsidP="00E3147B">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 xml:space="preserve">текущее состояние территории с закреплением </w:t>
      </w:r>
      <w:proofErr w:type="gramStart"/>
      <w:r w:rsidRPr="00A04B4C">
        <w:rPr>
          <w:sz w:val="28"/>
          <w:szCs w:val="28"/>
        </w:rPr>
        <w:t>ответственных</w:t>
      </w:r>
      <w:proofErr w:type="gramEnd"/>
      <w:r w:rsidRPr="00A04B4C">
        <w:rPr>
          <w:sz w:val="28"/>
          <w:szCs w:val="28"/>
        </w:rPr>
        <w:t xml:space="preserve"> за текущее содержание;</w:t>
      </w:r>
    </w:p>
    <w:p w:rsidR="0025596B" w:rsidRPr="00A04B4C" w:rsidRDefault="0025596B" w:rsidP="00E3147B">
      <w:pPr>
        <w:pStyle w:val="22"/>
        <w:shd w:val="clear" w:color="auto" w:fill="auto"/>
        <w:tabs>
          <w:tab w:val="left" w:pos="709"/>
          <w:tab w:val="left" w:pos="1066"/>
        </w:tabs>
        <w:spacing w:before="0" w:after="0" w:line="240" w:lineRule="auto"/>
        <w:ind w:firstLine="426"/>
        <w:jc w:val="both"/>
        <w:rPr>
          <w:sz w:val="28"/>
          <w:szCs w:val="28"/>
        </w:rPr>
      </w:pPr>
      <w:r w:rsidRPr="00A04B4C">
        <w:rPr>
          <w:sz w:val="28"/>
          <w:szCs w:val="28"/>
        </w:rPr>
        <w:t>б)</w:t>
      </w:r>
      <w:r w:rsidRPr="00A04B4C">
        <w:rPr>
          <w:sz w:val="28"/>
          <w:szCs w:val="28"/>
        </w:rPr>
        <w:tab/>
        <w:t>проекты благоустройства дворов и общественных зон (парков, скверов, бульваров);</w:t>
      </w:r>
    </w:p>
    <w:p w:rsidR="0025596B" w:rsidRPr="00A04B4C" w:rsidRDefault="0025596B" w:rsidP="00E3147B">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ход реализации проектов.</w:t>
      </w:r>
    </w:p>
    <w:p w:rsidR="0025596B" w:rsidRPr="00A04B4C" w:rsidRDefault="0025596B" w:rsidP="00E3147B">
      <w:pPr>
        <w:pStyle w:val="22"/>
        <w:shd w:val="clear" w:color="auto" w:fill="auto"/>
        <w:spacing w:before="0" w:after="0" w:line="240" w:lineRule="auto"/>
        <w:ind w:firstLine="426"/>
        <w:jc w:val="both"/>
        <w:rPr>
          <w:sz w:val="28"/>
          <w:szCs w:val="28"/>
        </w:rPr>
      </w:pPr>
      <w:r w:rsidRPr="00A04B4C">
        <w:rPr>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25596B" w:rsidRPr="00A04B4C" w:rsidRDefault="0025596B" w:rsidP="008A3D12">
      <w:pPr>
        <w:pStyle w:val="22"/>
        <w:shd w:val="clear" w:color="auto" w:fill="auto"/>
        <w:tabs>
          <w:tab w:val="left" w:pos="1599"/>
        </w:tabs>
        <w:spacing w:before="0" w:after="0" w:line="240" w:lineRule="auto"/>
        <w:ind w:firstLine="709"/>
        <w:jc w:val="both"/>
        <w:rPr>
          <w:sz w:val="28"/>
          <w:szCs w:val="28"/>
        </w:rPr>
      </w:pPr>
      <w:r w:rsidRPr="00A04B4C">
        <w:rPr>
          <w:sz w:val="28"/>
          <w:szCs w:val="28"/>
        </w:rPr>
        <w:t xml:space="preserve">12.8. </w:t>
      </w:r>
      <w:proofErr w:type="gramStart"/>
      <w:r w:rsidRPr="00A04B4C">
        <w:rPr>
          <w:sz w:val="28"/>
          <w:szCs w:val="28"/>
        </w:rPr>
        <w:t>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A04B4C">
        <w:rPr>
          <w:rStyle w:val="doccaption"/>
          <w:rFonts w:ascii="Trebuchet MS" w:hAnsi="Trebuchet MS" w:cs="Trebuchet MS"/>
          <w:shd w:val="clear" w:color="auto" w:fill="FFFFFF"/>
        </w:rPr>
        <w:t> </w:t>
      </w:r>
      <w:r w:rsidRPr="00A04B4C">
        <w:rPr>
          <w:rStyle w:val="doccaption"/>
          <w:sz w:val="28"/>
          <w:szCs w:val="28"/>
          <w:shd w:val="clear" w:color="auto" w:fill="FFFFFF"/>
        </w:rPr>
        <w:t>«Об утверждении Порядка сбора твердых коммунальных отходов (в том числе</w:t>
      </w:r>
      <w:proofErr w:type="gramEnd"/>
      <w:r w:rsidRPr="00A04B4C">
        <w:rPr>
          <w:rStyle w:val="doccaption"/>
          <w:sz w:val="28"/>
          <w:szCs w:val="28"/>
          <w:shd w:val="clear" w:color="auto" w:fill="FFFFFF"/>
        </w:rPr>
        <w:t xml:space="preserve"> их раздельного сбора) на территории Ростовской области»</w:t>
      </w:r>
      <w:r w:rsidRPr="00A04B4C">
        <w:rPr>
          <w:sz w:val="28"/>
          <w:szCs w:val="28"/>
        </w:rPr>
        <w:t>.</w:t>
      </w:r>
    </w:p>
    <w:p w:rsidR="0025596B" w:rsidRPr="00A04B4C" w:rsidRDefault="0025596B"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 xml:space="preserve">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A04B4C">
        <w:rPr>
          <w:sz w:val="28"/>
          <w:szCs w:val="28"/>
        </w:rPr>
        <w:t>ответственными</w:t>
      </w:r>
      <w:proofErr w:type="gramEnd"/>
      <w:r w:rsidRPr="00A04B4C">
        <w:rPr>
          <w:sz w:val="28"/>
          <w:szCs w:val="28"/>
        </w:rPr>
        <w:t xml:space="preserve"> за уборку этой территории.</w:t>
      </w:r>
    </w:p>
    <w:p w:rsidR="0025596B" w:rsidRPr="00A04B4C" w:rsidRDefault="0025596B" w:rsidP="00E3147B">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12.8.2. </w:t>
      </w:r>
      <w:proofErr w:type="gramStart"/>
      <w:r w:rsidRPr="00A04B4C">
        <w:rPr>
          <w:sz w:val="28"/>
          <w:szCs w:val="28"/>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Pr="00A04B4C">
        <w:rPr>
          <w:sz w:val="28"/>
          <w:szCs w:val="28"/>
        </w:rPr>
        <w:t xml:space="preserve"> участков.</w:t>
      </w:r>
    </w:p>
    <w:p w:rsidR="0025596B" w:rsidRPr="00A04B4C" w:rsidRDefault="0025596B"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25596B" w:rsidRPr="00A04B4C" w:rsidRDefault="0025596B" w:rsidP="00E3147B">
      <w:pPr>
        <w:pStyle w:val="22"/>
        <w:shd w:val="clear" w:color="auto" w:fill="auto"/>
        <w:tabs>
          <w:tab w:val="left" w:pos="709"/>
        </w:tabs>
        <w:spacing w:before="0" w:after="0" w:line="240" w:lineRule="auto"/>
        <w:ind w:firstLine="426"/>
        <w:jc w:val="both"/>
        <w:rPr>
          <w:sz w:val="28"/>
          <w:szCs w:val="28"/>
        </w:rPr>
      </w:pPr>
      <w:r w:rsidRPr="00A04B4C">
        <w:rPr>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25596B" w:rsidRPr="00A04B4C" w:rsidRDefault="0025596B" w:rsidP="00E3147B">
      <w:pPr>
        <w:widowControl/>
        <w:ind w:firstLine="426"/>
        <w:jc w:val="both"/>
        <w:rPr>
          <w:rFonts w:ascii="Times New Roman" w:hAnsi="Times New Roman" w:cs="Times New Roman"/>
        </w:rPr>
      </w:pPr>
      <w:r w:rsidRPr="00A04B4C">
        <w:rPr>
          <w:rFonts w:ascii="Times New Roman" w:hAnsi="Times New Roman" w:cs="Times New Roman"/>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25596B" w:rsidRPr="00A04B4C" w:rsidRDefault="0025596B" w:rsidP="00E3147B">
      <w:pPr>
        <w:widowControl/>
        <w:ind w:firstLine="426"/>
        <w:jc w:val="both"/>
        <w:rPr>
          <w:rFonts w:ascii="Times New Roman" w:hAnsi="Times New Roman" w:cs="Times New Roman"/>
        </w:rPr>
      </w:pPr>
      <w:r w:rsidRPr="00A04B4C">
        <w:rPr>
          <w:rFonts w:ascii="Times New Roman" w:hAnsi="Times New Roman" w:cs="Times New Roman"/>
          <w:sz w:val="28"/>
          <w:szCs w:val="28"/>
        </w:rPr>
        <w:t>12.8.6. В случае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w:t>
      </w:r>
      <w:r w:rsidRPr="00A04B4C">
        <w:rPr>
          <w:rFonts w:ascii="Times New Roman" w:hAnsi="Times New Roman" w:cs="Times New Roman"/>
          <w:sz w:val="28"/>
          <w:szCs w:val="28"/>
        </w:rPr>
        <w:lastRenderedPageBreak/>
        <w:t>ресурсов и экологии Ростовской области для включения в схему обращения с отходами сведений о местах сбора и накопления ТКО.</w:t>
      </w:r>
    </w:p>
    <w:p w:rsidR="0025596B" w:rsidRPr="00A04B4C" w:rsidRDefault="0025596B" w:rsidP="00E3147B">
      <w:pPr>
        <w:widowControl/>
        <w:ind w:firstLine="426"/>
        <w:jc w:val="both"/>
        <w:rPr>
          <w:rFonts w:ascii="Times New Roman" w:hAnsi="Times New Roman" w:cs="Times New Roman"/>
          <w:sz w:val="28"/>
          <w:szCs w:val="28"/>
        </w:rPr>
      </w:pPr>
      <w:r w:rsidRPr="00A04B4C">
        <w:rPr>
          <w:rFonts w:ascii="Times New Roman" w:hAnsi="Times New Roman" w:cs="Times New Roman"/>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25596B" w:rsidRPr="00A04B4C" w:rsidRDefault="0025596B" w:rsidP="00E3147B">
      <w:pPr>
        <w:widowControl/>
        <w:ind w:firstLine="426"/>
        <w:jc w:val="both"/>
        <w:rPr>
          <w:rFonts w:ascii="Times New Roman" w:hAnsi="Times New Roman" w:cs="Times New Roman"/>
        </w:rPr>
      </w:pPr>
      <w:r w:rsidRPr="00A04B4C">
        <w:rPr>
          <w:rFonts w:ascii="Times New Roman" w:hAnsi="Times New Roman" w:cs="Times New Roman"/>
          <w:sz w:val="28"/>
          <w:szCs w:val="28"/>
        </w:rPr>
        <w:t>- в контейнеры, расположенные в мусороприемных камерах (при наличии соответствующей внутридомовой инженерной системы);</w:t>
      </w:r>
    </w:p>
    <w:p w:rsidR="0025596B" w:rsidRPr="00A04B4C" w:rsidRDefault="0025596B" w:rsidP="00E3147B">
      <w:pPr>
        <w:widowControl/>
        <w:ind w:firstLine="426"/>
        <w:jc w:val="both"/>
        <w:rPr>
          <w:rFonts w:ascii="Times New Roman" w:hAnsi="Times New Roman" w:cs="Times New Roman"/>
        </w:rPr>
      </w:pPr>
      <w:r w:rsidRPr="00A04B4C">
        <w:rPr>
          <w:rFonts w:ascii="Times New Roman" w:hAnsi="Times New Roman" w:cs="Times New Roman"/>
          <w:sz w:val="28"/>
          <w:szCs w:val="28"/>
        </w:rPr>
        <w:t>- в контейнеры, бункеры, расположенные на контейнерных площадках;</w:t>
      </w:r>
    </w:p>
    <w:p w:rsidR="0025596B" w:rsidRPr="00A04B4C" w:rsidRDefault="0025596B" w:rsidP="00E3147B">
      <w:pPr>
        <w:widowControl/>
        <w:ind w:firstLine="426"/>
        <w:jc w:val="both"/>
        <w:rPr>
          <w:rFonts w:ascii="Times New Roman" w:hAnsi="Times New Roman" w:cs="Times New Roman"/>
        </w:rPr>
      </w:pPr>
      <w:r w:rsidRPr="00A04B4C">
        <w:rPr>
          <w:rFonts w:ascii="Times New Roman" w:hAnsi="Times New Roman" w:cs="Times New Roman"/>
          <w:sz w:val="28"/>
          <w:szCs w:val="28"/>
        </w:rPr>
        <w:t>- в пакеты или другие емкости, предоставленные региональным оператором.</w:t>
      </w:r>
    </w:p>
    <w:p w:rsidR="0025596B" w:rsidRPr="00A04B4C" w:rsidRDefault="0025596B" w:rsidP="00E3147B">
      <w:pPr>
        <w:widowControl/>
        <w:ind w:firstLine="426"/>
        <w:jc w:val="both"/>
        <w:rPr>
          <w:rFonts w:ascii="Times New Roman" w:hAnsi="Times New Roman" w:cs="Times New Roman"/>
          <w:sz w:val="28"/>
          <w:szCs w:val="28"/>
        </w:rPr>
      </w:pPr>
      <w:r w:rsidRPr="00A04B4C">
        <w:rPr>
          <w:rFonts w:ascii="Times New Roman" w:hAnsi="Times New Roman" w:cs="Times New Roman"/>
          <w:sz w:val="28"/>
          <w:szCs w:val="28"/>
        </w:rPr>
        <w:t>12.8.8.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25596B" w:rsidRPr="00A04B4C" w:rsidRDefault="0025596B" w:rsidP="00E3147B">
      <w:pPr>
        <w:widowControl/>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12.8.9. </w:t>
      </w:r>
      <w:proofErr w:type="gramStart"/>
      <w:r w:rsidRPr="00A04B4C">
        <w:rPr>
          <w:rFonts w:ascii="Times New Roman" w:hAnsi="Times New Roman" w:cs="Times New Roman"/>
          <w:sz w:val="28"/>
          <w:szCs w:val="28"/>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A04B4C">
        <w:rPr>
          <w:rFonts w:ascii="Times New Roman" w:hAnsi="Times New Roman" w:cs="Times New Roman"/>
          <w:sz w:val="28"/>
          <w:szCs w:val="28"/>
        </w:rPr>
        <w:t xml:space="preserve"> отходов.</w:t>
      </w:r>
    </w:p>
    <w:p w:rsidR="0025596B" w:rsidRPr="00A04B4C" w:rsidRDefault="0025596B"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A04B4C">
        <w:rPr>
          <w:sz w:val="28"/>
          <w:szCs w:val="28"/>
        </w:rPr>
        <w:t>мусоровозный</w:t>
      </w:r>
      <w:proofErr w:type="spellEnd"/>
      <w:r w:rsidRPr="00A04B4C">
        <w:rPr>
          <w:sz w:val="28"/>
          <w:szCs w:val="28"/>
        </w:rPr>
        <w:t xml:space="preserve"> транспорт, надлежит производить работникам организации, осуществляющей транспортирование отходов.</w:t>
      </w:r>
    </w:p>
    <w:p w:rsidR="0025596B" w:rsidRPr="00A04B4C" w:rsidRDefault="0025596B"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5596B" w:rsidRPr="00A04B4C" w:rsidRDefault="0025596B" w:rsidP="00E3147B">
      <w:pPr>
        <w:pStyle w:val="22"/>
        <w:shd w:val="clear" w:color="auto" w:fill="auto"/>
        <w:tabs>
          <w:tab w:val="left" w:pos="1585"/>
        </w:tabs>
        <w:spacing w:before="0" w:after="0" w:line="240" w:lineRule="auto"/>
        <w:ind w:firstLine="426"/>
        <w:jc w:val="both"/>
        <w:rPr>
          <w:sz w:val="28"/>
          <w:szCs w:val="28"/>
        </w:rPr>
      </w:pPr>
      <w:r w:rsidRPr="00A04B4C">
        <w:rPr>
          <w:sz w:val="28"/>
          <w:szCs w:val="28"/>
        </w:rPr>
        <w:t>12.8.12. При уборке в ночное время надлежит принимать меры, предупреждающие шум.</w:t>
      </w:r>
    </w:p>
    <w:p w:rsidR="0025596B" w:rsidRPr="00A04B4C" w:rsidRDefault="0025596B" w:rsidP="00E3147B">
      <w:pPr>
        <w:pStyle w:val="22"/>
        <w:shd w:val="clear" w:color="auto" w:fill="auto"/>
        <w:tabs>
          <w:tab w:val="left" w:pos="1724"/>
        </w:tabs>
        <w:spacing w:before="0" w:after="0" w:line="240" w:lineRule="auto"/>
        <w:ind w:firstLine="426"/>
        <w:jc w:val="both"/>
        <w:rPr>
          <w:sz w:val="28"/>
          <w:szCs w:val="28"/>
        </w:rPr>
      </w:pPr>
      <w:r w:rsidRPr="00A04B4C">
        <w:rPr>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25596B" w:rsidRPr="00A04B4C" w:rsidRDefault="0025596B" w:rsidP="00157B60">
      <w:pPr>
        <w:pStyle w:val="22"/>
        <w:shd w:val="clear" w:color="auto" w:fill="auto"/>
        <w:spacing w:before="0" w:after="0" w:line="240" w:lineRule="auto"/>
        <w:ind w:firstLine="426"/>
        <w:jc w:val="both"/>
        <w:rPr>
          <w:sz w:val="28"/>
          <w:szCs w:val="28"/>
        </w:rPr>
      </w:pPr>
      <w:r w:rsidRPr="00A04B4C">
        <w:rPr>
          <w:sz w:val="28"/>
          <w:szCs w:val="28"/>
        </w:rPr>
        <w:tab/>
      </w:r>
      <w:r w:rsidRPr="00A04B4C">
        <w:rPr>
          <w:sz w:val="28"/>
          <w:szCs w:val="28"/>
        </w:rPr>
        <w:tab/>
      </w:r>
      <w:r w:rsidRPr="00A04B4C">
        <w:rPr>
          <w:sz w:val="28"/>
          <w:szCs w:val="28"/>
        </w:rPr>
        <w:tab/>
        <w:t>12.8.14. Надлежит обеспечивать свободный подъезд непосредственно к мусоросборникам и выгребным ямам.</w:t>
      </w:r>
    </w:p>
    <w:p w:rsidR="0025596B" w:rsidRPr="00A04B4C" w:rsidRDefault="0025596B" w:rsidP="00157B60">
      <w:pPr>
        <w:pStyle w:val="22"/>
        <w:shd w:val="clear" w:color="auto" w:fill="auto"/>
        <w:spacing w:before="0" w:after="0" w:line="240" w:lineRule="auto"/>
        <w:ind w:firstLine="426"/>
        <w:jc w:val="both"/>
        <w:rPr>
          <w:sz w:val="28"/>
          <w:szCs w:val="28"/>
        </w:rPr>
      </w:pPr>
      <w:r w:rsidRPr="00A04B4C">
        <w:rPr>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25596B" w:rsidRPr="00A04B4C" w:rsidRDefault="0025596B" w:rsidP="00157B60">
      <w:pPr>
        <w:pStyle w:val="af5"/>
        <w:spacing w:before="0" w:beforeAutospacing="0" w:after="0" w:afterAutospacing="0"/>
        <w:ind w:firstLine="426"/>
        <w:jc w:val="both"/>
        <w:rPr>
          <w:color w:val="000000"/>
          <w:sz w:val="28"/>
          <w:szCs w:val="28"/>
        </w:rPr>
      </w:pPr>
      <w:r w:rsidRPr="00A04B4C">
        <w:rPr>
          <w:color w:val="000000"/>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25596B" w:rsidRPr="00A04B4C" w:rsidRDefault="0025596B" w:rsidP="00157B60">
      <w:pPr>
        <w:pStyle w:val="22"/>
        <w:shd w:val="clear" w:color="auto" w:fill="auto"/>
        <w:spacing w:before="0" w:after="0" w:line="240" w:lineRule="auto"/>
        <w:ind w:firstLine="426"/>
        <w:jc w:val="both"/>
        <w:rPr>
          <w:sz w:val="28"/>
          <w:szCs w:val="28"/>
        </w:rPr>
      </w:pPr>
      <w:r w:rsidRPr="00A04B4C">
        <w:rPr>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5596B" w:rsidRPr="00A04B4C" w:rsidRDefault="0025596B" w:rsidP="00157B60">
      <w:pPr>
        <w:pStyle w:val="22"/>
        <w:spacing w:before="0" w:after="0" w:line="240" w:lineRule="auto"/>
        <w:ind w:firstLine="426"/>
        <w:jc w:val="both"/>
        <w:rPr>
          <w:sz w:val="28"/>
          <w:szCs w:val="28"/>
        </w:rPr>
      </w:pPr>
      <w:r w:rsidRPr="00A04B4C">
        <w:rPr>
          <w:sz w:val="28"/>
          <w:szCs w:val="28"/>
        </w:rPr>
        <w:tab/>
        <w:t>12.12.  На территории населённых пунктов Ростовской области запрещается:</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xml:space="preserve">- вывозить и выгружать все виды отходов в не отведенные для этой цели места, </w:t>
      </w:r>
      <w:r w:rsidRPr="00A04B4C">
        <w:rPr>
          <w:sz w:val="28"/>
          <w:szCs w:val="28"/>
        </w:rPr>
        <w:lastRenderedPageBreak/>
        <w:t>закапывать отходы в землю;</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выбрасывать мусор из автомобилей;</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сорить на улицах, площадях и других местах общего пользования, выставлять тару с мусором и пищевыми отходами на улицы;</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xml:space="preserve">- выбрасывать и сметать мусор на проезжую часть улиц, в </w:t>
      </w:r>
      <w:proofErr w:type="spellStart"/>
      <w:r w:rsidRPr="00A04B4C">
        <w:rPr>
          <w:sz w:val="28"/>
          <w:szCs w:val="28"/>
        </w:rPr>
        <w:t>ливнеприемники</w:t>
      </w:r>
      <w:proofErr w:type="spellEnd"/>
      <w:r w:rsidRPr="00A04B4C">
        <w:rPr>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выбрасывать мусор с крыш, из окон, балконов (лоджий) зданий;</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установка в качестве уличного коммунально-бытового оборудования приспособленной тары (коробки, ящики, ведра и т.п.);</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складировать строительные материалы на территориях общего пользования, а также вне специально отведенных мест;</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размещать объекты торговли, временные и сезонные сооружения на проезжей части дорог;</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складировать около торговых точек тару, запасы товаров, производить торговлю без специального оборудования;</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lastRenderedPageBreak/>
        <w:t>- оставлять на улицах тару и остатки некондиционного или нереализованного товара от нестационарных торговых точек;</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купать собак и других животных в местах массового купания людей;</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выгуливать животных в парках, скверах, бульварах, на детских площадках и стадионах в нарушение установленного порядка;</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выжигать сухую растительность;</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ограждать строительные площадки с уменьшением пешеходных дорожек (тротуаров) без согласования в установленном порядке;</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обустраивать выгребные ямы на объектах общего пользования;</w:t>
      </w:r>
    </w:p>
    <w:p w:rsidR="0025596B" w:rsidRPr="00A04B4C" w:rsidRDefault="0025596B" w:rsidP="00680A7A">
      <w:pPr>
        <w:pStyle w:val="22"/>
        <w:tabs>
          <w:tab w:val="left" w:pos="1724"/>
        </w:tabs>
        <w:spacing w:before="0" w:after="0" w:line="240" w:lineRule="auto"/>
        <w:jc w:val="both"/>
        <w:rPr>
          <w:sz w:val="28"/>
          <w:szCs w:val="28"/>
        </w:rPr>
      </w:pPr>
      <w:proofErr w:type="gramStart"/>
      <w:r w:rsidRPr="00A04B4C">
        <w:rPr>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25596B" w:rsidRPr="00A04B4C" w:rsidRDefault="0025596B" w:rsidP="00680A7A">
      <w:pPr>
        <w:pStyle w:val="22"/>
        <w:tabs>
          <w:tab w:val="left" w:pos="1724"/>
        </w:tabs>
        <w:spacing w:before="0" w:after="0" w:line="240" w:lineRule="auto"/>
        <w:jc w:val="both"/>
        <w:rPr>
          <w:sz w:val="28"/>
          <w:szCs w:val="28"/>
        </w:rPr>
      </w:pPr>
      <w:r w:rsidRPr="00A04B4C">
        <w:rPr>
          <w:sz w:val="28"/>
          <w:szCs w:val="28"/>
        </w:rPr>
        <w:t>- движение, остановка и стоянка автотранспортных средств на тротуарах, газонах, детских площадках и спортивных площадках;</w:t>
      </w:r>
    </w:p>
    <w:p w:rsidR="0025596B" w:rsidRPr="00A04B4C" w:rsidRDefault="0025596B" w:rsidP="00157B60">
      <w:pPr>
        <w:pStyle w:val="22"/>
        <w:tabs>
          <w:tab w:val="left" w:pos="1724"/>
        </w:tabs>
        <w:spacing w:before="0" w:after="0" w:line="240" w:lineRule="auto"/>
        <w:jc w:val="both"/>
        <w:rPr>
          <w:sz w:val="28"/>
          <w:szCs w:val="28"/>
        </w:rPr>
      </w:pPr>
      <w:r w:rsidRPr="00A04B4C">
        <w:rPr>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25596B" w:rsidRPr="00A04B4C" w:rsidRDefault="0025596B" w:rsidP="00157B60">
      <w:pPr>
        <w:pStyle w:val="22"/>
        <w:tabs>
          <w:tab w:val="left" w:pos="1724"/>
        </w:tabs>
        <w:spacing w:before="0" w:after="0" w:line="240" w:lineRule="auto"/>
        <w:jc w:val="both"/>
        <w:rPr>
          <w:sz w:val="28"/>
          <w:szCs w:val="28"/>
        </w:rPr>
      </w:pPr>
      <w:r w:rsidRPr="00A04B4C">
        <w:rPr>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25596B" w:rsidRPr="00A04B4C" w:rsidRDefault="0025596B" w:rsidP="00157B60">
      <w:pPr>
        <w:pStyle w:val="22"/>
        <w:tabs>
          <w:tab w:val="left" w:pos="1724"/>
        </w:tabs>
        <w:spacing w:before="0" w:after="0" w:line="240" w:lineRule="auto"/>
        <w:jc w:val="both"/>
        <w:rPr>
          <w:sz w:val="28"/>
          <w:szCs w:val="28"/>
        </w:rPr>
      </w:pPr>
      <w:r w:rsidRPr="00A04B4C">
        <w:rPr>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sz w:val="28"/>
          <w:szCs w:val="28"/>
        </w:rPr>
        <w:t>мусоровозного</w:t>
      </w:r>
      <w:proofErr w:type="spellEnd"/>
      <w:r w:rsidRPr="00A04B4C">
        <w:rPr>
          <w:sz w:val="28"/>
          <w:szCs w:val="28"/>
        </w:rPr>
        <w:t xml:space="preserve"> транспорта;</w:t>
      </w:r>
    </w:p>
    <w:p w:rsidR="0025596B" w:rsidRPr="00A04B4C" w:rsidRDefault="0025596B" w:rsidP="00157B60">
      <w:pPr>
        <w:pStyle w:val="22"/>
        <w:tabs>
          <w:tab w:val="left" w:pos="1724"/>
        </w:tabs>
        <w:spacing w:before="0" w:after="0" w:line="240" w:lineRule="auto"/>
        <w:jc w:val="both"/>
        <w:rPr>
          <w:sz w:val="28"/>
          <w:szCs w:val="28"/>
        </w:rPr>
      </w:pPr>
      <w:r w:rsidRPr="00A04B4C">
        <w:rPr>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25596B" w:rsidRPr="00A04B4C" w:rsidRDefault="0025596B" w:rsidP="00157B60">
      <w:pPr>
        <w:pStyle w:val="22"/>
        <w:tabs>
          <w:tab w:val="left" w:pos="1724"/>
        </w:tabs>
        <w:spacing w:before="0" w:after="0" w:line="240" w:lineRule="auto"/>
        <w:jc w:val="both"/>
        <w:rPr>
          <w:sz w:val="28"/>
          <w:szCs w:val="28"/>
        </w:rPr>
      </w:pPr>
      <w:r w:rsidRPr="00A04B4C">
        <w:rPr>
          <w:sz w:val="28"/>
          <w:szCs w:val="28"/>
        </w:rPr>
        <w:t>- подвоз груза волоком;</w:t>
      </w:r>
    </w:p>
    <w:p w:rsidR="0025596B" w:rsidRPr="00A04B4C" w:rsidRDefault="0025596B" w:rsidP="00157B60">
      <w:pPr>
        <w:pStyle w:val="22"/>
        <w:tabs>
          <w:tab w:val="left" w:pos="1724"/>
        </w:tabs>
        <w:spacing w:before="0" w:after="0" w:line="240" w:lineRule="auto"/>
        <w:jc w:val="both"/>
        <w:rPr>
          <w:sz w:val="28"/>
          <w:szCs w:val="28"/>
        </w:rPr>
      </w:pPr>
      <w:r w:rsidRPr="00A04B4C">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25596B" w:rsidRPr="00A04B4C" w:rsidRDefault="0025596B" w:rsidP="00E3147B">
      <w:pPr>
        <w:pStyle w:val="aa"/>
        <w:numPr>
          <w:ilvl w:val="0"/>
          <w:numId w:val="5"/>
        </w:numPr>
        <w:spacing w:before="120" w:after="120"/>
        <w:ind w:left="0"/>
        <w:jc w:val="center"/>
        <w:rPr>
          <w:rFonts w:ascii="Times New Roman" w:hAnsi="Times New Roman" w:cs="Times New Roman"/>
          <w:b/>
          <w:bCs/>
        </w:rPr>
      </w:pPr>
      <w:r w:rsidRPr="00A04B4C">
        <w:rPr>
          <w:rFonts w:ascii="Times New Roman" w:hAnsi="Times New Roman" w:cs="Times New Roman"/>
          <w:b/>
          <w:bCs/>
        </w:rPr>
        <w:t xml:space="preserve">ПОРЯДОК </w:t>
      </w:r>
      <w:proofErr w:type="gramStart"/>
      <w:r w:rsidRPr="00A04B4C">
        <w:rPr>
          <w:rFonts w:ascii="Times New Roman" w:hAnsi="Times New Roman" w:cs="Times New Roman"/>
          <w:b/>
          <w:bCs/>
        </w:rPr>
        <w:t>КОНТРОЛЯ ЗА</w:t>
      </w:r>
      <w:proofErr w:type="gramEnd"/>
      <w:r w:rsidRPr="00A04B4C">
        <w:rPr>
          <w:rFonts w:ascii="Times New Roman" w:hAnsi="Times New Roman" w:cs="Times New Roman"/>
          <w:b/>
          <w:bCs/>
        </w:rPr>
        <w:t xml:space="preserve"> СОБЛЮДЕНИЕМ ПРАВИЛ БЛАГОУСТРОЙСТВА</w:t>
      </w:r>
    </w:p>
    <w:p w:rsidR="0025596B" w:rsidRPr="00A04B4C" w:rsidRDefault="0025596B" w:rsidP="008A3D12">
      <w:pPr>
        <w:pStyle w:val="22"/>
        <w:numPr>
          <w:ilvl w:val="1"/>
          <w:numId w:val="13"/>
        </w:numPr>
        <w:shd w:val="clear" w:color="auto" w:fill="auto"/>
        <w:spacing w:before="0" w:after="0" w:line="240" w:lineRule="auto"/>
        <w:ind w:left="0" w:firstLine="709"/>
        <w:jc w:val="both"/>
        <w:rPr>
          <w:sz w:val="28"/>
          <w:szCs w:val="28"/>
        </w:rPr>
      </w:pPr>
      <w:r w:rsidRPr="00A04B4C">
        <w:rPr>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25596B" w:rsidRPr="00A04B4C" w:rsidRDefault="0025596B" w:rsidP="008A3D12">
      <w:pPr>
        <w:pStyle w:val="22"/>
        <w:numPr>
          <w:ilvl w:val="0"/>
          <w:numId w:val="13"/>
        </w:numPr>
        <w:shd w:val="clear" w:color="auto" w:fill="auto"/>
        <w:tabs>
          <w:tab w:val="left" w:pos="360"/>
          <w:tab w:val="left" w:pos="709"/>
        </w:tabs>
        <w:spacing w:before="0" w:after="0" w:line="240" w:lineRule="auto"/>
        <w:ind w:left="0" w:firstLine="709"/>
        <w:jc w:val="both"/>
        <w:rPr>
          <w:sz w:val="28"/>
          <w:szCs w:val="28"/>
        </w:rPr>
      </w:pPr>
      <w:r w:rsidRPr="00A04B4C">
        <w:rPr>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6E1EE7">
        <w:rPr>
          <w:color w:val="FF0000"/>
          <w:sz w:val="28"/>
          <w:szCs w:val="28"/>
        </w:rPr>
        <w:t xml:space="preserve">, в случае, если такая ответственность не предусмотрена </w:t>
      </w:r>
      <w:r w:rsidRPr="006E1EE7">
        <w:rPr>
          <w:color w:val="FF0000"/>
          <w:sz w:val="28"/>
          <w:szCs w:val="28"/>
        </w:rPr>
        <w:lastRenderedPageBreak/>
        <w:t xml:space="preserve">федеральным законодательством, в соответствии </w:t>
      </w:r>
      <w:r>
        <w:rPr>
          <w:sz w:val="28"/>
          <w:szCs w:val="28"/>
        </w:rPr>
        <w:t xml:space="preserve">с </w:t>
      </w:r>
      <w:r w:rsidRPr="00A04B4C">
        <w:rPr>
          <w:sz w:val="28"/>
          <w:szCs w:val="28"/>
        </w:rPr>
        <w:t xml:space="preserve">Областным законом </w:t>
      </w:r>
      <w:r w:rsidRPr="00A04B4C">
        <w:rPr>
          <w:rStyle w:val="29pt"/>
          <w:b w:val="0"/>
          <w:bCs w:val="0"/>
          <w:sz w:val="28"/>
          <w:szCs w:val="28"/>
        </w:rPr>
        <w:t xml:space="preserve">№ 273-ЗС от 25.10.2002 г. </w:t>
      </w:r>
    </w:p>
    <w:p w:rsidR="0025596B" w:rsidRPr="00A04B4C" w:rsidRDefault="0025596B" w:rsidP="008A3D12">
      <w:pPr>
        <w:pStyle w:val="22"/>
        <w:numPr>
          <w:ilvl w:val="0"/>
          <w:numId w:val="13"/>
        </w:numPr>
        <w:shd w:val="clear" w:color="auto" w:fill="auto"/>
        <w:tabs>
          <w:tab w:val="left" w:pos="360"/>
        </w:tabs>
        <w:spacing w:before="0" w:after="0" w:line="240" w:lineRule="auto"/>
        <w:ind w:left="0" w:firstLine="709"/>
        <w:jc w:val="both"/>
        <w:rPr>
          <w:sz w:val="28"/>
          <w:szCs w:val="28"/>
        </w:rPr>
      </w:pPr>
      <w:r w:rsidRPr="00A04B4C">
        <w:rPr>
          <w:sz w:val="28"/>
          <w:szCs w:val="2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25596B" w:rsidRPr="00A04B4C" w:rsidRDefault="0025596B" w:rsidP="001E17C4">
      <w:pPr>
        <w:pStyle w:val="13"/>
        <w:keepNext/>
        <w:keepLines/>
        <w:numPr>
          <w:ilvl w:val="0"/>
          <w:numId w:val="5"/>
        </w:numPr>
        <w:shd w:val="clear" w:color="auto" w:fill="auto"/>
        <w:tabs>
          <w:tab w:val="left" w:pos="344"/>
        </w:tabs>
        <w:spacing w:before="120" w:after="120" w:line="240" w:lineRule="auto"/>
        <w:ind w:left="0" w:firstLine="0"/>
        <w:rPr>
          <w:b w:val="0"/>
          <w:bCs w:val="0"/>
          <w:sz w:val="24"/>
          <w:szCs w:val="24"/>
        </w:rPr>
      </w:pPr>
      <w:r w:rsidRPr="00A04B4C">
        <w:rPr>
          <w:sz w:val="28"/>
          <w:szCs w:val="28"/>
        </w:rPr>
        <w:t xml:space="preserve"> </w:t>
      </w:r>
      <w:r w:rsidRPr="00A04B4C">
        <w:rPr>
          <w:sz w:val="24"/>
          <w:szCs w:val="24"/>
        </w:rPr>
        <w:t>ПЕРЕЧЕНЬ СВОДОВ ПРАВИЛ И НАЦИОНАЛЬНЫХ СТАНДАРТОВ, ПРИМЕНЯЕМЫХ ПРИ ОСУЩЕСТВЛЕНИИ ДЕЯТЕЛЬНОСТИ ПО БЛАГОУСТРОЙСТВУ</w:t>
      </w:r>
      <w:r w:rsidRPr="00A04B4C">
        <w:rPr>
          <w:b w:val="0"/>
          <w:bCs w:val="0"/>
          <w:sz w:val="24"/>
          <w:szCs w:val="24"/>
        </w:rPr>
        <w:t>.</w:t>
      </w:r>
    </w:p>
    <w:p w:rsidR="0025596B" w:rsidRPr="00A04B4C" w:rsidRDefault="0025596B" w:rsidP="008A3D12">
      <w:pPr>
        <w:pStyle w:val="22"/>
        <w:shd w:val="clear" w:color="auto" w:fill="auto"/>
        <w:spacing w:before="0" w:after="0" w:line="240" w:lineRule="auto"/>
        <w:ind w:firstLine="709"/>
        <w:jc w:val="both"/>
        <w:rPr>
          <w:sz w:val="28"/>
          <w:szCs w:val="28"/>
        </w:rPr>
      </w:pPr>
      <w:r w:rsidRPr="00A04B4C">
        <w:rPr>
          <w:sz w:val="28"/>
          <w:szCs w:val="28"/>
        </w:rPr>
        <w:t>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используются следующие документы:</w:t>
      </w:r>
    </w:p>
    <w:p w:rsidR="0025596B" w:rsidRPr="00A04B4C" w:rsidRDefault="0025596B" w:rsidP="00615E41">
      <w:pPr>
        <w:ind w:firstLine="426"/>
        <w:jc w:val="both"/>
        <w:rPr>
          <w:rFonts w:ascii="Times New Roman" w:hAnsi="Times New Roman" w:cs="Times New Roman"/>
          <w:sz w:val="28"/>
          <w:szCs w:val="28"/>
        </w:rPr>
      </w:pPr>
      <w:r w:rsidRPr="00A04B4C">
        <w:rPr>
          <w:rFonts w:ascii="Times New Roman" w:hAnsi="Times New Roman" w:cs="Times New Roman"/>
          <w:sz w:val="28"/>
          <w:szCs w:val="28"/>
        </w:rPr>
        <w:t>Градостроительный кодекс Российской Федерации.</w:t>
      </w:r>
    </w:p>
    <w:p w:rsidR="0025596B" w:rsidRPr="00A04B4C" w:rsidRDefault="0025596B" w:rsidP="00615E41">
      <w:pPr>
        <w:ind w:firstLine="426"/>
        <w:jc w:val="both"/>
        <w:rPr>
          <w:rFonts w:ascii="Times New Roman" w:hAnsi="Times New Roman" w:cs="Times New Roman"/>
          <w:sz w:val="28"/>
          <w:szCs w:val="28"/>
        </w:rPr>
      </w:pPr>
      <w:r w:rsidRPr="00A04B4C">
        <w:rPr>
          <w:rFonts w:ascii="Times New Roman" w:hAnsi="Times New Roman" w:cs="Times New Roman"/>
          <w:sz w:val="28"/>
          <w:szCs w:val="28"/>
        </w:rPr>
        <w:t>Жилищный кодекс Российской Федерации.</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Нормативы градостроительного проектирования Ростовской области;</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42.13330.2016 «Градостроительство. Планировка и застройка городских и сельских поселений» </w:t>
      </w:r>
      <w:proofErr w:type="spellStart"/>
      <w:r w:rsidRPr="00A04B4C">
        <w:rPr>
          <w:sz w:val="28"/>
          <w:szCs w:val="28"/>
        </w:rPr>
        <w:t>СНиП</w:t>
      </w:r>
      <w:proofErr w:type="spellEnd"/>
      <w:r w:rsidRPr="00A04B4C">
        <w:rPr>
          <w:sz w:val="28"/>
          <w:szCs w:val="28"/>
        </w:rPr>
        <w:t xml:space="preserve"> 2.07.01-89*;</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82.13330.2016 «Благоустройство территорий» </w:t>
      </w:r>
      <w:proofErr w:type="spellStart"/>
      <w:r w:rsidRPr="00A04B4C">
        <w:rPr>
          <w:sz w:val="28"/>
          <w:szCs w:val="28"/>
        </w:rPr>
        <w:t>СНиП</w:t>
      </w:r>
      <w:proofErr w:type="spellEnd"/>
      <w:r w:rsidRPr="00A04B4C">
        <w:rPr>
          <w:sz w:val="28"/>
          <w:szCs w:val="28"/>
        </w:rPr>
        <w:t xml:space="preserve"> III-10-75;</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112.13330.2011. «Пожарная безопасность зданий и сооружений» </w:t>
      </w:r>
      <w:proofErr w:type="spellStart"/>
      <w:r w:rsidRPr="00A04B4C">
        <w:rPr>
          <w:sz w:val="28"/>
          <w:szCs w:val="28"/>
        </w:rPr>
        <w:t>СНиП</w:t>
      </w:r>
      <w:proofErr w:type="spellEnd"/>
      <w:r w:rsidRPr="00A04B4C">
        <w:rPr>
          <w:sz w:val="28"/>
          <w:szCs w:val="28"/>
        </w:rPr>
        <w:t xml:space="preserve"> 21-01-97*</w:t>
      </w:r>
    </w:p>
    <w:p w:rsidR="0025596B" w:rsidRPr="00A04B4C" w:rsidRDefault="0025596B" w:rsidP="00615E41">
      <w:pPr>
        <w:pStyle w:val="22"/>
        <w:spacing w:before="0" w:after="0" w:line="240" w:lineRule="auto"/>
        <w:ind w:firstLine="426"/>
        <w:jc w:val="both"/>
        <w:rPr>
          <w:sz w:val="28"/>
          <w:szCs w:val="28"/>
        </w:rPr>
      </w:pPr>
      <w:r w:rsidRPr="00A04B4C">
        <w:rPr>
          <w:sz w:val="28"/>
          <w:szCs w:val="28"/>
        </w:rPr>
        <w:t>СП</w:t>
      </w:r>
      <w:r w:rsidRPr="00A04B4C">
        <w:rPr>
          <w:i/>
          <w:iCs/>
          <w:sz w:val="28"/>
          <w:szCs w:val="28"/>
        </w:rPr>
        <w:t> </w:t>
      </w:r>
      <w:r w:rsidRPr="00A04B4C">
        <w:rPr>
          <w:sz w:val="28"/>
          <w:szCs w:val="28"/>
        </w:rPr>
        <w:t xml:space="preserve">35-101-2001 «Проектирование зданий и сооружений с учетом доступности для </w:t>
      </w:r>
      <w:proofErr w:type="spellStart"/>
      <w:r w:rsidRPr="00A04B4C">
        <w:rPr>
          <w:sz w:val="28"/>
          <w:szCs w:val="28"/>
        </w:rPr>
        <w:t>маломобильных</w:t>
      </w:r>
      <w:proofErr w:type="spellEnd"/>
      <w:r w:rsidRPr="00A04B4C">
        <w:rPr>
          <w:sz w:val="28"/>
          <w:szCs w:val="28"/>
        </w:rPr>
        <w:t xml:space="preserve"> групп населения»;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59.13330.2016 «Доступность зданий и сооружений для </w:t>
      </w:r>
      <w:proofErr w:type="spellStart"/>
      <w:r w:rsidRPr="00A04B4C">
        <w:rPr>
          <w:sz w:val="28"/>
          <w:szCs w:val="28"/>
        </w:rPr>
        <w:t>маломобильных</w:t>
      </w:r>
      <w:proofErr w:type="spellEnd"/>
      <w:r w:rsidRPr="00A04B4C">
        <w:rPr>
          <w:sz w:val="28"/>
          <w:szCs w:val="28"/>
        </w:rPr>
        <w:t xml:space="preserve"> групп населения» </w:t>
      </w:r>
      <w:proofErr w:type="spellStart"/>
      <w:r w:rsidRPr="00A04B4C">
        <w:rPr>
          <w:sz w:val="28"/>
          <w:szCs w:val="28"/>
        </w:rPr>
        <w:t>СНиП</w:t>
      </w:r>
      <w:proofErr w:type="spellEnd"/>
      <w:r w:rsidRPr="00A04B4C">
        <w:rPr>
          <w:sz w:val="28"/>
          <w:szCs w:val="28"/>
        </w:rPr>
        <w:t xml:space="preserve"> 35-01-2001;</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140.13330.2012 «Городская среда. Правила проектирования для </w:t>
      </w:r>
      <w:proofErr w:type="spellStart"/>
      <w:r w:rsidRPr="00A04B4C">
        <w:rPr>
          <w:sz w:val="28"/>
          <w:szCs w:val="28"/>
        </w:rPr>
        <w:t>маломобильных</w:t>
      </w:r>
      <w:proofErr w:type="spellEnd"/>
      <w:r w:rsidRPr="00A04B4C">
        <w:rPr>
          <w:sz w:val="28"/>
          <w:szCs w:val="28"/>
        </w:rPr>
        <w:t xml:space="preserve"> групп населения»;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136.13330.2012 «Здания и сооружения. Общие положения проектирования с учётом доступности для </w:t>
      </w:r>
      <w:proofErr w:type="spellStart"/>
      <w:r w:rsidRPr="00A04B4C">
        <w:rPr>
          <w:sz w:val="28"/>
          <w:szCs w:val="28"/>
        </w:rPr>
        <w:t>маломобильных</w:t>
      </w:r>
      <w:proofErr w:type="spellEnd"/>
      <w:r w:rsidRPr="00A04B4C">
        <w:rPr>
          <w:sz w:val="28"/>
          <w:szCs w:val="28"/>
        </w:rPr>
        <w:t xml:space="preserve"> групп населения»;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138.13330.2012 «Общественные здания и сооружения, доступные </w:t>
      </w:r>
      <w:proofErr w:type="spellStart"/>
      <w:r w:rsidRPr="00A04B4C">
        <w:rPr>
          <w:sz w:val="28"/>
          <w:szCs w:val="28"/>
        </w:rPr>
        <w:t>маломобильным</w:t>
      </w:r>
      <w:proofErr w:type="spellEnd"/>
      <w:r w:rsidRPr="00A04B4C">
        <w:rPr>
          <w:sz w:val="28"/>
          <w:szCs w:val="28"/>
        </w:rPr>
        <w:t xml:space="preserve"> группам населения. Правила проектирования»;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137.13330.2012 «Жилая среда с планировочными элементами, доступными инвалидам. Правила проектирования»;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118.13330.2012 «Общественные здания и сооружения» </w:t>
      </w:r>
      <w:proofErr w:type="spellStart"/>
      <w:r w:rsidRPr="00A04B4C">
        <w:rPr>
          <w:sz w:val="28"/>
          <w:szCs w:val="28"/>
        </w:rPr>
        <w:t>СНиП</w:t>
      </w:r>
      <w:proofErr w:type="spellEnd"/>
      <w:r w:rsidRPr="00A04B4C">
        <w:rPr>
          <w:sz w:val="28"/>
          <w:szCs w:val="28"/>
        </w:rPr>
        <w:t xml:space="preserve"> 31-06-2009;</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54.13330.2012 «Здания жилые многоквартирные» </w:t>
      </w:r>
      <w:proofErr w:type="spellStart"/>
      <w:r w:rsidRPr="00A04B4C">
        <w:rPr>
          <w:sz w:val="28"/>
          <w:szCs w:val="28"/>
        </w:rPr>
        <w:t>СНиП</w:t>
      </w:r>
      <w:proofErr w:type="spellEnd"/>
      <w:r w:rsidRPr="00A04B4C">
        <w:rPr>
          <w:sz w:val="28"/>
          <w:szCs w:val="28"/>
        </w:rPr>
        <w:t xml:space="preserve"> 31-01-2003;</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257.1325800.2016 «Здания гостиниц. Правила проектирования»;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113.13330.2012 «Стоянки автомобилей» </w:t>
      </w:r>
      <w:proofErr w:type="spellStart"/>
      <w:r w:rsidRPr="00A04B4C">
        <w:rPr>
          <w:sz w:val="28"/>
          <w:szCs w:val="28"/>
        </w:rPr>
        <w:t>СНиП</w:t>
      </w:r>
      <w:proofErr w:type="spellEnd"/>
      <w:r w:rsidRPr="00A04B4C">
        <w:rPr>
          <w:sz w:val="28"/>
          <w:szCs w:val="28"/>
        </w:rPr>
        <w:t xml:space="preserve"> 21-02-99*;</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34.13330.2012 «Автомобильные дороги» </w:t>
      </w:r>
      <w:proofErr w:type="spellStart"/>
      <w:r w:rsidRPr="00A04B4C">
        <w:rPr>
          <w:sz w:val="28"/>
          <w:szCs w:val="28"/>
        </w:rPr>
        <w:t>СНиП</w:t>
      </w:r>
      <w:proofErr w:type="spellEnd"/>
      <w:r w:rsidRPr="00A04B4C">
        <w:rPr>
          <w:sz w:val="28"/>
          <w:szCs w:val="28"/>
        </w:rPr>
        <w:t xml:space="preserve"> 2.05.02-85*;</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52.13330.2016 «Естественное и искусственное освещение» </w:t>
      </w:r>
      <w:proofErr w:type="spellStart"/>
      <w:r w:rsidRPr="00A04B4C">
        <w:rPr>
          <w:sz w:val="28"/>
          <w:szCs w:val="28"/>
        </w:rPr>
        <w:t>СНиП</w:t>
      </w:r>
      <w:proofErr w:type="spellEnd"/>
      <w:r w:rsidRPr="00A04B4C">
        <w:rPr>
          <w:sz w:val="28"/>
          <w:szCs w:val="28"/>
        </w:rPr>
        <w:t xml:space="preserve"> 23-05-95*;</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131.13330.2012 «Строительная климатология»</w:t>
      </w:r>
      <w:r>
        <w:rPr>
          <w:sz w:val="28"/>
          <w:szCs w:val="28"/>
        </w:rPr>
        <w:t xml:space="preserve"> </w:t>
      </w:r>
      <w:proofErr w:type="spellStart"/>
      <w:r w:rsidRPr="00A04B4C">
        <w:rPr>
          <w:sz w:val="28"/>
          <w:szCs w:val="28"/>
        </w:rPr>
        <w:t>СНиП</w:t>
      </w:r>
      <w:proofErr w:type="spellEnd"/>
      <w:r w:rsidRPr="00A04B4C">
        <w:rPr>
          <w:sz w:val="28"/>
          <w:szCs w:val="28"/>
        </w:rPr>
        <w:t xml:space="preserve"> 23-01-99*;</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18.13330.2011 «Генеральные планы промышленных предприятий» </w:t>
      </w:r>
      <w:proofErr w:type="spellStart"/>
      <w:r w:rsidRPr="00A04B4C">
        <w:rPr>
          <w:sz w:val="28"/>
          <w:szCs w:val="28"/>
        </w:rPr>
        <w:t>СНиП</w:t>
      </w:r>
      <w:proofErr w:type="spellEnd"/>
      <w:r w:rsidRPr="00A04B4C">
        <w:rPr>
          <w:sz w:val="28"/>
          <w:szCs w:val="28"/>
        </w:rPr>
        <w:t xml:space="preserve"> Н-89-80*;</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19.13330.2011 «Генеральные планы сельскохозяйственных предприятий» </w:t>
      </w:r>
      <w:proofErr w:type="spellStart"/>
      <w:r w:rsidRPr="00A04B4C">
        <w:rPr>
          <w:sz w:val="28"/>
          <w:szCs w:val="28"/>
        </w:rPr>
        <w:t>СНиП</w:t>
      </w:r>
      <w:proofErr w:type="spellEnd"/>
      <w:r w:rsidRPr="00A04B4C">
        <w:rPr>
          <w:sz w:val="28"/>
          <w:szCs w:val="28"/>
        </w:rPr>
        <w:t xml:space="preserve"> П-97-76;</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53.13330.2011 «Планировка и застройка территорий садоводческих </w:t>
      </w:r>
      <w:r w:rsidRPr="00A04B4C">
        <w:rPr>
          <w:sz w:val="28"/>
          <w:szCs w:val="28"/>
        </w:rPr>
        <w:lastRenderedPageBreak/>
        <w:t xml:space="preserve">(дачных) объединений граждан, здания и сооружения» </w:t>
      </w:r>
      <w:proofErr w:type="spellStart"/>
      <w:r w:rsidRPr="00A04B4C">
        <w:rPr>
          <w:sz w:val="28"/>
          <w:szCs w:val="28"/>
        </w:rPr>
        <w:t>СНиП</w:t>
      </w:r>
      <w:proofErr w:type="spellEnd"/>
      <w:r w:rsidRPr="00A04B4C">
        <w:rPr>
          <w:sz w:val="28"/>
          <w:szCs w:val="28"/>
        </w:rPr>
        <w:t xml:space="preserve"> 30-02-97*;</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252.1325800.2016 «Здания дошкольных образовательных организаций. Правила проектирования»;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251.1325800.2016 «Здания общеобразовательных организаций. Правила проектирования»;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158.13330.2014 «Здания и помещения медицинских организаций. Правила проектирования»;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32.13330.2012 «Канализация. Наружные сети и сооружения» </w:t>
      </w:r>
      <w:proofErr w:type="spellStart"/>
      <w:r w:rsidRPr="00A04B4C">
        <w:rPr>
          <w:sz w:val="28"/>
          <w:szCs w:val="28"/>
        </w:rPr>
        <w:t>СНиП</w:t>
      </w:r>
      <w:proofErr w:type="spellEnd"/>
      <w:r w:rsidRPr="00A04B4C">
        <w:rPr>
          <w:sz w:val="28"/>
          <w:szCs w:val="28"/>
        </w:rPr>
        <w:t xml:space="preserve"> 2.04.03-85;</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31.13330.2012 «Водоснабжение. Наружные сети и сооружения» </w:t>
      </w:r>
      <w:proofErr w:type="spellStart"/>
      <w:r w:rsidRPr="00A04B4C">
        <w:rPr>
          <w:sz w:val="28"/>
          <w:szCs w:val="28"/>
        </w:rPr>
        <w:t>СНиП</w:t>
      </w:r>
      <w:proofErr w:type="spellEnd"/>
      <w:r w:rsidRPr="00A04B4C">
        <w:rPr>
          <w:sz w:val="28"/>
          <w:szCs w:val="28"/>
        </w:rPr>
        <w:t xml:space="preserve"> 2.04.02-84*;</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124.13330.2012 «Тепловые сети» </w:t>
      </w:r>
      <w:proofErr w:type="spellStart"/>
      <w:r w:rsidRPr="00A04B4C">
        <w:rPr>
          <w:sz w:val="28"/>
          <w:szCs w:val="28"/>
        </w:rPr>
        <w:t>СНиП</w:t>
      </w:r>
      <w:proofErr w:type="spellEnd"/>
      <w:r w:rsidRPr="00A04B4C">
        <w:rPr>
          <w:sz w:val="28"/>
          <w:szCs w:val="28"/>
        </w:rPr>
        <w:t xml:space="preserve"> 41-02-2003;</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50.13330.2012 «Тепловая защита зданий» </w:t>
      </w:r>
      <w:proofErr w:type="spellStart"/>
      <w:r w:rsidRPr="00A04B4C">
        <w:rPr>
          <w:sz w:val="28"/>
          <w:szCs w:val="28"/>
        </w:rPr>
        <w:t>СНиП</w:t>
      </w:r>
      <w:proofErr w:type="spellEnd"/>
      <w:r w:rsidRPr="00A04B4C">
        <w:rPr>
          <w:sz w:val="28"/>
          <w:szCs w:val="28"/>
        </w:rPr>
        <w:t xml:space="preserve"> 23-02-2003;</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51.13330.2011 «Защита от шума» </w:t>
      </w:r>
      <w:proofErr w:type="spellStart"/>
      <w:r w:rsidRPr="00A04B4C">
        <w:rPr>
          <w:sz w:val="28"/>
          <w:szCs w:val="28"/>
        </w:rPr>
        <w:t>СНиП</w:t>
      </w:r>
      <w:proofErr w:type="spellEnd"/>
      <w:r w:rsidRPr="00A04B4C">
        <w:rPr>
          <w:sz w:val="28"/>
          <w:szCs w:val="28"/>
        </w:rPr>
        <w:t xml:space="preserve"> 23-03-2003;</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132.13330.2011 «Обеспечение антитеррористической защищенности зданий и сооружений. Общие требования проектирования»;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254.1325800.2016 «Здания и территории. Правила проектирования защиты от производственного шума»;</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45.13330.2012 «Земляные сооружения, основания и фундаменты» </w:t>
      </w:r>
      <w:proofErr w:type="spellStart"/>
      <w:r w:rsidRPr="00A04B4C">
        <w:rPr>
          <w:sz w:val="28"/>
          <w:szCs w:val="28"/>
        </w:rPr>
        <w:t>СНиП</w:t>
      </w:r>
      <w:proofErr w:type="spellEnd"/>
      <w:r w:rsidRPr="00A04B4C">
        <w:rPr>
          <w:sz w:val="28"/>
          <w:szCs w:val="28"/>
        </w:rPr>
        <w:t xml:space="preserve"> 3.02.01-87;</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48.13330.2011 «Организация строительства» </w:t>
      </w:r>
      <w:proofErr w:type="spellStart"/>
      <w:r w:rsidRPr="00A04B4C">
        <w:rPr>
          <w:sz w:val="28"/>
          <w:szCs w:val="28"/>
        </w:rPr>
        <w:t>СНиП</w:t>
      </w:r>
      <w:proofErr w:type="spellEnd"/>
      <w:r w:rsidRPr="00A04B4C">
        <w:rPr>
          <w:sz w:val="28"/>
          <w:szCs w:val="28"/>
        </w:rPr>
        <w:t xml:space="preserve"> 12-01-2004;</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116.13330.2012 «Инженерная защита территорий, зданий и сооружений от опасных геологических процессов. Основные положения» </w:t>
      </w:r>
      <w:proofErr w:type="spellStart"/>
      <w:r w:rsidRPr="00A04B4C">
        <w:rPr>
          <w:sz w:val="28"/>
          <w:szCs w:val="28"/>
        </w:rPr>
        <w:t>СНиП</w:t>
      </w:r>
      <w:proofErr w:type="spellEnd"/>
      <w:r w:rsidRPr="00A04B4C">
        <w:rPr>
          <w:sz w:val="28"/>
          <w:szCs w:val="28"/>
        </w:rPr>
        <w:t xml:space="preserve"> 22-02-2003;</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104.13330.2016 «Инженерная защита территории от затопления и подтопления» </w:t>
      </w:r>
      <w:proofErr w:type="spellStart"/>
      <w:r w:rsidRPr="00A04B4C">
        <w:rPr>
          <w:sz w:val="28"/>
          <w:szCs w:val="28"/>
        </w:rPr>
        <w:t>СНиП</w:t>
      </w:r>
      <w:proofErr w:type="spellEnd"/>
      <w:r w:rsidRPr="00A04B4C">
        <w:rPr>
          <w:sz w:val="28"/>
          <w:szCs w:val="28"/>
        </w:rPr>
        <w:t xml:space="preserve"> 2.06.15-85;</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35.13330.2011 «Мосты и трубы» </w:t>
      </w:r>
      <w:proofErr w:type="spellStart"/>
      <w:r w:rsidRPr="00A04B4C">
        <w:rPr>
          <w:sz w:val="28"/>
          <w:szCs w:val="28"/>
        </w:rPr>
        <w:t>СНиП</w:t>
      </w:r>
      <w:proofErr w:type="spellEnd"/>
      <w:r w:rsidRPr="00A04B4C">
        <w:rPr>
          <w:sz w:val="28"/>
          <w:szCs w:val="28"/>
        </w:rPr>
        <w:t xml:space="preserve"> 2.05.03-84*;</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101.13330.2012 «Подпорные стены, судоходные шлюзы, рыбопропускные и </w:t>
      </w:r>
      <w:proofErr w:type="spellStart"/>
      <w:r w:rsidRPr="00A04B4C">
        <w:rPr>
          <w:sz w:val="28"/>
          <w:szCs w:val="28"/>
        </w:rPr>
        <w:t>рыбозащитные</w:t>
      </w:r>
      <w:proofErr w:type="spellEnd"/>
      <w:r w:rsidRPr="00A04B4C">
        <w:rPr>
          <w:sz w:val="28"/>
          <w:szCs w:val="28"/>
        </w:rPr>
        <w:t xml:space="preserve"> сооружения» </w:t>
      </w:r>
      <w:proofErr w:type="spellStart"/>
      <w:r w:rsidRPr="00A04B4C">
        <w:rPr>
          <w:sz w:val="28"/>
          <w:szCs w:val="28"/>
        </w:rPr>
        <w:t>СНиП</w:t>
      </w:r>
      <w:proofErr w:type="spellEnd"/>
      <w:r w:rsidRPr="00A04B4C">
        <w:rPr>
          <w:sz w:val="28"/>
          <w:szCs w:val="28"/>
        </w:rPr>
        <w:t xml:space="preserve"> 2.06.07-87;</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102.13330.2012 «Туннели гидротехнические» </w:t>
      </w:r>
      <w:proofErr w:type="spellStart"/>
      <w:r w:rsidRPr="00A04B4C">
        <w:rPr>
          <w:sz w:val="28"/>
          <w:szCs w:val="28"/>
        </w:rPr>
        <w:t>СНиП</w:t>
      </w:r>
      <w:proofErr w:type="spellEnd"/>
      <w:r w:rsidRPr="00A04B4C">
        <w:rPr>
          <w:sz w:val="28"/>
          <w:szCs w:val="28"/>
        </w:rPr>
        <w:t xml:space="preserve"> 2.06.09-84;</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58.13330.2012 «Гидротехнические сооружения. Основные положения» </w:t>
      </w:r>
      <w:proofErr w:type="spellStart"/>
      <w:r w:rsidRPr="00A04B4C">
        <w:rPr>
          <w:sz w:val="28"/>
          <w:szCs w:val="28"/>
        </w:rPr>
        <w:t>СНиП</w:t>
      </w:r>
      <w:proofErr w:type="spellEnd"/>
      <w:r w:rsidRPr="00A04B4C">
        <w:rPr>
          <w:sz w:val="28"/>
          <w:szCs w:val="28"/>
        </w:rPr>
        <w:t xml:space="preserve"> 33-01-2003;</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38.13330.2012 «Нагрузки и воздействия на гидротехнические сооружения (волновые, ледовые и от судов)</w:t>
      </w:r>
      <w:proofErr w:type="gramStart"/>
      <w:r w:rsidRPr="00A04B4C">
        <w:rPr>
          <w:sz w:val="28"/>
          <w:szCs w:val="28"/>
        </w:rPr>
        <w:t>»</w:t>
      </w:r>
      <w:proofErr w:type="spellStart"/>
      <w:r w:rsidRPr="00A04B4C">
        <w:rPr>
          <w:sz w:val="28"/>
          <w:szCs w:val="28"/>
        </w:rPr>
        <w:t>С</w:t>
      </w:r>
      <w:proofErr w:type="gramEnd"/>
      <w:r w:rsidRPr="00A04B4C">
        <w:rPr>
          <w:sz w:val="28"/>
          <w:szCs w:val="28"/>
        </w:rPr>
        <w:t>НиП</w:t>
      </w:r>
      <w:proofErr w:type="spellEnd"/>
      <w:r w:rsidRPr="00A04B4C">
        <w:rPr>
          <w:sz w:val="28"/>
          <w:szCs w:val="28"/>
        </w:rPr>
        <w:t xml:space="preserve"> 2.06.04-82*;</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39.13330.2012 «Плотины из грунтовых материалов»; </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40.13330.2012 «</w:t>
      </w:r>
      <w:proofErr w:type="spellStart"/>
      <w:r w:rsidRPr="00A04B4C">
        <w:rPr>
          <w:sz w:val="28"/>
          <w:szCs w:val="28"/>
        </w:rPr>
        <w:t>СНиП</w:t>
      </w:r>
      <w:proofErr w:type="spellEnd"/>
      <w:r w:rsidRPr="00A04B4C">
        <w:rPr>
          <w:sz w:val="28"/>
          <w:szCs w:val="28"/>
        </w:rPr>
        <w:t xml:space="preserve"> 2.06.06-85 Плотины бетонные и железобетонные» </w:t>
      </w:r>
      <w:proofErr w:type="spellStart"/>
      <w:r w:rsidRPr="00A04B4C">
        <w:rPr>
          <w:sz w:val="28"/>
          <w:szCs w:val="28"/>
        </w:rPr>
        <w:t>СНиП</w:t>
      </w:r>
      <w:proofErr w:type="spellEnd"/>
      <w:r w:rsidRPr="00A04B4C">
        <w:rPr>
          <w:sz w:val="28"/>
          <w:szCs w:val="28"/>
        </w:rPr>
        <w:t xml:space="preserve"> 2.06.05-84*;</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41.13330.2012 «Бетонные и железобетонные конструкции гидротехнических сооружений» </w:t>
      </w:r>
      <w:proofErr w:type="spellStart"/>
      <w:r w:rsidRPr="00A04B4C">
        <w:rPr>
          <w:sz w:val="28"/>
          <w:szCs w:val="28"/>
        </w:rPr>
        <w:t>СНиП</w:t>
      </w:r>
      <w:proofErr w:type="spellEnd"/>
      <w:r w:rsidRPr="00A04B4C">
        <w:rPr>
          <w:sz w:val="28"/>
          <w:szCs w:val="28"/>
        </w:rPr>
        <w:t xml:space="preserve"> 2.06.08-87;</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101.13330.2012 «Подпорные стены, судоходные шлюзы, рыбопропускные и </w:t>
      </w:r>
      <w:proofErr w:type="spellStart"/>
      <w:r w:rsidRPr="00A04B4C">
        <w:rPr>
          <w:sz w:val="28"/>
          <w:szCs w:val="28"/>
        </w:rPr>
        <w:t>рыбозащитные</w:t>
      </w:r>
      <w:proofErr w:type="spellEnd"/>
      <w:r w:rsidRPr="00A04B4C">
        <w:rPr>
          <w:sz w:val="28"/>
          <w:szCs w:val="28"/>
        </w:rPr>
        <w:t xml:space="preserve"> сооружения» </w:t>
      </w:r>
      <w:proofErr w:type="spellStart"/>
      <w:r w:rsidRPr="00A04B4C">
        <w:rPr>
          <w:sz w:val="28"/>
          <w:szCs w:val="28"/>
        </w:rPr>
        <w:t>СНиП</w:t>
      </w:r>
      <w:proofErr w:type="spellEnd"/>
      <w:r w:rsidRPr="00A04B4C">
        <w:rPr>
          <w:sz w:val="28"/>
          <w:szCs w:val="28"/>
        </w:rPr>
        <w:t xml:space="preserve"> 2.06.07-87;</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СП 102.13330.2012 «Туннели гидротехнические» </w:t>
      </w:r>
      <w:proofErr w:type="spellStart"/>
      <w:r w:rsidRPr="00A04B4C">
        <w:rPr>
          <w:sz w:val="28"/>
          <w:szCs w:val="28"/>
        </w:rPr>
        <w:t>СНиП</w:t>
      </w:r>
      <w:proofErr w:type="spellEnd"/>
      <w:r w:rsidRPr="00A04B4C">
        <w:rPr>
          <w:sz w:val="28"/>
          <w:szCs w:val="28"/>
        </w:rPr>
        <w:t xml:space="preserve"> 2.06.09-84;</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122.13330.2012 «Тоннели железнодорожные и автодорожные»</w:t>
      </w:r>
      <w:r>
        <w:rPr>
          <w:sz w:val="28"/>
          <w:szCs w:val="28"/>
        </w:rPr>
        <w:t xml:space="preserve"> </w:t>
      </w:r>
      <w:proofErr w:type="spellStart"/>
      <w:r w:rsidRPr="00A04B4C">
        <w:rPr>
          <w:sz w:val="28"/>
          <w:szCs w:val="28"/>
        </w:rPr>
        <w:t>СНиП</w:t>
      </w:r>
      <w:proofErr w:type="spellEnd"/>
      <w:r w:rsidRPr="00A04B4C">
        <w:rPr>
          <w:sz w:val="28"/>
          <w:szCs w:val="28"/>
        </w:rPr>
        <w:t xml:space="preserve"> 32-04-97;</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СП 259.1325800.2016 «Мосты в условиях плотной городской застройки. Правила проектирования»;</w:t>
      </w:r>
    </w:p>
    <w:p w:rsidR="0025596B" w:rsidRPr="00A04B4C" w:rsidRDefault="0025596B" w:rsidP="00615E41">
      <w:pPr>
        <w:ind w:firstLine="426"/>
        <w:jc w:val="both"/>
        <w:rPr>
          <w:rFonts w:ascii="Times New Roman" w:hAnsi="Times New Roman" w:cs="Times New Roman"/>
          <w:sz w:val="28"/>
          <w:szCs w:val="28"/>
        </w:rPr>
      </w:pP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2.2.1/2.1.1.1200-03 «Санитарно-защитные зоны и санитарная </w:t>
      </w:r>
      <w:r w:rsidRPr="00A04B4C">
        <w:rPr>
          <w:rFonts w:ascii="Times New Roman" w:hAnsi="Times New Roman" w:cs="Times New Roman"/>
          <w:sz w:val="28"/>
          <w:szCs w:val="28"/>
        </w:rPr>
        <w:lastRenderedPageBreak/>
        <w:t>классификация предприятий, сооружений и иных объектов»</w:t>
      </w:r>
    </w:p>
    <w:p w:rsidR="0025596B" w:rsidRPr="00A04B4C" w:rsidRDefault="0025596B" w:rsidP="00615E41">
      <w:pPr>
        <w:ind w:firstLine="426"/>
        <w:jc w:val="both"/>
        <w:rPr>
          <w:rFonts w:ascii="Times New Roman" w:hAnsi="Times New Roman" w:cs="Times New Roman"/>
          <w:sz w:val="28"/>
          <w:szCs w:val="28"/>
        </w:rPr>
      </w:pP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25596B" w:rsidRPr="00A04B4C" w:rsidRDefault="0025596B" w:rsidP="00615E41">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w:t>
      </w:r>
      <w:r>
        <w:rPr>
          <w:rFonts w:ascii="Times New Roman" w:hAnsi="Times New Roman" w:cs="Times New Roman"/>
          <w:sz w:val="28"/>
          <w:szCs w:val="28"/>
        </w:rPr>
        <w:t xml:space="preserve"> </w:t>
      </w:r>
      <w:r w:rsidRPr="00A04B4C">
        <w:rPr>
          <w:rFonts w:ascii="Times New Roman" w:hAnsi="Times New Roman" w:cs="Times New Roman"/>
          <w:sz w:val="28"/>
          <w:szCs w:val="28"/>
        </w:rPr>
        <w:t>21.508-93. Правила выполнения рабочей документации генеральных планов предприятий, сооружений и жилищно-гражданских</w:t>
      </w:r>
      <w:r>
        <w:rPr>
          <w:rFonts w:ascii="Times New Roman" w:hAnsi="Times New Roman" w:cs="Times New Roman"/>
          <w:sz w:val="28"/>
          <w:szCs w:val="28"/>
        </w:rPr>
        <w:t xml:space="preserve"> </w:t>
      </w:r>
      <w:r w:rsidRPr="00A04B4C">
        <w:rPr>
          <w:rFonts w:ascii="Times New Roman" w:hAnsi="Times New Roman" w:cs="Times New Roman"/>
          <w:sz w:val="28"/>
          <w:szCs w:val="28"/>
        </w:rPr>
        <w:t>объектов.</w:t>
      </w:r>
    </w:p>
    <w:p w:rsidR="0025596B" w:rsidRPr="00A04B4C" w:rsidRDefault="0025596B" w:rsidP="00615E41">
      <w:pPr>
        <w:widowControl/>
        <w:tabs>
          <w:tab w:val="left" w:pos="709"/>
          <w:tab w:val="left" w:pos="851"/>
        </w:tabs>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ГОСТ </w:t>
      </w:r>
      <w:proofErr w:type="gramStart"/>
      <w:r w:rsidRPr="00A04B4C">
        <w:rPr>
          <w:rFonts w:ascii="Times New Roman" w:hAnsi="Times New Roman" w:cs="Times New Roman"/>
          <w:sz w:val="28"/>
          <w:szCs w:val="28"/>
        </w:rPr>
        <w:t>Р</w:t>
      </w:r>
      <w:proofErr w:type="gramEnd"/>
      <w:r w:rsidRPr="00A04B4C">
        <w:rPr>
          <w:rFonts w:ascii="Times New Roman" w:hAnsi="Times New Roman" w:cs="Times New Roman"/>
          <w:sz w:val="28"/>
          <w:szCs w:val="28"/>
        </w:rPr>
        <w:t xml:space="preserve"> 21.1101-2013. Основные требования к проектной и рабочей документации.</w:t>
      </w:r>
    </w:p>
    <w:p w:rsidR="0025596B" w:rsidRPr="00A04B4C" w:rsidRDefault="0025596B" w:rsidP="00615E41">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 21.501-2011. Правила выполнения рабочей документации архитектурных и конструктивных решений.</w:t>
      </w:r>
    </w:p>
    <w:p w:rsidR="0025596B" w:rsidRPr="00A04B4C" w:rsidRDefault="0025596B" w:rsidP="00615E41">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 21.204-93. Условные графические обозначения и изображения элементов генеральных планов и сооружений транспорта.</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52024-2003 Услуги физкультурно-оздоровительные и спортивные. Общие требования;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52025-2003 Услуги физкультурно-оздоровительные и спортивные. Требования безопасности потребителей;</w:t>
      </w:r>
    </w:p>
    <w:p w:rsidR="0025596B" w:rsidRPr="00A04B4C" w:rsidRDefault="0025596B"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53102-2015 </w:t>
      </w:r>
      <w:r w:rsidRPr="00A04B4C">
        <w:rPr>
          <w:sz w:val="28"/>
          <w:szCs w:val="28"/>
        </w:rPr>
        <w:tab/>
        <w:t>«Оборудование</w:t>
      </w:r>
      <w:r w:rsidRPr="00A04B4C">
        <w:rPr>
          <w:sz w:val="28"/>
          <w:szCs w:val="28"/>
        </w:rPr>
        <w:tab/>
        <w:t xml:space="preserve"> детских</w:t>
      </w:r>
      <w:r w:rsidRPr="00A04B4C">
        <w:rPr>
          <w:sz w:val="28"/>
          <w:szCs w:val="28"/>
        </w:rPr>
        <w:tab/>
        <w:t xml:space="preserve"> игровых площадок. Термины и определения»;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25596B" w:rsidRPr="00A04B4C" w:rsidRDefault="0025596B"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52167-2012</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качелей. Общие требования»;</w:t>
      </w:r>
    </w:p>
    <w:p w:rsidR="0025596B" w:rsidRPr="00A04B4C" w:rsidRDefault="0025596B"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52168-2012</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горок. Общие требования»;</w:t>
      </w:r>
    </w:p>
    <w:p w:rsidR="0025596B" w:rsidRPr="00A04B4C" w:rsidRDefault="0025596B"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52299-2013</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качалок. Общие требования»;</w:t>
      </w:r>
    </w:p>
    <w:p w:rsidR="0025596B" w:rsidRPr="00A04B4C" w:rsidRDefault="0025596B"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52300-2013</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каруселей. Общие требования»;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25596B" w:rsidRPr="00A04B4C" w:rsidRDefault="0025596B"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sz w:val="28"/>
          <w:szCs w:val="28"/>
        </w:rPr>
      </w:pPr>
      <w:r w:rsidRPr="00A04B4C">
        <w:rPr>
          <w:sz w:val="28"/>
          <w:szCs w:val="28"/>
        </w:rPr>
        <w:t>ГОСТ</w:t>
      </w:r>
      <w:r>
        <w:rPr>
          <w:sz w:val="28"/>
          <w:szCs w:val="28"/>
        </w:rPr>
        <w:t xml:space="preserve"> </w:t>
      </w:r>
      <w:r w:rsidRPr="00A04B4C">
        <w:rPr>
          <w:sz w:val="28"/>
          <w:szCs w:val="28"/>
        </w:rPr>
        <w:tab/>
      </w:r>
      <w:proofErr w:type="gramStart"/>
      <w:r w:rsidRPr="00A04B4C">
        <w:rPr>
          <w:sz w:val="28"/>
          <w:szCs w:val="28"/>
        </w:rPr>
        <w:t>Р</w:t>
      </w:r>
      <w:proofErr w:type="gramEnd"/>
      <w:r>
        <w:rPr>
          <w:sz w:val="28"/>
          <w:szCs w:val="28"/>
        </w:rPr>
        <w:t xml:space="preserve"> </w:t>
      </w:r>
      <w:r w:rsidRPr="00A04B4C">
        <w:rPr>
          <w:sz w:val="28"/>
          <w:szCs w:val="28"/>
        </w:rPr>
        <w:t>52301-2013«Оборудование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Безопасность при эксплуатации. Общие требования»;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w:t>
      </w:r>
      <w:r w:rsidRPr="00A04B4C">
        <w:rPr>
          <w:sz w:val="28"/>
          <w:szCs w:val="28"/>
          <w:lang w:val="en-US" w:eastAsia="en-US"/>
        </w:rPr>
        <w:t>EH</w:t>
      </w:r>
      <w:r w:rsidRPr="00A04B4C">
        <w:rPr>
          <w:sz w:val="28"/>
          <w:szCs w:val="28"/>
        </w:rPr>
        <w:t>1177-2013 «</w:t>
      </w:r>
      <w:proofErr w:type="spellStart"/>
      <w:r w:rsidRPr="00A04B4C">
        <w:rPr>
          <w:sz w:val="28"/>
          <w:szCs w:val="28"/>
        </w:rPr>
        <w:t>Ударопоглощающие</w:t>
      </w:r>
      <w:proofErr w:type="spellEnd"/>
      <w:r w:rsidRPr="00A04B4C">
        <w:rPr>
          <w:sz w:val="28"/>
          <w:szCs w:val="28"/>
        </w:rPr>
        <w:t xml:space="preserve"> покрытия детских игровых площадок. Требования безопасности и методы испытаний»;</w:t>
      </w:r>
    </w:p>
    <w:p w:rsidR="0025596B" w:rsidRPr="00A04B4C" w:rsidRDefault="0025596B" w:rsidP="00615E41">
      <w:pPr>
        <w:pStyle w:val="22"/>
        <w:shd w:val="clear" w:color="auto" w:fill="auto"/>
        <w:tabs>
          <w:tab w:val="left" w:pos="1418"/>
          <w:tab w:val="left" w:pos="1843"/>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55677-2013 «Оборудование детских спортивных площадок. Безопасность конструкций и методы испытания. Общие требования»;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55679-2013 Оборудование детских спортивных площадок. Безопасность при эксплуатации;</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52766-2007 «Дороги автомобильные общего пользования. Элементы обустройства»;</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52289-2004. «Технические средства организации дорожного движения. Правила применения дорожных знаков, разметки, светофоров, </w:t>
      </w:r>
      <w:r w:rsidRPr="00A04B4C">
        <w:rPr>
          <w:sz w:val="28"/>
          <w:szCs w:val="28"/>
        </w:rPr>
        <w:lastRenderedPageBreak/>
        <w:t>дорожных ограждений и направляющих устройств»;</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ГОСТ 33127-2014 «Дороги автомобильные общего пользования. Ограждения дорожные. Классификация»;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ГОСТ 26213-91 Почвы. Методы определения органического вещества;</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53381-2009. Почвы и грунты. Грунты питательные. Технические условия»;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ГОСТ 17.4.3.04-85 «Охрана природы. Почвы. Общие требования к контролю и охране от загрязнения»;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17.4.3.07-2001 «Охрана природы. Почвы. Требования к свойствам осадков сточных вод при использовании их в качестве удобрения»;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ГОСТ 28329-89 Озеленение городов. Термины и определения;</w:t>
      </w:r>
    </w:p>
    <w:p w:rsidR="0025596B" w:rsidRPr="001B7DA4" w:rsidRDefault="0025596B"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ГОСТ 24909-81 Саженцы деревьев декоративных лиственных пород. Технические условия;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ГОСТ 25769-83 Саженцы деревьев хвойных пород для озеленения городов. Технические условия;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Pr>
          <w:sz w:val="28"/>
          <w:szCs w:val="28"/>
        </w:rPr>
        <w:t>Р</w:t>
      </w:r>
      <w:proofErr w:type="gramEnd"/>
      <w:r>
        <w:rPr>
          <w:sz w:val="28"/>
          <w:szCs w:val="28"/>
        </w:rPr>
        <w:t xml:space="preserve"> 51232</w:t>
      </w:r>
      <w:r w:rsidRPr="00A04B4C">
        <w:rPr>
          <w:sz w:val="28"/>
          <w:szCs w:val="28"/>
        </w:rPr>
        <w:t>-</w:t>
      </w:r>
      <w:r>
        <w:rPr>
          <w:sz w:val="28"/>
          <w:szCs w:val="28"/>
        </w:rPr>
        <w:t>98</w:t>
      </w:r>
      <w:r w:rsidRPr="00A04B4C">
        <w:rPr>
          <w:sz w:val="28"/>
          <w:szCs w:val="28"/>
        </w:rPr>
        <w:t xml:space="preserve"> «Вода питьевая»;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r>
        <w:rPr>
          <w:sz w:val="28"/>
          <w:szCs w:val="28"/>
        </w:rPr>
        <w:t>2761-84</w:t>
      </w:r>
      <w:r w:rsidRPr="00A04B4C">
        <w:rPr>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ГОСТ 23407-78 «Ограждения инвентарные строительных площадок и участков производства строительно-монтажных работ»;</w:t>
      </w:r>
    </w:p>
    <w:p w:rsidR="0025596B" w:rsidRPr="00A04B4C" w:rsidRDefault="0025596B" w:rsidP="00615E41">
      <w:pPr>
        <w:pStyle w:val="13"/>
        <w:keepNext/>
        <w:keepLines/>
        <w:shd w:val="clear" w:color="auto" w:fill="auto"/>
        <w:spacing w:line="240" w:lineRule="auto"/>
        <w:ind w:firstLine="426"/>
        <w:jc w:val="both"/>
        <w:rPr>
          <w:b w:val="0"/>
          <w:bCs w:val="0"/>
          <w:sz w:val="28"/>
          <w:szCs w:val="28"/>
        </w:rPr>
      </w:pPr>
      <w:r w:rsidRPr="00A04B4C">
        <w:rPr>
          <w:b w:val="0"/>
          <w:bCs w:val="0"/>
          <w:sz w:val="28"/>
          <w:szCs w:val="28"/>
        </w:rPr>
        <w:t xml:space="preserve">Приказ </w:t>
      </w:r>
      <w:proofErr w:type="spellStart"/>
      <w:r w:rsidRPr="00A04B4C">
        <w:rPr>
          <w:b w:val="0"/>
          <w:bCs w:val="0"/>
          <w:sz w:val="28"/>
          <w:szCs w:val="28"/>
        </w:rPr>
        <w:t>МинСтроя</w:t>
      </w:r>
      <w:proofErr w:type="spellEnd"/>
      <w:r w:rsidRPr="00A04B4C">
        <w:rPr>
          <w:b w:val="0"/>
          <w:bCs w:val="0"/>
          <w:sz w:val="28"/>
          <w:szCs w:val="28"/>
        </w:rPr>
        <w:t xml:space="preserve"> РФ №711/</w:t>
      </w:r>
      <w:proofErr w:type="spellStart"/>
      <w:proofErr w:type="gramStart"/>
      <w:r w:rsidRPr="00A04B4C">
        <w:rPr>
          <w:b w:val="0"/>
          <w:bCs w:val="0"/>
          <w:sz w:val="28"/>
          <w:szCs w:val="28"/>
        </w:rPr>
        <w:t>пр</w:t>
      </w:r>
      <w:proofErr w:type="spellEnd"/>
      <w:proofErr w:type="gramEnd"/>
      <w:r w:rsidRPr="00A04B4C">
        <w:rPr>
          <w:b w:val="0"/>
          <w:bCs w:val="0"/>
          <w:sz w:val="28"/>
          <w:szCs w:val="2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sidRPr="00A04B4C">
        <w:rPr>
          <w:b w:val="0"/>
          <w:bCs w:val="0"/>
          <w:sz w:val="28"/>
          <w:szCs w:val="28"/>
        </w:rPr>
        <w:t xml:space="preserve"> внутригородских районов</w:t>
      </w:r>
      <w:bookmarkEnd w:id="36"/>
      <w:r w:rsidRPr="00A04B4C">
        <w:rPr>
          <w:b w:val="0"/>
          <w:bCs w:val="0"/>
          <w:sz w:val="28"/>
          <w:szCs w:val="28"/>
        </w:rPr>
        <w:t>».</w:t>
      </w:r>
    </w:p>
    <w:p w:rsidR="0025596B" w:rsidRPr="00A04B4C" w:rsidRDefault="0025596B" w:rsidP="00615E41">
      <w:pPr>
        <w:pStyle w:val="22"/>
        <w:shd w:val="clear" w:color="auto" w:fill="auto"/>
        <w:spacing w:before="0" w:after="0" w:line="240" w:lineRule="auto"/>
        <w:ind w:firstLine="426"/>
        <w:jc w:val="both"/>
        <w:rPr>
          <w:sz w:val="28"/>
          <w:szCs w:val="28"/>
        </w:rPr>
      </w:pPr>
      <w:r w:rsidRPr="00A04B4C">
        <w:rPr>
          <w:sz w:val="28"/>
          <w:szCs w:val="28"/>
        </w:rPr>
        <w:t>Иные своды правил и стандарты, применяемые при осуществлении деятельности по благоустройству.</w:t>
      </w:r>
    </w:p>
    <w:p w:rsidR="0025596B" w:rsidRPr="00A04B4C" w:rsidRDefault="0025596B" w:rsidP="009657EE">
      <w:pPr>
        <w:pStyle w:val="15"/>
      </w:pPr>
    </w:p>
    <w:p w:rsidR="0025596B" w:rsidRPr="002C0738" w:rsidRDefault="0025596B" w:rsidP="009657EE">
      <w:pPr>
        <w:pStyle w:val="15"/>
      </w:pPr>
      <w:r>
        <w:t xml:space="preserve">      </w:t>
      </w:r>
      <w:r w:rsidRPr="002C0738">
        <w:t>Приложение А</w:t>
      </w:r>
      <w:r w:rsidRPr="002C0738">
        <w:rPr>
          <w:color w:val="0000FF"/>
          <w:u w:val="single"/>
        </w:rPr>
        <w:t>.</w:t>
      </w:r>
      <w:r w:rsidRPr="002C0738">
        <w:t xml:space="preserve"> </w:t>
      </w:r>
      <w:r w:rsidRPr="002C0738">
        <w:rPr>
          <w:color w:val="FF0000"/>
        </w:rPr>
        <w:t xml:space="preserve">Характеристики </w:t>
      </w:r>
      <w:r w:rsidRPr="002C0738">
        <w:rPr>
          <w:color w:val="auto"/>
        </w:rPr>
        <w:t>о</w:t>
      </w:r>
      <w:r w:rsidRPr="002C0738">
        <w:t>зеленени</w:t>
      </w:r>
      <w:r w:rsidRPr="002C0738">
        <w:rPr>
          <w:color w:val="FF0000"/>
        </w:rPr>
        <w:t>я</w:t>
      </w:r>
      <w:r w:rsidRPr="002C0738">
        <w:t xml:space="preserve"> территории.</w:t>
      </w:r>
    </w:p>
    <w:p w:rsidR="0025596B" w:rsidRPr="00A04B4C" w:rsidRDefault="0025596B" w:rsidP="00615E41">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Б</w:t>
      </w:r>
      <w:r w:rsidRPr="00A04B4C">
        <w:rPr>
          <w:rFonts w:ascii="Times New Roman" w:hAnsi="Times New Roman" w:cs="Times New Roman"/>
          <w:sz w:val="28"/>
          <w:szCs w:val="28"/>
        </w:rPr>
        <w:t xml:space="preserve">.  Приемы благоустройства на территориях рекреационного </w:t>
      </w:r>
    </w:p>
    <w:p w:rsidR="0025596B" w:rsidRPr="00A04B4C" w:rsidRDefault="0025596B" w:rsidP="00615E41">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назначения.</w:t>
      </w:r>
    </w:p>
    <w:p w:rsidR="0025596B" w:rsidRPr="00A04B4C" w:rsidRDefault="0025596B" w:rsidP="00615E41">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В</w:t>
      </w:r>
      <w:r w:rsidRPr="00A04B4C">
        <w:rPr>
          <w:rFonts w:ascii="Times New Roman" w:hAnsi="Times New Roman" w:cs="Times New Roman"/>
          <w:sz w:val="28"/>
          <w:szCs w:val="28"/>
        </w:rPr>
        <w:t>.  Приемы благоустройства на территориях производственного</w:t>
      </w:r>
    </w:p>
    <w:p w:rsidR="0025596B" w:rsidRPr="00A04B4C" w:rsidRDefault="0025596B" w:rsidP="00615E41">
      <w:pPr>
        <w:ind w:firstLine="426"/>
        <w:jc w:val="both"/>
        <w:rPr>
          <w:rFonts w:ascii="Times New Roman" w:hAnsi="Times New Roman" w:cs="Times New Roman"/>
          <w:sz w:val="28"/>
          <w:szCs w:val="28"/>
        </w:rPr>
      </w:pPr>
      <w:r w:rsidRPr="00A04B4C">
        <w:rPr>
          <w:rFonts w:ascii="Times New Roman" w:hAnsi="Times New Roman" w:cs="Times New Roman"/>
          <w:sz w:val="28"/>
          <w:szCs w:val="28"/>
        </w:rPr>
        <w:t>назначения.</w:t>
      </w:r>
    </w:p>
    <w:p w:rsidR="0025596B" w:rsidRPr="00A04B4C" w:rsidRDefault="0025596B" w:rsidP="00615E41">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Г</w:t>
      </w:r>
      <w:r w:rsidRPr="00A04B4C">
        <w:rPr>
          <w:rFonts w:ascii="Times New Roman" w:hAnsi="Times New Roman" w:cs="Times New Roman"/>
          <w:sz w:val="28"/>
          <w:szCs w:val="28"/>
        </w:rPr>
        <w:t>.  Виды покрытия транспортных и пешеходных коммуникаций.</w:t>
      </w:r>
    </w:p>
    <w:p w:rsidR="0025596B" w:rsidRPr="00A04B4C" w:rsidRDefault="0025596B" w:rsidP="00615E41">
      <w:pPr>
        <w:pStyle w:val="10"/>
        <w:keepNext w:val="0"/>
        <w:spacing w:before="0" w:after="0"/>
        <w:ind w:firstLine="426"/>
        <w:jc w:val="both"/>
        <w:rPr>
          <w:b w:val="0"/>
          <w:bCs w:val="0"/>
          <w:color w:val="000000"/>
          <w:sz w:val="28"/>
          <w:szCs w:val="28"/>
        </w:rPr>
      </w:pPr>
      <w:r w:rsidRPr="00A04B4C">
        <w:rPr>
          <w:b w:val="0"/>
          <w:bCs w:val="0"/>
          <w:color w:val="000000"/>
          <w:sz w:val="28"/>
          <w:szCs w:val="28"/>
        </w:rPr>
        <w:t xml:space="preserve">Приложение </w:t>
      </w:r>
      <w:r>
        <w:rPr>
          <w:b w:val="0"/>
          <w:bCs w:val="0"/>
          <w:color w:val="FF0000"/>
          <w:sz w:val="28"/>
          <w:szCs w:val="28"/>
        </w:rPr>
        <w:t>Д</w:t>
      </w:r>
      <w:r w:rsidRPr="00A04B4C">
        <w:rPr>
          <w:b w:val="0"/>
          <w:bCs w:val="0"/>
          <w:color w:val="000000"/>
          <w:sz w:val="28"/>
          <w:szCs w:val="28"/>
        </w:rPr>
        <w:t>. Порядок содержания строительных площадок.</w:t>
      </w:r>
    </w:p>
    <w:bookmarkStart w:id="37" w:name="_Toc37759143"/>
    <w:p w:rsidR="0025596B" w:rsidRDefault="003250B4" w:rsidP="00A17A01">
      <w:pPr>
        <w:ind w:right="-8" w:firstLine="425"/>
        <w:jc w:val="both"/>
        <w:rPr>
          <w:rFonts w:ascii="Times New Roman" w:hAnsi="Times New Roman" w:cs="Times New Roman"/>
          <w:sz w:val="28"/>
          <w:szCs w:val="28"/>
        </w:rPr>
      </w:pPr>
      <w:r w:rsidRPr="00A17A01">
        <w:fldChar w:fldCharType="begin"/>
      </w:r>
      <w:r w:rsidR="0025596B" w:rsidRPr="00A17A01">
        <w:instrText xml:space="preserve"> HYPERLINK \l "_Toc37759155" </w:instrText>
      </w:r>
      <w:r w:rsidRPr="00A17A01">
        <w:fldChar w:fldCharType="separate"/>
      </w:r>
      <w:r w:rsidR="0025596B" w:rsidRPr="00A17A01">
        <w:rPr>
          <w:rFonts w:ascii="Times New Roman" w:hAnsi="Times New Roman" w:cs="Times New Roman"/>
          <w:sz w:val="28"/>
          <w:szCs w:val="28"/>
        </w:rPr>
        <w:t>Приложение</w:t>
      </w:r>
      <w:proofErr w:type="gramStart"/>
      <w:r w:rsidR="0025596B" w:rsidRPr="00A17A01">
        <w:rPr>
          <w:rFonts w:ascii="Times New Roman" w:hAnsi="Times New Roman" w:cs="Times New Roman"/>
          <w:sz w:val="28"/>
          <w:szCs w:val="28"/>
        </w:rPr>
        <w:t xml:space="preserve"> </w:t>
      </w:r>
      <w:r w:rsidR="0025596B">
        <w:rPr>
          <w:rFonts w:ascii="Times New Roman" w:hAnsi="Times New Roman" w:cs="Times New Roman"/>
          <w:color w:val="FF0000"/>
          <w:sz w:val="28"/>
          <w:szCs w:val="28"/>
        </w:rPr>
        <w:t>Е</w:t>
      </w:r>
      <w:proofErr w:type="gramEnd"/>
      <w:r w:rsidRPr="00A17A01">
        <w:fldChar w:fldCharType="end"/>
      </w:r>
      <w:r w:rsidR="0025596B" w:rsidRPr="00A17A01">
        <w:rPr>
          <w:rFonts w:ascii="Times New Roman" w:hAnsi="Times New Roman" w:cs="Times New Roman"/>
          <w:sz w:val="28"/>
          <w:szCs w:val="28"/>
        </w:rPr>
        <w:t xml:space="preserve">. Правила по оформлению и размещению вывесок и  </w:t>
      </w:r>
      <w:r w:rsidR="0025596B">
        <w:rPr>
          <w:rFonts w:ascii="Times New Roman" w:hAnsi="Times New Roman" w:cs="Times New Roman"/>
          <w:sz w:val="28"/>
          <w:szCs w:val="28"/>
        </w:rPr>
        <w:t xml:space="preserve"> </w:t>
      </w:r>
    </w:p>
    <w:p w:rsidR="0025596B" w:rsidRPr="00A17A01" w:rsidRDefault="0025596B" w:rsidP="00A17A01">
      <w:pPr>
        <w:ind w:right="-8" w:firstLine="425"/>
        <w:jc w:val="both"/>
        <w:rPr>
          <w:rFonts w:ascii="Times New Roman" w:hAnsi="Times New Roman" w:cs="Times New Roman"/>
          <w:sz w:val="28"/>
          <w:szCs w:val="28"/>
        </w:rPr>
      </w:pPr>
      <w:r>
        <w:rPr>
          <w:rFonts w:ascii="Times New Roman" w:hAnsi="Times New Roman" w:cs="Times New Roman"/>
          <w:sz w:val="28"/>
          <w:szCs w:val="28"/>
        </w:rPr>
        <w:t>и</w:t>
      </w:r>
      <w:r w:rsidRPr="00A17A01">
        <w:rPr>
          <w:rFonts w:ascii="Times New Roman" w:hAnsi="Times New Roman" w:cs="Times New Roman"/>
          <w:sz w:val="28"/>
          <w:szCs w:val="28"/>
        </w:rPr>
        <w:t>нформации</w:t>
      </w:r>
    </w:p>
    <w:p w:rsidR="0025596B" w:rsidRPr="00A17A01" w:rsidRDefault="0025596B" w:rsidP="00A17A01">
      <w:pPr>
        <w:autoSpaceDE w:val="0"/>
        <w:autoSpaceDN w:val="0"/>
        <w:adjustRightInd w:val="0"/>
        <w:ind w:firstLine="425"/>
        <w:jc w:val="both"/>
        <w:outlineLvl w:val="1"/>
        <w:rPr>
          <w:b/>
          <w:bCs/>
        </w:rPr>
      </w:pPr>
      <w:r w:rsidRPr="00A17A01">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Ж</w:t>
      </w:r>
      <w:r w:rsidRPr="00A17A01">
        <w:rPr>
          <w:rFonts w:ascii="Times New Roman" w:hAnsi="Times New Roman" w:cs="Times New Roman"/>
          <w:sz w:val="28"/>
          <w:szCs w:val="28"/>
        </w:rPr>
        <w:t>. Положение об уборке территории</w:t>
      </w:r>
    </w:p>
    <w:p w:rsidR="0025596B" w:rsidRPr="00A17A01" w:rsidRDefault="0025596B" w:rsidP="00A17A01">
      <w:pPr>
        <w:ind w:firstLine="425"/>
        <w:jc w:val="both"/>
        <w:rPr>
          <w:rFonts w:ascii="Times New Roman" w:hAnsi="Times New Roman" w:cs="Times New Roman"/>
          <w:b/>
          <w:bCs/>
        </w:rPr>
      </w:pPr>
      <w:r w:rsidRPr="00A17A01">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И</w:t>
      </w:r>
      <w:r w:rsidRPr="00A17A01">
        <w:rPr>
          <w:rFonts w:ascii="Times New Roman" w:hAnsi="Times New Roman" w:cs="Times New Roman"/>
          <w:sz w:val="28"/>
          <w:szCs w:val="28"/>
        </w:rPr>
        <w:t>. Порядок содержания элементов благоустройства</w:t>
      </w:r>
    </w:p>
    <w:p w:rsidR="0025596B" w:rsidRDefault="0025596B" w:rsidP="009657EE">
      <w:pPr>
        <w:pStyle w:val="10"/>
        <w:keepNext w:val="0"/>
        <w:spacing w:after="0"/>
        <w:jc w:val="left"/>
        <w:rPr>
          <w:b w:val="0"/>
          <w:bCs w:val="0"/>
          <w:color w:val="000000"/>
        </w:rPr>
      </w:pPr>
    </w:p>
    <w:p w:rsidR="0025596B" w:rsidRPr="00A04B4C" w:rsidRDefault="0025596B" w:rsidP="009657EE">
      <w:pPr>
        <w:pStyle w:val="10"/>
        <w:keepNext w:val="0"/>
        <w:spacing w:after="0"/>
        <w:rPr>
          <w:b w:val="0"/>
          <w:bCs w:val="0"/>
          <w:color w:val="000000"/>
        </w:rPr>
      </w:pPr>
      <w:r w:rsidRPr="00A04B4C">
        <w:rPr>
          <w:b w:val="0"/>
          <w:bCs w:val="0"/>
          <w:color w:val="000000"/>
        </w:rPr>
        <w:t xml:space="preserve">ПРИЛОЖЕНИЕ </w:t>
      </w:r>
      <w:bookmarkEnd w:id="37"/>
      <w:r w:rsidRPr="00A04B4C">
        <w:rPr>
          <w:b w:val="0"/>
          <w:bCs w:val="0"/>
          <w:color w:val="000000"/>
        </w:rPr>
        <w:t>А</w:t>
      </w:r>
    </w:p>
    <w:p w:rsidR="0025596B" w:rsidRPr="002C0738" w:rsidRDefault="0025596B" w:rsidP="002C0738">
      <w:pPr>
        <w:autoSpaceDE w:val="0"/>
        <w:autoSpaceDN w:val="0"/>
        <w:adjustRightInd w:val="0"/>
        <w:spacing w:before="120" w:after="120"/>
        <w:jc w:val="center"/>
        <w:outlineLvl w:val="0"/>
        <w:rPr>
          <w:rFonts w:ascii="Times New Roman" w:hAnsi="Times New Roman" w:cs="Times New Roman"/>
          <w:b/>
          <w:bCs/>
          <w:kern w:val="28"/>
        </w:rPr>
      </w:pPr>
      <w:bookmarkStart w:id="38" w:name="_Toc37759144"/>
      <w:r w:rsidRPr="002C0738">
        <w:rPr>
          <w:rFonts w:ascii="Times New Roman" w:hAnsi="Times New Roman" w:cs="Times New Roman"/>
          <w:b/>
          <w:bCs/>
          <w:color w:val="FF0000"/>
          <w:kern w:val="28"/>
        </w:rPr>
        <w:t xml:space="preserve">ХАРАКТЕРИСТИКИ </w:t>
      </w:r>
      <w:r w:rsidRPr="002C0738">
        <w:rPr>
          <w:rFonts w:ascii="Times New Roman" w:hAnsi="Times New Roman" w:cs="Times New Roman"/>
          <w:b/>
          <w:bCs/>
          <w:kern w:val="28"/>
        </w:rPr>
        <w:t>ОЗЕЛЕНЕНИ</w:t>
      </w:r>
      <w:r w:rsidRPr="002C0738">
        <w:rPr>
          <w:rFonts w:ascii="Times New Roman" w:hAnsi="Times New Roman" w:cs="Times New Roman"/>
          <w:b/>
          <w:bCs/>
          <w:color w:val="FF0000"/>
          <w:kern w:val="28"/>
        </w:rPr>
        <w:t>Я</w:t>
      </w:r>
      <w:r w:rsidRPr="002C0738">
        <w:rPr>
          <w:rFonts w:ascii="Times New Roman" w:hAnsi="Times New Roman" w:cs="Times New Roman"/>
          <w:b/>
          <w:bCs/>
          <w:kern w:val="28"/>
        </w:rPr>
        <w:t xml:space="preserve"> ТЕРРИТОРИИ</w:t>
      </w:r>
    </w:p>
    <w:bookmarkEnd w:id="38"/>
    <w:p w:rsidR="0025596B" w:rsidRPr="00A04B4C" w:rsidRDefault="0025596B" w:rsidP="00DC000F">
      <w:pPr>
        <w:jc w:val="right"/>
        <w:rPr>
          <w:rFonts w:ascii="Times New Roman" w:hAnsi="Times New Roman" w:cs="Times New Roman"/>
          <w:sz w:val="28"/>
          <w:szCs w:val="28"/>
        </w:rPr>
      </w:pPr>
      <w:r w:rsidRPr="00A04B4C">
        <w:rPr>
          <w:rFonts w:ascii="Times New Roman" w:hAnsi="Times New Roman" w:cs="Times New Roman"/>
          <w:sz w:val="28"/>
          <w:szCs w:val="28"/>
        </w:rPr>
        <w:t>Таблица А.1</w:t>
      </w:r>
      <w:r w:rsidRPr="00A04B4C">
        <w:rPr>
          <w:rFonts w:ascii="Times New Roman" w:hAnsi="Times New Roman" w:cs="Times New Roman"/>
          <w:sz w:val="28"/>
          <w:szCs w:val="28"/>
        </w:rPr>
        <w:tab/>
      </w:r>
    </w:p>
    <w:p w:rsidR="0025596B" w:rsidRPr="00A04B4C" w:rsidRDefault="0025596B" w:rsidP="00615E41">
      <w:pPr>
        <w:jc w:val="center"/>
        <w:rPr>
          <w:rFonts w:ascii="Times New Roman" w:hAnsi="Times New Roman" w:cs="Times New Roman"/>
          <w:sz w:val="28"/>
          <w:szCs w:val="28"/>
        </w:rPr>
      </w:pPr>
      <w:r w:rsidRPr="00A04B4C">
        <w:rPr>
          <w:rFonts w:ascii="Times New Roman" w:hAnsi="Times New Roman" w:cs="Times New Roman"/>
          <w:sz w:val="28"/>
          <w:szCs w:val="28"/>
        </w:rPr>
        <w:t xml:space="preserve">Максимальное количество деревьев и кустарников на 1 га </w:t>
      </w:r>
      <w:proofErr w:type="gramStart"/>
      <w:r w:rsidRPr="00A04B4C">
        <w:rPr>
          <w:rFonts w:ascii="Times New Roman" w:hAnsi="Times New Roman" w:cs="Times New Roman"/>
          <w:sz w:val="28"/>
          <w:szCs w:val="28"/>
        </w:rPr>
        <w:t>озелененной</w:t>
      </w:r>
      <w:proofErr w:type="gramEnd"/>
      <w:r w:rsidRPr="00A04B4C">
        <w:rPr>
          <w:rFonts w:ascii="Times New Roman" w:hAnsi="Times New Roman" w:cs="Times New Roman"/>
          <w:sz w:val="28"/>
          <w:szCs w:val="28"/>
        </w:rPr>
        <w:t xml:space="preserve"> </w:t>
      </w:r>
    </w:p>
    <w:p w:rsidR="0025596B" w:rsidRPr="00A04B4C" w:rsidRDefault="0025596B" w:rsidP="00615E41">
      <w:pPr>
        <w:spacing w:after="120"/>
        <w:jc w:val="center"/>
        <w:rPr>
          <w:rFonts w:ascii="Times New Roman" w:hAnsi="Times New Roman" w:cs="Times New Roman"/>
        </w:rPr>
      </w:pPr>
      <w:r w:rsidRPr="00A04B4C">
        <w:rPr>
          <w:rFonts w:ascii="Times New Roman" w:hAnsi="Times New Roman" w:cs="Times New Roman"/>
          <w:sz w:val="28"/>
          <w:szCs w:val="28"/>
        </w:rPr>
        <w:t xml:space="preserve">                                                 территории                                  </w:t>
      </w:r>
      <w:r w:rsidRPr="00A04B4C">
        <w:rPr>
          <w:rFonts w:ascii="Times New Roman" w:hAnsi="Times New Roman" w:cs="Times New Roman"/>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98"/>
        <w:gridCol w:w="3394"/>
        <w:gridCol w:w="2379"/>
      </w:tblGrid>
      <w:tr w:rsidR="0025596B" w:rsidRPr="00A04B4C">
        <w:trPr>
          <w:tblHeader/>
          <w:jc w:val="center"/>
        </w:trPr>
        <w:tc>
          <w:tcPr>
            <w:tcW w:w="2105" w:type="pct"/>
            <w:tcBorders>
              <w:top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bookmarkStart w:id="39" w:name="TO0000013"/>
            <w:r w:rsidRPr="00A04B4C">
              <w:rPr>
                <w:rFonts w:ascii="Times New Roman" w:hAnsi="Times New Roman" w:cs="Times New Roman"/>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Деревья</w:t>
            </w:r>
          </w:p>
        </w:tc>
        <w:tc>
          <w:tcPr>
            <w:tcW w:w="1193" w:type="pct"/>
            <w:tcBorders>
              <w:top w:val="single" w:sz="4" w:space="0" w:color="auto"/>
              <w:left w:val="single" w:sz="4" w:space="0" w:color="auto"/>
              <w:bottom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Кустарники</w:t>
            </w:r>
          </w:p>
        </w:tc>
      </w:tr>
      <w:tr w:rsidR="0025596B" w:rsidRPr="00A04B4C">
        <w:trPr>
          <w:jc w:val="center"/>
        </w:trPr>
        <w:tc>
          <w:tcPr>
            <w:tcW w:w="5000" w:type="pct"/>
            <w:gridSpan w:val="3"/>
            <w:tcBorders>
              <w:top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Озелененные территории общего пользования</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120-170</w:t>
            </w:r>
          </w:p>
        </w:tc>
        <w:tc>
          <w:tcPr>
            <w:tcW w:w="11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800-1000</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Скверы</w:t>
            </w:r>
          </w:p>
        </w:tc>
        <w:tc>
          <w:tcPr>
            <w:tcW w:w="1702"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100-130</w:t>
            </w:r>
          </w:p>
        </w:tc>
        <w:tc>
          <w:tcPr>
            <w:tcW w:w="11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1000-1300</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Бульвары</w:t>
            </w:r>
          </w:p>
        </w:tc>
        <w:tc>
          <w:tcPr>
            <w:tcW w:w="1702"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200-300</w:t>
            </w:r>
          </w:p>
        </w:tc>
        <w:tc>
          <w:tcPr>
            <w:tcW w:w="11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1200-1300</w:t>
            </w:r>
          </w:p>
        </w:tc>
      </w:tr>
      <w:tr w:rsidR="0025596B" w:rsidRPr="00A04B4C">
        <w:trPr>
          <w:jc w:val="center"/>
        </w:trPr>
        <w:tc>
          <w:tcPr>
            <w:tcW w:w="5000" w:type="pct"/>
            <w:gridSpan w:val="3"/>
            <w:tcBorders>
              <w:top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Озелененные территории на участках застройки</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100-120</w:t>
            </w:r>
          </w:p>
        </w:tc>
        <w:tc>
          <w:tcPr>
            <w:tcW w:w="11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400-480</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160-200</w:t>
            </w:r>
          </w:p>
        </w:tc>
        <w:tc>
          <w:tcPr>
            <w:tcW w:w="11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640-800</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140-180</w:t>
            </w:r>
          </w:p>
        </w:tc>
        <w:tc>
          <w:tcPr>
            <w:tcW w:w="11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560-720</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100-130</w:t>
            </w:r>
          </w:p>
        </w:tc>
        <w:tc>
          <w:tcPr>
            <w:tcW w:w="11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400-520</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180-250</w:t>
            </w:r>
          </w:p>
        </w:tc>
        <w:tc>
          <w:tcPr>
            <w:tcW w:w="11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720-1000</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150-180*</w:t>
            </w:r>
          </w:p>
        </w:tc>
        <w:tc>
          <w:tcPr>
            <w:tcW w:w="11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600-720</w:t>
            </w:r>
          </w:p>
        </w:tc>
      </w:tr>
      <w:tr w:rsidR="0025596B" w:rsidRPr="00A04B4C">
        <w:trPr>
          <w:jc w:val="center"/>
        </w:trPr>
        <w:tc>
          <w:tcPr>
            <w:tcW w:w="5000" w:type="pct"/>
            <w:gridSpan w:val="3"/>
            <w:tcBorders>
              <w:top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Озелененные территории специального назначения</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150-180</w:t>
            </w:r>
          </w:p>
        </w:tc>
        <w:tc>
          <w:tcPr>
            <w:tcW w:w="11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600-720</w:t>
            </w:r>
          </w:p>
        </w:tc>
      </w:tr>
      <w:tr w:rsidR="0025596B" w:rsidRPr="00A04B4C">
        <w:trPr>
          <w:jc w:val="center"/>
        </w:trPr>
        <w:tc>
          <w:tcPr>
            <w:tcW w:w="2105"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Санитарно-защитные зоны</w:t>
            </w:r>
          </w:p>
        </w:tc>
        <w:tc>
          <w:tcPr>
            <w:tcW w:w="2895" w:type="pct"/>
            <w:gridSpan w:val="2"/>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В зависимости от процента озеленения зоны</w:t>
            </w:r>
          </w:p>
        </w:tc>
      </w:tr>
      <w:tr w:rsidR="0025596B" w:rsidRPr="00A04B4C">
        <w:trPr>
          <w:jc w:val="center"/>
        </w:trPr>
        <w:tc>
          <w:tcPr>
            <w:tcW w:w="5000" w:type="pct"/>
            <w:gridSpan w:val="3"/>
            <w:tcBorders>
              <w:top w:val="single" w:sz="4" w:space="0" w:color="auto"/>
              <w:bottom w:val="single" w:sz="4" w:space="0" w:color="auto"/>
            </w:tcBorders>
          </w:tcPr>
          <w:p w:rsidR="0025596B" w:rsidRPr="00A04B4C" w:rsidRDefault="0025596B" w:rsidP="00B211B2">
            <w:pPr>
              <w:spacing w:before="120"/>
              <w:jc w:val="both"/>
              <w:rPr>
                <w:rFonts w:ascii="Times New Roman" w:hAnsi="Times New Roman" w:cs="Times New Roman"/>
              </w:rPr>
            </w:pPr>
            <w:r w:rsidRPr="00A04B4C">
              <w:rPr>
                <w:rFonts w:ascii="Times New Roman" w:hAnsi="Times New Roman" w:cs="Times New Roman"/>
              </w:rPr>
              <w:t>* В зависимости от профиля предприятия.</w:t>
            </w:r>
          </w:p>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 На 1 км при условии допустимости насаждений.</w:t>
            </w:r>
          </w:p>
        </w:tc>
      </w:tr>
    </w:tbl>
    <w:bookmarkEnd w:id="39"/>
    <w:p w:rsidR="0025596B" w:rsidRPr="00A04B4C" w:rsidRDefault="0025596B" w:rsidP="00615E41">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А.2.</w:t>
      </w:r>
    </w:p>
    <w:p w:rsidR="0025596B" w:rsidRPr="00A04B4C" w:rsidRDefault="0025596B" w:rsidP="00615E41">
      <w:pPr>
        <w:spacing w:after="120"/>
        <w:jc w:val="center"/>
        <w:rPr>
          <w:rFonts w:ascii="Times New Roman" w:hAnsi="Times New Roman" w:cs="Times New Roman"/>
        </w:rPr>
      </w:pPr>
      <w:r w:rsidRPr="00A04B4C">
        <w:rPr>
          <w:rFonts w:ascii="Times New Roman" w:hAnsi="Times New Roman" w:cs="Times New Roman"/>
          <w:sz w:val="28"/>
          <w:szCs w:val="28"/>
        </w:rPr>
        <w:tab/>
        <w:t xml:space="preserve">Доля цветников на озелененных территориях объектов рекреации </w:t>
      </w:r>
      <w:r w:rsidRPr="00A04B4C">
        <w:rPr>
          <w:rFonts w:ascii="Times New Roman" w:hAnsi="Times New Roman" w:cs="Times New Roman"/>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98"/>
        <w:gridCol w:w="5873"/>
      </w:tblGrid>
      <w:tr w:rsidR="0025596B" w:rsidRPr="00A04B4C">
        <w:trPr>
          <w:tblHeader/>
          <w:jc w:val="center"/>
        </w:trPr>
        <w:tc>
          <w:tcPr>
            <w:tcW w:w="2055" w:type="pct"/>
            <w:tcBorders>
              <w:top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bookmarkStart w:id="40" w:name="TO0000014"/>
            <w:r w:rsidRPr="00A04B4C">
              <w:rPr>
                <w:rFonts w:ascii="Times New Roman" w:hAnsi="Times New Roman" w:cs="Times New Roman"/>
              </w:rPr>
              <w:t>Виды объектов рекреации</w:t>
            </w:r>
          </w:p>
        </w:tc>
        <w:tc>
          <w:tcPr>
            <w:tcW w:w="2945" w:type="pct"/>
            <w:tcBorders>
              <w:top w:val="single" w:sz="4" w:space="0" w:color="auto"/>
              <w:left w:val="single" w:sz="4" w:space="0" w:color="auto"/>
              <w:bottom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Удельный вес цветников* от площади озеленения объектов</w:t>
            </w:r>
          </w:p>
        </w:tc>
      </w:tr>
      <w:tr w:rsidR="0025596B" w:rsidRPr="00A04B4C">
        <w:trPr>
          <w:jc w:val="center"/>
        </w:trPr>
        <w:tc>
          <w:tcPr>
            <w:tcW w:w="2055"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Парки</w:t>
            </w:r>
          </w:p>
        </w:tc>
        <w:tc>
          <w:tcPr>
            <w:tcW w:w="294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2,0-2,5</w:t>
            </w:r>
          </w:p>
        </w:tc>
      </w:tr>
      <w:tr w:rsidR="0025596B" w:rsidRPr="00A04B4C">
        <w:trPr>
          <w:jc w:val="center"/>
        </w:trPr>
        <w:tc>
          <w:tcPr>
            <w:tcW w:w="2055"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Сады</w:t>
            </w:r>
          </w:p>
        </w:tc>
        <w:tc>
          <w:tcPr>
            <w:tcW w:w="294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2,5-3,0</w:t>
            </w:r>
          </w:p>
        </w:tc>
      </w:tr>
      <w:tr w:rsidR="0025596B" w:rsidRPr="00A04B4C">
        <w:trPr>
          <w:jc w:val="center"/>
        </w:trPr>
        <w:tc>
          <w:tcPr>
            <w:tcW w:w="2055"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Скверы</w:t>
            </w:r>
          </w:p>
        </w:tc>
        <w:tc>
          <w:tcPr>
            <w:tcW w:w="294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4,0-5,0</w:t>
            </w:r>
          </w:p>
        </w:tc>
      </w:tr>
      <w:tr w:rsidR="0025596B" w:rsidRPr="00A04B4C">
        <w:trPr>
          <w:jc w:val="center"/>
        </w:trPr>
        <w:tc>
          <w:tcPr>
            <w:tcW w:w="2055"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Бульвары</w:t>
            </w:r>
          </w:p>
        </w:tc>
        <w:tc>
          <w:tcPr>
            <w:tcW w:w="294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3,0-4,0</w:t>
            </w:r>
          </w:p>
        </w:tc>
      </w:tr>
      <w:tr w:rsidR="0025596B" w:rsidRPr="00A04B4C">
        <w:trPr>
          <w:jc w:val="center"/>
        </w:trPr>
        <w:tc>
          <w:tcPr>
            <w:tcW w:w="5000" w:type="pct"/>
            <w:gridSpan w:val="2"/>
            <w:tcBorders>
              <w:top w:val="single" w:sz="4" w:space="0" w:color="auto"/>
              <w:bottom w:val="single" w:sz="4" w:space="0" w:color="auto"/>
            </w:tcBorders>
            <w:vAlign w:val="center"/>
          </w:tcPr>
          <w:p w:rsidR="0025596B" w:rsidRPr="00A04B4C" w:rsidRDefault="0025596B" w:rsidP="00B211B2">
            <w:pPr>
              <w:spacing w:before="120"/>
              <w:rPr>
                <w:rFonts w:ascii="Times New Roman" w:hAnsi="Times New Roman" w:cs="Times New Roman"/>
              </w:rPr>
            </w:pPr>
            <w:r w:rsidRPr="00A04B4C">
              <w:rPr>
                <w:rFonts w:ascii="Times New Roman" w:hAnsi="Times New Roman" w:cs="Times New Roman"/>
              </w:rPr>
              <w:t>* В том числе не менее половины от площади цветника следует формировать из многолетников</w:t>
            </w:r>
          </w:p>
        </w:tc>
      </w:tr>
    </w:tbl>
    <w:bookmarkEnd w:id="40"/>
    <w:p w:rsidR="0025596B" w:rsidRPr="00A04B4C" w:rsidRDefault="0025596B" w:rsidP="00615E41">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А.3.</w:t>
      </w:r>
      <w:r w:rsidRPr="00A04B4C">
        <w:rPr>
          <w:rFonts w:ascii="Times New Roman" w:hAnsi="Times New Roman" w:cs="Times New Roman"/>
          <w:sz w:val="28"/>
          <w:szCs w:val="28"/>
        </w:rPr>
        <w:tab/>
      </w:r>
    </w:p>
    <w:p w:rsidR="0025596B" w:rsidRPr="00A04B4C" w:rsidRDefault="0025596B" w:rsidP="00615E41">
      <w:pPr>
        <w:spacing w:after="120"/>
        <w:jc w:val="center"/>
        <w:rPr>
          <w:rFonts w:ascii="Times New Roman" w:hAnsi="Times New Roman" w:cs="Times New Roman"/>
        </w:rPr>
      </w:pPr>
      <w:r w:rsidRPr="00A04B4C">
        <w:rPr>
          <w:rFonts w:ascii="Times New Roman" w:hAnsi="Times New Roman" w:cs="Times New Roman"/>
          <w:sz w:val="28"/>
          <w:szCs w:val="28"/>
        </w:rPr>
        <w:t xml:space="preserve">Обеспеченность озелененными территориями участков общественной, жилой, производственной застройки  </w:t>
      </w:r>
      <w:r w:rsidRPr="00A04B4C">
        <w:rPr>
          <w:rFonts w:ascii="Times New Roman" w:hAnsi="Times New Roman" w:cs="Times New Roman"/>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9"/>
        <w:gridCol w:w="4882"/>
      </w:tblGrid>
      <w:tr w:rsidR="0025596B" w:rsidRPr="00A04B4C">
        <w:trPr>
          <w:tblHeader/>
          <w:jc w:val="center"/>
        </w:trPr>
        <w:tc>
          <w:tcPr>
            <w:tcW w:w="2552" w:type="pct"/>
            <w:tcBorders>
              <w:top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bookmarkStart w:id="41" w:name="TO0000015"/>
            <w:r w:rsidRPr="00A04B4C">
              <w:rPr>
                <w:rFonts w:ascii="Times New Roman" w:hAnsi="Times New Roman" w:cs="Times New Roman"/>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Территории озеленения</w:t>
            </w:r>
          </w:p>
        </w:tc>
      </w:tr>
      <w:tr w:rsidR="0025596B" w:rsidRPr="00A04B4C">
        <w:trPr>
          <w:jc w:val="center"/>
        </w:trPr>
        <w:tc>
          <w:tcPr>
            <w:tcW w:w="255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Участки детских садов-яслей</w:t>
            </w:r>
          </w:p>
        </w:tc>
        <w:tc>
          <w:tcPr>
            <w:tcW w:w="24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Не менее 50</w:t>
            </w:r>
          </w:p>
        </w:tc>
      </w:tr>
      <w:tr w:rsidR="0025596B" w:rsidRPr="00A04B4C">
        <w:trPr>
          <w:jc w:val="center"/>
        </w:trPr>
        <w:tc>
          <w:tcPr>
            <w:tcW w:w="255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Участки школ</w:t>
            </w:r>
          </w:p>
        </w:tc>
        <w:tc>
          <w:tcPr>
            <w:tcW w:w="24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Не менее 40</w:t>
            </w:r>
          </w:p>
        </w:tc>
      </w:tr>
      <w:tr w:rsidR="0025596B" w:rsidRPr="00A04B4C">
        <w:trPr>
          <w:jc w:val="center"/>
        </w:trPr>
        <w:tc>
          <w:tcPr>
            <w:tcW w:w="255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Участки больниц</w:t>
            </w:r>
          </w:p>
        </w:tc>
        <w:tc>
          <w:tcPr>
            <w:tcW w:w="24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50-65</w:t>
            </w:r>
          </w:p>
        </w:tc>
      </w:tr>
      <w:tr w:rsidR="0025596B" w:rsidRPr="00A04B4C">
        <w:trPr>
          <w:jc w:val="center"/>
        </w:trPr>
        <w:tc>
          <w:tcPr>
            <w:tcW w:w="255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Участки культурно-просветительных учреждений</w:t>
            </w:r>
          </w:p>
        </w:tc>
        <w:tc>
          <w:tcPr>
            <w:tcW w:w="24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20-30</w:t>
            </w:r>
          </w:p>
        </w:tc>
      </w:tr>
      <w:tr w:rsidR="0025596B" w:rsidRPr="00A04B4C">
        <w:trPr>
          <w:jc w:val="center"/>
        </w:trPr>
        <w:tc>
          <w:tcPr>
            <w:tcW w:w="255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Участки территории ВУЗов</w:t>
            </w:r>
          </w:p>
        </w:tc>
        <w:tc>
          <w:tcPr>
            <w:tcW w:w="24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30-40</w:t>
            </w:r>
          </w:p>
        </w:tc>
      </w:tr>
      <w:tr w:rsidR="0025596B" w:rsidRPr="00A04B4C">
        <w:trPr>
          <w:jc w:val="center"/>
        </w:trPr>
        <w:tc>
          <w:tcPr>
            <w:tcW w:w="255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Участки техникумов</w:t>
            </w:r>
          </w:p>
        </w:tc>
        <w:tc>
          <w:tcPr>
            <w:tcW w:w="24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Не менее 40</w:t>
            </w:r>
          </w:p>
        </w:tc>
      </w:tr>
      <w:tr w:rsidR="0025596B" w:rsidRPr="00A04B4C">
        <w:trPr>
          <w:jc w:val="center"/>
        </w:trPr>
        <w:tc>
          <w:tcPr>
            <w:tcW w:w="255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Участки профтехучилищ</w:t>
            </w:r>
          </w:p>
        </w:tc>
        <w:tc>
          <w:tcPr>
            <w:tcW w:w="24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Не менее 40</w:t>
            </w:r>
          </w:p>
        </w:tc>
      </w:tr>
      <w:tr w:rsidR="0025596B" w:rsidRPr="00A04B4C">
        <w:trPr>
          <w:jc w:val="center"/>
        </w:trPr>
        <w:tc>
          <w:tcPr>
            <w:tcW w:w="255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Участки жилой застройки</w:t>
            </w:r>
          </w:p>
        </w:tc>
        <w:tc>
          <w:tcPr>
            <w:tcW w:w="24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40-60</w:t>
            </w:r>
          </w:p>
        </w:tc>
      </w:tr>
      <w:tr w:rsidR="0025596B" w:rsidRPr="00A04B4C">
        <w:trPr>
          <w:jc w:val="center"/>
        </w:trPr>
        <w:tc>
          <w:tcPr>
            <w:tcW w:w="255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Участки производственной застройки</w:t>
            </w:r>
          </w:p>
        </w:tc>
        <w:tc>
          <w:tcPr>
            <w:tcW w:w="24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10-15*</w:t>
            </w:r>
          </w:p>
        </w:tc>
      </w:tr>
      <w:tr w:rsidR="0025596B" w:rsidRPr="00A04B4C">
        <w:trPr>
          <w:jc w:val="center"/>
        </w:trPr>
        <w:tc>
          <w:tcPr>
            <w:tcW w:w="5000" w:type="pct"/>
            <w:gridSpan w:val="2"/>
            <w:tcBorders>
              <w:top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В зависимости от отраслевой направленности производства.</w:t>
            </w:r>
          </w:p>
        </w:tc>
      </w:tr>
    </w:tbl>
    <w:bookmarkEnd w:id="41"/>
    <w:p w:rsidR="0025596B" w:rsidRPr="00A04B4C" w:rsidRDefault="0025596B"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А.4.</w:t>
      </w:r>
    </w:p>
    <w:p w:rsidR="0025596B" w:rsidRPr="00A04B4C" w:rsidRDefault="0025596B" w:rsidP="00615E41">
      <w:pPr>
        <w:jc w:val="center"/>
        <w:rPr>
          <w:rFonts w:ascii="Times New Roman" w:hAnsi="Times New Roman" w:cs="Times New Roman"/>
          <w:sz w:val="28"/>
          <w:szCs w:val="28"/>
        </w:rPr>
      </w:pPr>
      <w:r w:rsidRPr="00A04B4C">
        <w:rPr>
          <w:rFonts w:ascii="Times New Roman" w:hAnsi="Times New Roman" w:cs="Times New Roman"/>
          <w:sz w:val="28"/>
          <w:szCs w:val="28"/>
        </w:rPr>
        <w:t xml:space="preserve">Предельно допустимое загрязнение воздуха для зеленых насаждений </w:t>
      </w:r>
    </w:p>
    <w:p w:rsidR="0025596B" w:rsidRPr="00A04B4C" w:rsidRDefault="0025596B" w:rsidP="00615E41">
      <w:pPr>
        <w:spacing w:after="120"/>
        <w:jc w:val="center"/>
        <w:rPr>
          <w:rFonts w:ascii="Times New Roman" w:hAnsi="Times New Roman" w:cs="Times New Roman"/>
        </w:rPr>
      </w:pPr>
      <w:r w:rsidRPr="00A04B4C">
        <w:rPr>
          <w:rFonts w:ascii="Times New Roman" w:hAnsi="Times New Roman" w:cs="Times New Roman"/>
          <w:sz w:val="28"/>
          <w:szCs w:val="28"/>
        </w:rPr>
        <w:t xml:space="preserve">                                               на территории города                </w:t>
      </w:r>
      <w:r w:rsidRPr="00A04B4C">
        <w:rPr>
          <w:rFonts w:ascii="Times New Roman" w:hAnsi="Times New Roman" w:cs="Times New Roman"/>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3"/>
        <w:gridCol w:w="2658"/>
        <w:gridCol w:w="2180"/>
      </w:tblGrid>
      <w:tr w:rsidR="0025596B" w:rsidRPr="00A04B4C">
        <w:trPr>
          <w:tblHeader/>
          <w:jc w:val="center"/>
        </w:trPr>
        <w:tc>
          <w:tcPr>
            <w:tcW w:w="2574" w:type="pct"/>
            <w:vMerge w:val="restart"/>
            <w:tcBorders>
              <w:top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Ингредиент</w:t>
            </w:r>
          </w:p>
        </w:tc>
        <w:tc>
          <w:tcPr>
            <w:tcW w:w="2426" w:type="pct"/>
            <w:gridSpan w:val="2"/>
            <w:tcBorders>
              <w:top w:val="single" w:sz="4" w:space="0" w:color="auto"/>
              <w:left w:val="single" w:sz="4" w:space="0" w:color="auto"/>
              <w:bottom w:val="single" w:sz="4" w:space="0" w:color="auto"/>
            </w:tcBorders>
            <w:vAlign w:val="center"/>
          </w:tcPr>
          <w:p w:rsidR="0025596B" w:rsidRPr="00A04B4C" w:rsidRDefault="0025596B" w:rsidP="00B211B2">
            <w:pPr>
              <w:widowControl/>
              <w:jc w:val="center"/>
              <w:rPr>
                <w:rFonts w:ascii="Times New Roman" w:hAnsi="Times New Roman" w:cs="Times New Roman"/>
              </w:rPr>
            </w:pPr>
            <w:proofErr w:type="spellStart"/>
            <w:r w:rsidRPr="00A04B4C">
              <w:rPr>
                <w:rFonts w:ascii="Times New Roman" w:hAnsi="Times New Roman" w:cs="Times New Roman"/>
              </w:rPr>
              <w:t>Фитотоксичные</w:t>
            </w:r>
            <w:proofErr w:type="spellEnd"/>
            <w:r w:rsidRPr="00A04B4C">
              <w:rPr>
                <w:rFonts w:ascii="Times New Roman" w:hAnsi="Times New Roman" w:cs="Times New Roman"/>
              </w:rPr>
              <w:t xml:space="preserve"> ПДК</w:t>
            </w:r>
          </w:p>
        </w:tc>
      </w:tr>
      <w:tr w:rsidR="0025596B" w:rsidRPr="00A04B4C">
        <w:trPr>
          <w:tblHeader/>
          <w:jc w:val="center"/>
        </w:trPr>
        <w:tc>
          <w:tcPr>
            <w:tcW w:w="0" w:type="auto"/>
            <w:vMerge/>
            <w:tcBorders>
              <w:top w:val="single" w:sz="4" w:space="0" w:color="auto"/>
              <w:bottom w:val="single" w:sz="4" w:space="0" w:color="auto"/>
              <w:right w:val="single" w:sz="4" w:space="0" w:color="auto"/>
            </w:tcBorders>
            <w:vAlign w:val="center"/>
          </w:tcPr>
          <w:p w:rsidR="0025596B" w:rsidRPr="00A04B4C" w:rsidRDefault="0025596B" w:rsidP="00B211B2">
            <w:pPr>
              <w:widowControl/>
              <w:rPr>
                <w:rFonts w:ascii="Times New Roman" w:hAnsi="Times New Roman" w:cs="Times New Roman"/>
              </w:rPr>
            </w:pPr>
          </w:p>
        </w:tc>
        <w:tc>
          <w:tcPr>
            <w:tcW w:w="133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Максимальные разовые</w:t>
            </w:r>
          </w:p>
        </w:tc>
        <w:tc>
          <w:tcPr>
            <w:tcW w:w="1093" w:type="pct"/>
            <w:tcBorders>
              <w:top w:val="single" w:sz="4" w:space="0" w:color="auto"/>
              <w:left w:val="single" w:sz="4" w:space="0" w:color="auto"/>
              <w:bottom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Среднесуточные</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0,100</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0,05</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0,09</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0,05</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Аммиак</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0,35</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0,17</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Озон</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0,47</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0,24</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0,65</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0,14</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Угарный газ</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6,7</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3,3</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proofErr w:type="spellStart"/>
            <w:r w:rsidRPr="00A04B4C">
              <w:rPr>
                <w:rFonts w:ascii="Times New Roman" w:hAnsi="Times New Roman" w:cs="Times New Roman"/>
              </w:rPr>
              <w:t>Бен</w:t>
            </w:r>
            <w:proofErr w:type="gramStart"/>
            <w:r w:rsidRPr="00A04B4C">
              <w:rPr>
                <w:rFonts w:ascii="Times New Roman" w:hAnsi="Times New Roman" w:cs="Times New Roman"/>
              </w:rPr>
              <w:t>з</w:t>
            </w:r>
            <w:proofErr w:type="spellEnd"/>
            <w:r w:rsidRPr="00A04B4C">
              <w:rPr>
                <w:rFonts w:ascii="Times New Roman" w:hAnsi="Times New Roman" w:cs="Times New Roman"/>
              </w:rPr>
              <w:t>(</w:t>
            </w:r>
            <w:proofErr w:type="gramEnd"/>
            <w:r w:rsidRPr="00A04B4C">
              <w:rPr>
                <w:rFonts w:ascii="Times New Roman" w:hAnsi="Times New Roman" w:cs="Times New Roman"/>
              </w:rPr>
              <w:t>а)</w:t>
            </w:r>
            <w:proofErr w:type="spellStart"/>
            <w:r w:rsidRPr="00A04B4C">
              <w:rPr>
                <w:rFonts w:ascii="Times New Roman" w:hAnsi="Times New Roman" w:cs="Times New Roman"/>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0,0002</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0,0001</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Бензол</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0,1</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0,05</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Взвешенные вещества (</w:t>
            </w:r>
            <w:proofErr w:type="spellStart"/>
            <w:r w:rsidRPr="00A04B4C">
              <w:rPr>
                <w:rFonts w:ascii="Times New Roman" w:hAnsi="Times New Roman" w:cs="Times New Roman"/>
              </w:rPr>
              <w:t>пром</w:t>
            </w:r>
            <w:proofErr w:type="spellEnd"/>
            <w:r w:rsidRPr="00A04B4C">
              <w:rPr>
                <w:rFonts w:ascii="Times New Roman" w:hAnsi="Times New Roman" w:cs="Times New Roman"/>
              </w:rPr>
              <w:t>. пыль, цемент)</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0,2</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0,05</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Сероводород</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0,008</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0,008</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0,02</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0,003</w:t>
            </w:r>
          </w:p>
        </w:tc>
      </w:tr>
      <w:tr w:rsidR="0025596B" w:rsidRPr="00A04B4C">
        <w:trPr>
          <w:jc w:val="center"/>
        </w:trPr>
        <w:tc>
          <w:tcPr>
            <w:tcW w:w="257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Хлор</w:t>
            </w:r>
          </w:p>
        </w:tc>
        <w:tc>
          <w:tcPr>
            <w:tcW w:w="1333"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0,025</w:t>
            </w:r>
          </w:p>
        </w:tc>
        <w:tc>
          <w:tcPr>
            <w:tcW w:w="1093" w:type="pct"/>
            <w:tcBorders>
              <w:top w:val="single" w:sz="4" w:space="0" w:color="auto"/>
              <w:left w:val="single" w:sz="4" w:space="0" w:color="auto"/>
              <w:bottom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0,015</w:t>
            </w:r>
          </w:p>
        </w:tc>
      </w:tr>
    </w:tbl>
    <w:p w:rsidR="0025596B" w:rsidRPr="00A04B4C" w:rsidRDefault="0025596B"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А.5</w:t>
      </w:r>
      <w:r w:rsidRPr="00A04B4C">
        <w:rPr>
          <w:rFonts w:ascii="Times New Roman" w:hAnsi="Times New Roman" w:cs="Times New Roman"/>
          <w:sz w:val="28"/>
          <w:szCs w:val="28"/>
        </w:rPr>
        <w:tab/>
      </w:r>
    </w:p>
    <w:p w:rsidR="0025596B" w:rsidRPr="00A04B4C" w:rsidRDefault="0025596B"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29"/>
        <w:gridCol w:w="2020"/>
        <w:gridCol w:w="2022"/>
      </w:tblGrid>
      <w:tr w:rsidR="0025596B" w:rsidRPr="00A04B4C">
        <w:trPr>
          <w:tblHeader/>
          <w:jc w:val="center"/>
        </w:trPr>
        <w:tc>
          <w:tcPr>
            <w:tcW w:w="2973" w:type="pct"/>
            <w:tcBorders>
              <w:top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bookmarkStart w:id="42" w:name="TO0000017"/>
            <w:r w:rsidRPr="00A04B4C">
              <w:rPr>
                <w:rFonts w:ascii="Times New Roman" w:hAnsi="Times New Roman" w:cs="Times New Roman"/>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 xml:space="preserve">Ширина полосы, </w:t>
            </w:r>
            <w:proofErr w:type="gramStart"/>
            <w:r w:rsidRPr="00A04B4C">
              <w:rPr>
                <w:rFonts w:ascii="Times New Roman" w:hAnsi="Times New Roman" w:cs="Times New Roman"/>
              </w:rPr>
              <w:t>м</w:t>
            </w:r>
            <w:proofErr w:type="gramEnd"/>
          </w:p>
        </w:tc>
        <w:tc>
          <w:tcPr>
            <w:tcW w:w="1014" w:type="pct"/>
            <w:tcBorders>
              <w:top w:val="single" w:sz="4" w:space="0" w:color="auto"/>
              <w:left w:val="single" w:sz="4" w:space="0" w:color="auto"/>
              <w:bottom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 xml:space="preserve">Снижение уровня звука </w:t>
            </w:r>
            <w:proofErr w:type="gramStart"/>
            <w:r w:rsidRPr="00A04B4C">
              <w:rPr>
                <w:rFonts w:ascii="Times New Roman" w:hAnsi="Times New Roman" w:cs="Times New Roman"/>
                <w:lang w:val="en-US"/>
              </w:rPr>
              <w:t>L</w:t>
            </w:r>
            <w:proofErr w:type="spellStart"/>
            <w:proofErr w:type="gramEnd"/>
            <w:r w:rsidRPr="00A04B4C">
              <w:rPr>
                <w:rFonts w:ascii="Times New Roman" w:hAnsi="Times New Roman" w:cs="Times New Roman"/>
              </w:rPr>
              <w:t>Азел</w:t>
            </w:r>
            <w:proofErr w:type="spellEnd"/>
            <w:r w:rsidRPr="00A04B4C">
              <w:rPr>
                <w:rFonts w:ascii="Times New Roman" w:hAnsi="Times New Roman" w:cs="Times New Roman"/>
              </w:rPr>
              <w:t xml:space="preserve">. в </w:t>
            </w:r>
            <w:proofErr w:type="spellStart"/>
            <w:r w:rsidRPr="00A04B4C">
              <w:rPr>
                <w:rFonts w:ascii="Times New Roman" w:hAnsi="Times New Roman" w:cs="Times New Roman"/>
              </w:rPr>
              <w:t>дБА</w:t>
            </w:r>
            <w:proofErr w:type="spellEnd"/>
          </w:p>
        </w:tc>
      </w:tr>
      <w:tr w:rsidR="0025596B" w:rsidRPr="00A04B4C">
        <w:trPr>
          <w:jc w:val="center"/>
        </w:trPr>
        <w:tc>
          <w:tcPr>
            <w:tcW w:w="2973"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10-15</w:t>
            </w:r>
          </w:p>
        </w:tc>
        <w:tc>
          <w:tcPr>
            <w:tcW w:w="1014"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4-5</w:t>
            </w:r>
          </w:p>
        </w:tc>
      </w:tr>
      <w:tr w:rsidR="0025596B" w:rsidRPr="00A04B4C">
        <w:trPr>
          <w:jc w:val="center"/>
        </w:trPr>
        <w:tc>
          <w:tcPr>
            <w:tcW w:w="2973"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16-20</w:t>
            </w:r>
          </w:p>
        </w:tc>
        <w:tc>
          <w:tcPr>
            <w:tcW w:w="1014"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5-8</w:t>
            </w:r>
          </w:p>
        </w:tc>
      </w:tr>
      <w:tr w:rsidR="0025596B" w:rsidRPr="00A04B4C">
        <w:trPr>
          <w:jc w:val="center"/>
        </w:trPr>
        <w:tc>
          <w:tcPr>
            <w:tcW w:w="2973"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proofErr w:type="gramStart"/>
            <w:r w:rsidRPr="00A04B4C">
              <w:rPr>
                <w:rFonts w:ascii="Times New Roman" w:hAnsi="Times New Roman" w:cs="Times New Roman"/>
              </w:rPr>
              <w:t>Двухрядная</w:t>
            </w:r>
            <w:proofErr w:type="gramEnd"/>
            <w:r w:rsidRPr="00A04B4C">
              <w:rPr>
                <w:rFonts w:ascii="Times New Roman" w:hAnsi="Times New Roman" w:cs="Times New Roman"/>
              </w:rPr>
              <w:t xml:space="preserve"> при расстояниях между рядами 3-5 м;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21-25</w:t>
            </w:r>
          </w:p>
        </w:tc>
        <w:tc>
          <w:tcPr>
            <w:tcW w:w="1014"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8-10</w:t>
            </w:r>
          </w:p>
        </w:tc>
      </w:tr>
      <w:tr w:rsidR="0025596B" w:rsidRPr="00A04B4C">
        <w:trPr>
          <w:jc w:val="center"/>
        </w:trPr>
        <w:tc>
          <w:tcPr>
            <w:tcW w:w="2973"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Двух- или </w:t>
            </w:r>
            <w:proofErr w:type="gramStart"/>
            <w:r w:rsidRPr="00A04B4C">
              <w:rPr>
                <w:rFonts w:ascii="Times New Roman" w:hAnsi="Times New Roman" w:cs="Times New Roman"/>
              </w:rPr>
              <w:t>трехрядная</w:t>
            </w:r>
            <w:proofErr w:type="gramEnd"/>
            <w:r w:rsidRPr="00A04B4C">
              <w:rPr>
                <w:rFonts w:ascii="Times New Roman" w:hAnsi="Times New Roman" w:cs="Times New Roman"/>
              </w:rPr>
              <w:t xml:space="preserve"> при расстояниях между рядами 3 м;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26-30</w:t>
            </w:r>
          </w:p>
        </w:tc>
        <w:tc>
          <w:tcPr>
            <w:tcW w:w="1014"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10-12</w:t>
            </w:r>
          </w:p>
        </w:tc>
      </w:tr>
      <w:tr w:rsidR="0025596B" w:rsidRPr="00A04B4C">
        <w:trPr>
          <w:jc w:val="center"/>
        </w:trPr>
        <w:tc>
          <w:tcPr>
            <w:tcW w:w="5000" w:type="pct"/>
            <w:gridSpan w:val="3"/>
            <w:tcBorders>
              <w:top w:val="single" w:sz="4" w:space="0" w:color="auto"/>
              <w:bottom w:val="single" w:sz="4" w:space="0" w:color="auto"/>
            </w:tcBorders>
            <w:vAlign w:val="center"/>
          </w:tcPr>
          <w:p w:rsidR="0025596B" w:rsidRPr="00A04B4C" w:rsidRDefault="0025596B" w:rsidP="009A69D3">
            <w:pPr>
              <w:rPr>
                <w:rFonts w:ascii="Times New Roman" w:hAnsi="Times New Roman" w:cs="Times New Roman"/>
              </w:rPr>
            </w:pPr>
            <w:proofErr w:type="gramStart"/>
            <w:r w:rsidRPr="00A04B4C">
              <w:rPr>
                <w:rFonts w:ascii="Times New Roman" w:hAnsi="Times New Roman" w:cs="Times New Roman"/>
              </w:rPr>
              <w:t xml:space="preserve">Примечание - В </w:t>
            </w:r>
            <w:proofErr w:type="spellStart"/>
            <w:r w:rsidRPr="00A04B4C">
              <w:rPr>
                <w:rFonts w:ascii="Times New Roman" w:hAnsi="Times New Roman" w:cs="Times New Roman"/>
              </w:rPr>
              <w:t>шумозащитных</w:t>
            </w:r>
            <w:proofErr w:type="spellEnd"/>
            <w:r w:rsidRPr="00A04B4C">
              <w:rPr>
                <w:rFonts w:ascii="Times New Roman" w:hAnsi="Times New Roman" w:cs="Times New Roman"/>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rPr>
              <w:t>калинолистная</w:t>
            </w:r>
            <w:proofErr w:type="spellEnd"/>
            <w:r w:rsidRPr="00A04B4C">
              <w:rPr>
                <w:rFonts w:ascii="Times New Roman" w:hAnsi="Times New Roman" w:cs="Times New Roman"/>
              </w:rPr>
              <w:t>, жимолость татарская, дерен белый, акация желтая, боярышник сибирский</w:t>
            </w:r>
            <w:proofErr w:type="gramEnd"/>
          </w:p>
        </w:tc>
      </w:tr>
    </w:tbl>
    <w:bookmarkEnd w:id="42"/>
    <w:p w:rsidR="0025596B" w:rsidRPr="00A04B4C" w:rsidRDefault="0025596B"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А.6</w:t>
      </w:r>
      <w:r w:rsidRPr="00A04B4C">
        <w:rPr>
          <w:rFonts w:ascii="Times New Roman" w:hAnsi="Times New Roman" w:cs="Times New Roman"/>
          <w:sz w:val="28"/>
          <w:szCs w:val="28"/>
        </w:rPr>
        <w:tab/>
      </w:r>
    </w:p>
    <w:p w:rsidR="0025596B" w:rsidRPr="00A04B4C" w:rsidRDefault="0025596B"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482"/>
        <w:gridCol w:w="1187"/>
        <w:gridCol w:w="1462"/>
        <w:gridCol w:w="1325"/>
        <w:gridCol w:w="2065"/>
        <w:gridCol w:w="1450"/>
      </w:tblGrid>
      <w:tr w:rsidR="0025596B" w:rsidRPr="00A04B4C">
        <w:trPr>
          <w:tblHeader/>
          <w:jc w:val="center"/>
        </w:trPr>
        <w:tc>
          <w:tcPr>
            <w:tcW w:w="1307" w:type="pct"/>
            <w:vMerge w:val="restart"/>
            <w:tcBorders>
              <w:top w:val="single" w:sz="4" w:space="0" w:color="auto"/>
              <w:bottom w:val="single" w:sz="4" w:space="0" w:color="auto"/>
              <w:right w:val="single" w:sz="4" w:space="0" w:color="auto"/>
            </w:tcBorders>
            <w:vAlign w:val="center"/>
          </w:tcPr>
          <w:p w:rsidR="0025596B" w:rsidRPr="00A04B4C" w:rsidRDefault="0025596B" w:rsidP="00615E41">
            <w:pPr>
              <w:widowControl/>
              <w:jc w:val="center"/>
              <w:rPr>
                <w:rFonts w:ascii="Times New Roman" w:hAnsi="Times New Roman" w:cs="Times New Roman"/>
              </w:rPr>
            </w:pPr>
            <w:r w:rsidRPr="00A04B4C">
              <w:rPr>
                <w:rFonts w:ascii="Times New Roman" w:hAnsi="Times New Roman" w:cs="Times New Roman"/>
              </w:rPr>
              <w:t>Название растений</w:t>
            </w:r>
          </w:p>
        </w:tc>
        <w:tc>
          <w:tcPr>
            <w:tcW w:w="3693" w:type="pct"/>
            <w:gridSpan w:val="5"/>
            <w:tcBorders>
              <w:top w:val="single" w:sz="4" w:space="0" w:color="auto"/>
              <w:left w:val="single" w:sz="4" w:space="0" w:color="auto"/>
              <w:bottom w:val="single" w:sz="4" w:space="0" w:color="auto"/>
            </w:tcBorders>
            <w:vAlign w:val="center"/>
          </w:tcPr>
          <w:p w:rsidR="0025596B" w:rsidRPr="00A04B4C" w:rsidRDefault="0025596B" w:rsidP="00615E41">
            <w:pPr>
              <w:widowControl/>
              <w:jc w:val="center"/>
              <w:rPr>
                <w:rFonts w:ascii="Times New Roman" w:hAnsi="Times New Roman" w:cs="Times New Roman"/>
              </w:rPr>
            </w:pPr>
            <w:r w:rsidRPr="00A04B4C">
              <w:rPr>
                <w:rFonts w:ascii="Times New Roman" w:hAnsi="Times New Roman" w:cs="Times New Roman"/>
              </w:rPr>
              <w:t>Предложения по использованию в следующих категориях насаждений</w:t>
            </w:r>
          </w:p>
        </w:tc>
      </w:tr>
      <w:tr w:rsidR="0025596B" w:rsidRPr="00A04B4C">
        <w:trPr>
          <w:tblHeader/>
          <w:jc w:val="center"/>
        </w:trPr>
        <w:tc>
          <w:tcPr>
            <w:tcW w:w="0" w:type="auto"/>
            <w:vMerge/>
            <w:tcBorders>
              <w:top w:val="single" w:sz="4" w:space="0" w:color="auto"/>
              <w:bottom w:val="single" w:sz="4" w:space="0" w:color="auto"/>
              <w:right w:val="single" w:sz="4" w:space="0" w:color="auto"/>
            </w:tcBorders>
            <w:vAlign w:val="center"/>
          </w:tcPr>
          <w:p w:rsidR="0025596B" w:rsidRPr="00A04B4C" w:rsidRDefault="0025596B" w:rsidP="00615E41">
            <w:pPr>
              <w:widowControl/>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615E41">
            <w:pPr>
              <w:widowControl/>
              <w:jc w:val="center"/>
              <w:rPr>
                <w:rFonts w:ascii="Times New Roman" w:hAnsi="Times New Roman" w:cs="Times New Roman"/>
              </w:rPr>
            </w:pPr>
            <w:r w:rsidRPr="00A04B4C">
              <w:rPr>
                <w:rFonts w:ascii="Times New Roman" w:hAnsi="Times New Roman" w:cs="Times New Roman"/>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615E41">
            <w:pPr>
              <w:widowControl/>
              <w:jc w:val="center"/>
              <w:rPr>
                <w:rFonts w:ascii="Times New Roman" w:hAnsi="Times New Roman" w:cs="Times New Roman"/>
              </w:rPr>
            </w:pPr>
            <w:r w:rsidRPr="00A04B4C">
              <w:rPr>
                <w:rFonts w:ascii="Times New Roman" w:hAnsi="Times New Roman" w:cs="Times New Roman"/>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615E41">
            <w:pPr>
              <w:widowControl/>
              <w:jc w:val="center"/>
              <w:rPr>
                <w:rFonts w:ascii="Times New Roman" w:hAnsi="Times New Roman" w:cs="Times New Roman"/>
              </w:rPr>
            </w:pPr>
            <w:r w:rsidRPr="00A04B4C">
              <w:rPr>
                <w:rFonts w:ascii="Times New Roman" w:hAnsi="Times New Roman" w:cs="Times New Roman"/>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615E41">
            <w:pPr>
              <w:widowControl/>
              <w:jc w:val="center"/>
              <w:rPr>
                <w:rFonts w:ascii="Times New Roman" w:hAnsi="Times New Roman" w:cs="Times New Roman"/>
              </w:rPr>
            </w:pPr>
            <w:r w:rsidRPr="00A04B4C">
              <w:rPr>
                <w:rFonts w:ascii="Times New Roman" w:hAnsi="Times New Roman" w:cs="Times New Roman"/>
              </w:rPr>
              <w:t>внутриквартальные</w:t>
            </w:r>
          </w:p>
        </w:tc>
        <w:tc>
          <w:tcPr>
            <w:tcW w:w="789" w:type="pct"/>
            <w:tcBorders>
              <w:top w:val="single" w:sz="4" w:space="0" w:color="auto"/>
              <w:left w:val="single" w:sz="4" w:space="0" w:color="auto"/>
              <w:bottom w:val="single" w:sz="4" w:space="0" w:color="auto"/>
            </w:tcBorders>
            <w:vAlign w:val="center"/>
          </w:tcPr>
          <w:p w:rsidR="0025596B" w:rsidRPr="00A04B4C" w:rsidRDefault="0025596B" w:rsidP="00615E41">
            <w:pPr>
              <w:widowControl/>
              <w:jc w:val="center"/>
              <w:rPr>
                <w:rFonts w:ascii="Times New Roman" w:hAnsi="Times New Roman" w:cs="Times New Roman"/>
              </w:rPr>
            </w:pPr>
            <w:r w:rsidRPr="00A04B4C">
              <w:rPr>
                <w:rFonts w:ascii="Times New Roman" w:hAnsi="Times New Roman" w:cs="Times New Roman"/>
              </w:rPr>
              <w:t>специальные</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1</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2</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3</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4</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5</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6</w:t>
            </w:r>
          </w:p>
        </w:tc>
      </w:tr>
      <w:tr w:rsidR="0025596B" w:rsidRPr="00A04B4C">
        <w:trPr>
          <w:jc w:val="center"/>
        </w:trPr>
        <w:tc>
          <w:tcPr>
            <w:tcW w:w="5000" w:type="pct"/>
            <w:gridSpan w:val="6"/>
            <w:tcBorders>
              <w:top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Деревья</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Ель колючая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Туя западная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только ул.,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Белая акация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Береза </w:t>
            </w:r>
            <w:proofErr w:type="spellStart"/>
            <w:r w:rsidRPr="00A04B4C">
              <w:rPr>
                <w:rFonts w:ascii="Times New Roman" w:hAnsi="Times New Roman" w:cs="Times New Roman"/>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только ул.,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Боярышник </w:t>
            </w:r>
            <w:proofErr w:type="spellStart"/>
            <w:r w:rsidRPr="00A04B4C">
              <w:rPr>
                <w:rFonts w:ascii="Times New Roman" w:hAnsi="Times New Roman" w:cs="Times New Roman"/>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Вяз гладкий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маг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Дуб </w:t>
            </w:r>
            <w:proofErr w:type="spellStart"/>
            <w:r w:rsidRPr="00A04B4C">
              <w:rPr>
                <w:rFonts w:ascii="Times New Roman" w:hAnsi="Times New Roman" w:cs="Times New Roman"/>
              </w:rPr>
              <w:t>черешчатый</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Ива белая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w:t>
            </w:r>
            <w:proofErr w:type="spellStart"/>
            <w:r w:rsidRPr="00A04B4C">
              <w:rPr>
                <w:rFonts w:ascii="Times New Roman" w:hAnsi="Times New Roman" w:cs="Times New Roman"/>
              </w:rPr>
              <w:t>бульв</w:t>
            </w:r>
            <w:proofErr w:type="spellEnd"/>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только ул.</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Ива ломкая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Клен </w:t>
            </w:r>
            <w:proofErr w:type="spellStart"/>
            <w:r w:rsidRPr="00A04B4C">
              <w:rPr>
                <w:rFonts w:ascii="Times New Roman" w:hAnsi="Times New Roman" w:cs="Times New Roman"/>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i/>
                <w:iCs/>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w:t>
            </w:r>
            <w:proofErr w:type="spellStart"/>
            <w:r w:rsidRPr="00A04B4C">
              <w:rPr>
                <w:rFonts w:ascii="Times New Roman" w:hAnsi="Times New Roman" w:cs="Times New Roman"/>
              </w:rPr>
              <w:t>бульв</w:t>
            </w:r>
            <w:proofErr w:type="spellEnd"/>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w:t>
            </w:r>
            <w:proofErr w:type="gramStart"/>
            <w:r w:rsidRPr="00A04B4C">
              <w:rPr>
                <w:rFonts w:ascii="Times New Roman" w:hAnsi="Times New Roman" w:cs="Times New Roman"/>
                <w:lang w:val="en-US"/>
              </w:rPr>
              <w:t>c</w:t>
            </w:r>
            <w:proofErr w:type="spellStart"/>
            <w:proofErr w:type="gramEnd"/>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w:t>
            </w:r>
            <w:proofErr w:type="spellStart"/>
            <w:r w:rsidRPr="00A04B4C">
              <w:rPr>
                <w:rFonts w:ascii="Times New Roman" w:hAnsi="Times New Roman" w:cs="Times New Roman"/>
              </w:rPr>
              <w:t>бульв</w:t>
            </w:r>
            <w:proofErr w:type="spellEnd"/>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Тополь </w:t>
            </w:r>
            <w:r w:rsidRPr="00A04B4C">
              <w:rPr>
                <w:rFonts w:ascii="Times New Roman" w:hAnsi="Times New Roman" w:cs="Times New Roman"/>
              </w:rPr>
              <w:lastRenderedPageBreak/>
              <w:t>бальзамический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lastRenderedPageBreak/>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lastRenderedPageBreak/>
              <w:t>Тополь белый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w:t>
            </w:r>
            <w:proofErr w:type="spellStart"/>
            <w:r w:rsidRPr="00A04B4C">
              <w:rPr>
                <w:rFonts w:ascii="Times New Roman" w:hAnsi="Times New Roman" w:cs="Times New Roman"/>
              </w:rPr>
              <w:t>бульв</w:t>
            </w:r>
            <w:proofErr w:type="spellEnd"/>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только ул.,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w:t>
            </w:r>
            <w:proofErr w:type="spellStart"/>
            <w:r w:rsidRPr="00A04B4C">
              <w:rPr>
                <w:rFonts w:ascii="Times New Roman" w:hAnsi="Times New Roman" w:cs="Times New Roman"/>
              </w:rPr>
              <w:t>бульв</w:t>
            </w:r>
            <w:proofErr w:type="spellEnd"/>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только ул.</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Черемуха </w:t>
            </w:r>
            <w:proofErr w:type="spellStart"/>
            <w:r w:rsidRPr="00A04B4C">
              <w:rPr>
                <w:rFonts w:ascii="Times New Roman" w:hAnsi="Times New Roman" w:cs="Times New Roman"/>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Яблоня </w:t>
            </w:r>
            <w:proofErr w:type="spellStart"/>
            <w:r w:rsidRPr="00A04B4C">
              <w:rPr>
                <w:rFonts w:ascii="Times New Roman" w:hAnsi="Times New Roman" w:cs="Times New Roman"/>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Ясень </w:t>
            </w:r>
            <w:proofErr w:type="spellStart"/>
            <w:r w:rsidRPr="00A04B4C">
              <w:rPr>
                <w:rFonts w:ascii="Times New Roman" w:hAnsi="Times New Roman" w:cs="Times New Roman"/>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5000" w:type="pct"/>
            <w:gridSpan w:val="6"/>
            <w:tcBorders>
              <w:top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Кустарники</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Барбарис </w:t>
            </w:r>
            <w:proofErr w:type="spellStart"/>
            <w:r w:rsidRPr="00A04B4C">
              <w:rPr>
                <w:rFonts w:ascii="Times New Roman" w:hAnsi="Times New Roman" w:cs="Times New Roman"/>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proofErr w:type="gramStart"/>
            <w:r w:rsidRPr="00A04B4C">
              <w:rPr>
                <w:rFonts w:ascii="Times New Roman" w:hAnsi="Times New Roman" w:cs="Times New Roman"/>
              </w:rPr>
              <w:t>Бирючина</w:t>
            </w:r>
            <w:proofErr w:type="gramEnd"/>
            <w:r w:rsidRPr="00A04B4C">
              <w:rPr>
                <w:rFonts w:ascii="Times New Roman" w:hAnsi="Times New Roman" w:cs="Times New Roman"/>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Дерен белый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i/>
                <w:iCs/>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proofErr w:type="spellStart"/>
            <w:r w:rsidRPr="00A04B4C">
              <w:rPr>
                <w:rFonts w:ascii="Times New Roman" w:hAnsi="Times New Roman" w:cs="Times New Roman"/>
              </w:rPr>
              <w:t>Карагана</w:t>
            </w:r>
            <w:proofErr w:type="spellEnd"/>
            <w:r w:rsidRPr="00A04B4C">
              <w:rPr>
                <w:rFonts w:ascii="Times New Roman" w:hAnsi="Times New Roman" w:cs="Times New Roman"/>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proofErr w:type="spellStart"/>
            <w:r w:rsidRPr="00A04B4C">
              <w:rPr>
                <w:rFonts w:ascii="Times New Roman" w:hAnsi="Times New Roman" w:cs="Times New Roman"/>
              </w:rPr>
              <w:t>Карагана</w:t>
            </w:r>
            <w:proofErr w:type="spellEnd"/>
            <w:r w:rsidRPr="00A04B4C">
              <w:rPr>
                <w:rFonts w:ascii="Times New Roman" w:hAnsi="Times New Roman" w:cs="Times New Roman"/>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Калина </w:t>
            </w:r>
            <w:proofErr w:type="spellStart"/>
            <w:r w:rsidRPr="00A04B4C">
              <w:rPr>
                <w:rFonts w:ascii="Times New Roman" w:hAnsi="Times New Roman" w:cs="Times New Roman"/>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w:t>
            </w:r>
            <w:proofErr w:type="spellStart"/>
            <w:r w:rsidRPr="00A04B4C">
              <w:rPr>
                <w:rFonts w:ascii="Times New Roman" w:hAnsi="Times New Roman" w:cs="Times New Roman"/>
              </w:rPr>
              <w:t>бульв</w:t>
            </w:r>
            <w:proofErr w:type="spellEnd"/>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Пузыреплодник </w:t>
            </w:r>
            <w:proofErr w:type="spellStart"/>
            <w:r w:rsidRPr="00A04B4C">
              <w:rPr>
                <w:rFonts w:ascii="Times New Roman" w:hAnsi="Times New Roman" w:cs="Times New Roman"/>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i/>
                <w:iCs/>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i/>
                <w:iCs/>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i/>
                <w:iCs/>
              </w:rPr>
              <w:t xml:space="preserve">+ </w:t>
            </w:r>
            <w:r w:rsidRPr="00A04B4C">
              <w:rPr>
                <w:rFonts w:ascii="Times New Roman" w:hAnsi="Times New Roman" w:cs="Times New Roman"/>
              </w:rPr>
              <w:t xml:space="preserve">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r w:rsidRPr="00A04B4C">
              <w:rPr>
                <w:rFonts w:ascii="Times New Roman" w:hAnsi="Times New Roman" w:cs="Times New Roman"/>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 xml:space="preserve">Спирея (различные </w:t>
            </w:r>
            <w:r w:rsidRPr="00A04B4C">
              <w:rPr>
                <w:rFonts w:ascii="Times New Roman" w:hAnsi="Times New Roman" w:cs="Times New Roman"/>
              </w:rPr>
              <w:lastRenderedPageBreak/>
              <w:t>виды)</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lastRenderedPageBreak/>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proofErr w:type="spellStart"/>
            <w:r w:rsidRPr="00A04B4C">
              <w:rPr>
                <w:rFonts w:ascii="Times New Roman" w:hAnsi="Times New Roman" w:cs="Times New Roman"/>
              </w:rPr>
              <w:lastRenderedPageBreak/>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 xml:space="preserve">+ с </w:t>
            </w:r>
            <w:proofErr w:type="spellStart"/>
            <w:r w:rsidRPr="00A04B4C">
              <w:rPr>
                <w:rFonts w:ascii="Times New Roman" w:hAnsi="Times New Roman" w:cs="Times New Roman"/>
              </w:rPr>
              <w:t>огр</w:t>
            </w:r>
            <w:proofErr w:type="spellEnd"/>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5000" w:type="pct"/>
            <w:gridSpan w:val="6"/>
            <w:tcBorders>
              <w:top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Лианы</w:t>
            </w:r>
          </w:p>
        </w:tc>
      </w:tr>
      <w:tr w:rsidR="0025596B" w:rsidRPr="00A04B4C">
        <w:trPr>
          <w:jc w:val="center"/>
        </w:trPr>
        <w:tc>
          <w:tcPr>
            <w:tcW w:w="1307" w:type="pct"/>
            <w:tcBorders>
              <w:top w:val="single" w:sz="4" w:space="0" w:color="auto"/>
              <w:bottom w:val="single" w:sz="4" w:space="0" w:color="auto"/>
              <w:right w:val="single" w:sz="4" w:space="0" w:color="auto"/>
            </w:tcBorders>
          </w:tcPr>
          <w:p w:rsidR="0025596B" w:rsidRPr="00A04B4C" w:rsidRDefault="0025596B" w:rsidP="00615E41">
            <w:pPr>
              <w:jc w:val="both"/>
              <w:rPr>
                <w:rFonts w:ascii="Times New Roman" w:hAnsi="Times New Roman" w:cs="Times New Roman"/>
              </w:rPr>
            </w:pPr>
            <w:r w:rsidRPr="00A04B4C">
              <w:rPr>
                <w:rFonts w:ascii="Times New Roman" w:hAnsi="Times New Roman" w:cs="Times New Roman"/>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25596B" w:rsidRPr="00A04B4C" w:rsidRDefault="0025596B" w:rsidP="00615E41">
            <w:pPr>
              <w:jc w:val="center"/>
              <w:rPr>
                <w:rFonts w:ascii="Times New Roman" w:hAnsi="Times New Roman" w:cs="Times New Roman"/>
              </w:rPr>
            </w:pPr>
            <w:r w:rsidRPr="00A04B4C">
              <w:rPr>
                <w:rFonts w:ascii="Times New Roman" w:hAnsi="Times New Roman" w:cs="Times New Roman"/>
              </w:rPr>
              <w:t>+</w:t>
            </w:r>
          </w:p>
        </w:tc>
      </w:tr>
      <w:tr w:rsidR="0025596B" w:rsidRPr="00A04B4C">
        <w:trPr>
          <w:jc w:val="center"/>
        </w:trPr>
        <w:tc>
          <w:tcPr>
            <w:tcW w:w="5000" w:type="pct"/>
            <w:gridSpan w:val="6"/>
            <w:tcBorders>
              <w:top w:val="single" w:sz="4" w:space="0" w:color="auto"/>
              <w:bottom w:val="single" w:sz="4" w:space="0" w:color="auto"/>
            </w:tcBorders>
          </w:tcPr>
          <w:p w:rsidR="0025596B" w:rsidRDefault="0025596B" w:rsidP="00615E41">
            <w:pPr>
              <w:jc w:val="both"/>
              <w:rPr>
                <w:rFonts w:ascii="Times New Roman" w:hAnsi="Times New Roman" w:cs="Times New Roman"/>
              </w:rPr>
            </w:pPr>
            <w:r w:rsidRPr="00A04B4C">
              <w:rPr>
                <w:rFonts w:ascii="Times New Roman" w:hAnsi="Times New Roman" w:cs="Times New Roman"/>
              </w:rPr>
              <w:t>Примечания</w:t>
            </w:r>
            <w:r>
              <w:rPr>
                <w:rFonts w:ascii="Times New Roman" w:hAnsi="Times New Roman" w:cs="Times New Roman"/>
              </w:rPr>
              <w:t>:</w:t>
            </w:r>
            <w:r w:rsidRPr="00A04B4C">
              <w:rPr>
                <w:rFonts w:ascii="Times New Roman" w:hAnsi="Times New Roman" w:cs="Times New Roman"/>
              </w:rPr>
              <w:t xml:space="preserve"> </w:t>
            </w:r>
          </w:p>
          <w:p w:rsidR="0025596B" w:rsidRDefault="0025596B" w:rsidP="00615E41">
            <w:pPr>
              <w:jc w:val="both"/>
              <w:rPr>
                <w:rFonts w:ascii="Times New Roman" w:hAnsi="Times New Roman" w:cs="Times New Roman"/>
              </w:rPr>
            </w:pPr>
            <w:r>
              <w:rPr>
                <w:rFonts w:ascii="Times New Roman" w:hAnsi="Times New Roman" w:cs="Times New Roman"/>
              </w:rPr>
              <w:t>1. С</w:t>
            </w:r>
            <w:r w:rsidRPr="00A04B4C">
              <w:rPr>
                <w:rFonts w:ascii="Times New Roman" w:hAnsi="Times New Roman" w:cs="Times New Roman"/>
              </w:rPr>
              <w:t xml:space="preserve">окращения в таблице: с </w:t>
            </w:r>
            <w:proofErr w:type="spellStart"/>
            <w:r w:rsidRPr="00A04B4C">
              <w:rPr>
                <w:rFonts w:ascii="Times New Roman" w:hAnsi="Times New Roman" w:cs="Times New Roman"/>
              </w:rPr>
              <w:t>огр</w:t>
            </w:r>
            <w:proofErr w:type="spellEnd"/>
            <w:r w:rsidRPr="00A04B4C">
              <w:rPr>
                <w:rFonts w:ascii="Times New Roman" w:hAnsi="Times New Roman" w:cs="Times New Roman"/>
              </w:rPr>
              <w:t xml:space="preserve">. - с ограничением; </w:t>
            </w:r>
            <w:proofErr w:type="spellStart"/>
            <w:r w:rsidRPr="00A04B4C">
              <w:rPr>
                <w:rFonts w:ascii="Times New Roman" w:hAnsi="Times New Roman" w:cs="Times New Roman"/>
              </w:rPr>
              <w:t>скв</w:t>
            </w:r>
            <w:proofErr w:type="spellEnd"/>
            <w:r w:rsidRPr="00A04B4C">
              <w:rPr>
                <w:rFonts w:ascii="Times New Roman" w:hAnsi="Times New Roman" w:cs="Times New Roman"/>
              </w:rPr>
              <w:t xml:space="preserve">. - сквер, ул. - улицы, </w:t>
            </w:r>
            <w:proofErr w:type="spellStart"/>
            <w:r w:rsidRPr="00A04B4C">
              <w:rPr>
                <w:rFonts w:ascii="Times New Roman" w:hAnsi="Times New Roman" w:cs="Times New Roman"/>
              </w:rPr>
              <w:t>бульв</w:t>
            </w:r>
            <w:proofErr w:type="spellEnd"/>
            <w:r w:rsidRPr="00A04B4C">
              <w:rPr>
                <w:rFonts w:ascii="Times New Roman" w:hAnsi="Times New Roman" w:cs="Times New Roman"/>
              </w:rPr>
              <w:t>. – бульвар</w:t>
            </w:r>
            <w:r>
              <w:rPr>
                <w:rFonts w:ascii="Times New Roman" w:hAnsi="Times New Roman" w:cs="Times New Roman"/>
              </w:rPr>
              <w:t>.</w:t>
            </w:r>
          </w:p>
          <w:p w:rsidR="0025596B" w:rsidRPr="005872BE" w:rsidRDefault="0025596B" w:rsidP="005872BE">
            <w:pPr>
              <w:widowControl/>
              <w:autoSpaceDE w:val="0"/>
              <w:autoSpaceDN w:val="0"/>
              <w:adjustRightInd w:val="0"/>
              <w:jc w:val="both"/>
              <w:rPr>
                <w:rFonts w:ascii="Times New Roman" w:hAnsi="Times New Roman" w:cs="Times New Roman"/>
              </w:rPr>
            </w:pPr>
            <w:r>
              <w:rPr>
                <w:rFonts w:ascii="Times New Roman" w:hAnsi="Times New Roman" w:cs="Times New Roman"/>
                <w:color w:val="FF0000"/>
              </w:rPr>
              <w:t xml:space="preserve">2. </w:t>
            </w:r>
            <w:r w:rsidRPr="005872BE">
              <w:rPr>
                <w:rFonts w:ascii="Times New Roman" w:hAnsi="Times New Roman" w:cs="Times New Roman"/>
                <w:color w:val="FF0000"/>
              </w:rPr>
              <w:t xml:space="preserve">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5872BE">
              <w:rPr>
                <w:rFonts w:ascii="Times New Roman" w:hAnsi="Times New Roman" w:cs="Times New Roman"/>
                <w:color w:val="FF0000"/>
              </w:rPr>
              <w:t>Огородникова</w:t>
            </w:r>
            <w:proofErr w:type="spellEnd"/>
            <w:r w:rsidRPr="005872BE">
              <w:rPr>
                <w:rFonts w:ascii="Times New Roman" w:hAnsi="Times New Roman" w:cs="Times New Roman"/>
                <w:color w:val="FF0000"/>
              </w:rPr>
              <w:t xml:space="preserve">, М. В. </w:t>
            </w:r>
            <w:proofErr w:type="spellStart"/>
            <w:r w:rsidRPr="005872BE">
              <w:rPr>
                <w:rFonts w:ascii="Times New Roman" w:hAnsi="Times New Roman" w:cs="Times New Roman"/>
                <w:color w:val="FF0000"/>
              </w:rPr>
              <w:t>Куропятников</w:t>
            </w:r>
            <w:proofErr w:type="spellEnd"/>
            <w:r w:rsidRPr="005872BE">
              <w:rPr>
                <w:rFonts w:ascii="Times New Roman" w:hAnsi="Times New Roman" w:cs="Times New Roman"/>
                <w:color w:val="FF0000"/>
              </w:rPr>
              <w:t xml:space="preserve">, О. И. </w:t>
            </w:r>
            <w:proofErr w:type="spellStart"/>
            <w:r w:rsidRPr="005872BE">
              <w:rPr>
                <w:rFonts w:ascii="Times New Roman" w:hAnsi="Times New Roman" w:cs="Times New Roman"/>
                <w:color w:val="FF0000"/>
              </w:rPr>
              <w:t>Федоринова</w:t>
            </w:r>
            <w:proofErr w:type="spellEnd"/>
            <w:r w:rsidRPr="005872BE">
              <w:rPr>
                <w:rFonts w:ascii="Times New Roman" w:hAnsi="Times New Roman" w:cs="Times New Roman"/>
                <w:color w:val="FF0000"/>
              </w:rPr>
              <w:t xml:space="preserve"> – Ростов </w:t>
            </w:r>
            <w:proofErr w:type="spellStart"/>
            <w:r w:rsidRPr="005872BE">
              <w:rPr>
                <w:rFonts w:ascii="Times New Roman" w:hAnsi="Times New Roman" w:cs="Times New Roman"/>
                <w:color w:val="FF0000"/>
              </w:rPr>
              <w:t>н</w:t>
            </w:r>
            <w:proofErr w:type="spellEnd"/>
            <w:r w:rsidRPr="005872BE">
              <w:rPr>
                <w:rFonts w:ascii="Times New Roman" w:hAnsi="Times New Roman" w:cs="Times New Roman"/>
                <w:color w:val="FF0000"/>
              </w:rPr>
              <w:t xml:space="preserve">/Д: Изд-во ЮФУ, 2009. – 416 </w:t>
            </w:r>
            <w:proofErr w:type="gramStart"/>
            <w:r w:rsidRPr="005872BE">
              <w:rPr>
                <w:rFonts w:ascii="Times New Roman" w:hAnsi="Times New Roman" w:cs="Times New Roman"/>
                <w:color w:val="FF0000"/>
              </w:rPr>
              <w:t>с</w:t>
            </w:r>
            <w:proofErr w:type="gramEnd"/>
            <w:r w:rsidRPr="005872BE">
              <w:rPr>
                <w:rFonts w:ascii="Times New Roman" w:hAnsi="Times New Roman" w:cs="Times New Roman"/>
                <w:color w:val="FF0000"/>
              </w:rPr>
              <w:t>.</w:t>
            </w:r>
          </w:p>
        </w:tc>
      </w:tr>
    </w:tbl>
    <w:p w:rsidR="0025596B" w:rsidRPr="00A04B4C" w:rsidRDefault="0025596B"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А.6.1 </w:t>
      </w:r>
      <w:r w:rsidRPr="00A04B4C">
        <w:rPr>
          <w:rFonts w:ascii="Times New Roman" w:hAnsi="Times New Roman" w:cs="Times New Roman"/>
          <w:sz w:val="28"/>
          <w:szCs w:val="28"/>
        </w:rPr>
        <w:tab/>
      </w:r>
    </w:p>
    <w:p w:rsidR="0025596B" w:rsidRPr="00A04B4C" w:rsidRDefault="0025596B"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 xml:space="preserve">Виды растений, предлагаемые для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и вертикального озеленения*</w:t>
      </w:r>
    </w:p>
    <w:tbl>
      <w:tblPr>
        <w:tblW w:w="5000" w:type="pct"/>
        <w:jc w:val="center"/>
        <w:tblCellMar>
          <w:left w:w="40" w:type="dxa"/>
          <w:right w:w="40" w:type="dxa"/>
        </w:tblCellMar>
        <w:tblLook w:val="0000"/>
      </w:tblPr>
      <w:tblGrid>
        <w:gridCol w:w="3765"/>
        <w:gridCol w:w="1325"/>
        <w:gridCol w:w="1791"/>
        <w:gridCol w:w="1325"/>
        <w:gridCol w:w="1789"/>
      </w:tblGrid>
      <w:tr w:rsidR="0025596B" w:rsidRPr="00A04B4C">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spacing w:val="-3"/>
              </w:rPr>
              <w:t>Вид озеленения</w:t>
            </w:r>
          </w:p>
        </w:tc>
      </w:tr>
      <w:tr w:rsidR="0025596B" w:rsidRPr="00A04B4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5596B" w:rsidRPr="00A04B4C" w:rsidRDefault="0025596B" w:rsidP="00B211B2">
            <w:pPr>
              <w:widowControl/>
              <w:rPr>
                <w:rFonts w:ascii="Times New Roman" w:hAnsi="Times New Roman" w:cs="Times New Roman"/>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spacing w:val="-4"/>
              </w:rPr>
            </w:pPr>
            <w:proofErr w:type="spellStart"/>
            <w:r w:rsidRPr="00A04B4C">
              <w:rPr>
                <w:rFonts w:ascii="Times New Roman" w:hAnsi="Times New Roman" w:cs="Times New Roman"/>
                <w:spacing w:val="-4"/>
              </w:rPr>
              <w:t>Крышное</w:t>
            </w:r>
            <w:proofErr w:type="spellEnd"/>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spacing w:val="-4"/>
              </w:rPr>
              <w:t>Вертикальное</w:t>
            </w:r>
          </w:p>
        </w:tc>
      </w:tr>
      <w:tr w:rsidR="0025596B" w:rsidRPr="00A04B4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5596B" w:rsidRPr="00A04B4C" w:rsidRDefault="0025596B" w:rsidP="00B211B2">
            <w:pPr>
              <w:widowControl/>
              <w:rPr>
                <w:rFonts w:ascii="Times New Roman" w:hAnsi="Times New Roman" w:cs="Times New Roman"/>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proofErr w:type="spellStart"/>
            <w:r w:rsidRPr="00A04B4C">
              <w:rPr>
                <w:rFonts w:ascii="Times New Roman" w:hAnsi="Times New Roman" w:cs="Times New Roman"/>
                <w:spacing w:val="-9"/>
              </w:rPr>
              <w:t>Стацион</w:t>
            </w:r>
            <w:proofErr w:type="spellEnd"/>
            <w:r w:rsidRPr="00A04B4C">
              <w:rPr>
                <w:rFonts w:ascii="Times New Roman" w:hAnsi="Times New Roman" w:cs="Times New Roman"/>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proofErr w:type="spellStart"/>
            <w:r w:rsidRPr="00A04B4C">
              <w:rPr>
                <w:rFonts w:ascii="Times New Roman" w:hAnsi="Times New Roman" w:cs="Times New Roman"/>
                <w:spacing w:val="-9"/>
              </w:rPr>
              <w:t>Стацион</w:t>
            </w:r>
            <w:proofErr w:type="spellEnd"/>
            <w:r w:rsidRPr="00A04B4C">
              <w:rPr>
                <w:rFonts w:ascii="Times New Roman" w:hAnsi="Times New Roman" w:cs="Times New Roman"/>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5</w:t>
            </w:r>
          </w:p>
        </w:tc>
      </w:tr>
      <w:tr w:rsidR="0025596B" w:rsidRPr="00A04B4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Травы</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Очиток </w:t>
            </w:r>
            <w:proofErr w:type="spellStart"/>
            <w:r w:rsidRPr="00A04B4C">
              <w:rPr>
                <w:rFonts w:ascii="Times New Roman" w:hAnsi="Times New Roman" w:cs="Times New Roman"/>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Пырей </w:t>
            </w:r>
            <w:proofErr w:type="spellStart"/>
            <w:r w:rsidRPr="00A04B4C">
              <w:rPr>
                <w:rFonts w:ascii="Times New Roman" w:hAnsi="Times New Roman" w:cs="Times New Roman"/>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Кусты**</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4"/>
              </w:rPr>
              <w:t xml:space="preserve">Барбарис </w:t>
            </w:r>
            <w:proofErr w:type="spellStart"/>
            <w:r w:rsidRPr="00A04B4C">
              <w:rPr>
                <w:rFonts w:ascii="Times New Roman" w:hAnsi="Times New Roman" w:cs="Times New Roman"/>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Калина </w:t>
            </w:r>
            <w:proofErr w:type="spellStart"/>
            <w:r w:rsidRPr="00A04B4C">
              <w:rPr>
                <w:rFonts w:ascii="Times New Roman" w:hAnsi="Times New Roman" w:cs="Times New Roman"/>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Рододендрон </w:t>
            </w:r>
            <w:proofErr w:type="spellStart"/>
            <w:r w:rsidRPr="00A04B4C">
              <w:rPr>
                <w:rFonts w:ascii="Times New Roman" w:hAnsi="Times New Roman" w:cs="Times New Roman"/>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6"/>
              </w:rPr>
              <w:t>Спирея (</w:t>
            </w:r>
            <w:proofErr w:type="spellStart"/>
            <w:r w:rsidRPr="00A04B4C">
              <w:rPr>
                <w:rFonts w:ascii="Times New Roman" w:hAnsi="Times New Roman" w:cs="Times New Roman"/>
                <w:spacing w:val="-6"/>
              </w:rPr>
              <w:t>разл</w:t>
            </w:r>
            <w:proofErr w:type="spellEnd"/>
            <w:r w:rsidRPr="00A04B4C">
              <w:rPr>
                <w:rFonts w:ascii="Times New Roman" w:hAnsi="Times New Roman" w:cs="Times New Roman"/>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Лианы древесные</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Актинидия </w:t>
            </w:r>
            <w:proofErr w:type="spellStart"/>
            <w:r w:rsidRPr="00A04B4C">
              <w:rPr>
                <w:rFonts w:ascii="Times New Roman" w:hAnsi="Times New Roman" w:cs="Times New Roman"/>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5"/>
              </w:rPr>
              <w:t xml:space="preserve">Виноград </w:t>
            </w:r>
            <w:proofErr w:type="spellStart"/>
            <w:r w:rsidRPr="00A04B4C">
              <w:rPr>
                <w:rFonts w:ascii="Times New Roman" w:hAnsi="Times New Roman" w:cs="Times New Roman"/>
                <w:spacing w:val="-5"/>
              </w:rPr>
              <w:t>пятилист</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proofErr w:type="spellStart"/>
            <w:r w:rsidRPr="00A04B4C">
              <w:rPr>
                <w:rFonts w:ascii="Times New Roman" w:hAnsi="Times New Roman" w:cs="Times New Roman"/>
                <w:spacing w:val="-5"/>
              </w:rPr>
              <w:t>Древогубецкруглол</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nil"/>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lastRenderedPageBreak/>
              <w:t>Лианы травянистые</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Клематис </w:t>
            </w:r>
            <w:proofErr w:type="spellStart"/>
            <w:r w:rsidRPr="00A04B4C">
              <w:rPr>
                <w:rFonts w:ascii="Times New Roman" w:hAnsi="Times New Roman" w:cs="Times New Roman"/>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proofErr w:type="spellStart"/>
            <w:r w:rsidRPr="00A04B4C">
              <w:rPr>
                <w:rFonts w:ascii="Times New Roman" w:hAnsi="Times New Roman" w:cs="Times New Roman"/>
                <w:spacing w:val="-3"/>
              </w:rPr>
              <w:t>Княжник</w:t>
            </w:r>
            <w:proofErr w:type="spellEnd"/>
            <w:r w:rsidRPr="00A04B4C">
              <w:rPr>
                <w:rFonts w:ascii="Times New Roman" w:hAnsi="Times New Roman" w:cs="Times New Roman"/>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proofErr w:type="spellStart"/>
            <w:r w:rsidRPr="00A04B4C">
              <w:rPr>
                <w:rFonts w:ascii="Times New Roman" w:hAnsi="Times New Roman" w:cs="Times New Roman"/>
                <w:spacing w:val="-5"/>
              </w:rPr>
              <w:t>Луносемянникдаур</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 xml:space="preserve">Фасоль </w:t>
            </w:r>
            <w:proofErr w:type="spellStart"/>
            <w:r w:rsidRPr="00A04B4C">
              <w:rPr>
                <w:rFonts w:ascii="Times New Roman" w:hAnsi="Times New Roman" w:cs="Times New Roman"/>
                <w:spacing w:val="-3"/>
              </w:rPr>
              <w:t>огненно-крас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Деревья**</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5"/>
              </w:rPr>
              <w:t xml:space="preserve">Лиственница </w:t>
            </w:r>
            <w:proofErr w:type="spellStart"/>
            <w:r w:rsidRPr="00A04B4C">
              <w:rPr>
                <w:rFonts w:ascii="Times New Roman" w:hAnsi="Times New Roman" w:cs="Times New Roman"/>
                <w:spacing w:val="-5"/>
              </w:rPr>
              <w:t>сибирс</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4"/>
              </w:rPr>
              <w:t xml:space="preserve">Черемуха </w:t>
            </w:r>
            <w:proofErr w:type="spellStart"/>
            <w:r w:rsidRPr="00A04B4C">
              <w:rPr>
                <w:rFonts w:ascii="Times New Roman" w:hAnsi="Times New Roman" w:cs="Times New Roman"/>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25596B"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rPr>
                <w:rFonts w:ascii="Times New Roman" w:hAnsi="Times New Roman" w:cs="Times New Roman"/>
              </w:rPr>
            </w:pPr>
            <w:r w:rsidRPr="00A04B4C">
              <w:rPr>
                <w:rFonts w:ascii="Times New Roman" w:hAnsi="Times New Roman" w:cs="Times New Roman"/>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5596B" w:rsidRPr="00A04B4C" w:rsidRDefault="0025596B"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bl>
    <w:p w:rsidR="0025596B" w:rsidRPr="00A04B4C" w:rsidRDefault="0025596B" w:rsidP="00B211B2">
      <w:pPr>
        <w:spacing w:before="120"/>
        <w:ind w:firstLine="284"/>
        <w:jc w:val="both"/>
        <w:rPr>
          <w:rFonts w:ascii="Times New Roman" w:hAnsi="Times New Roman" w:cs="Times New Roman"/>
        </w:rPr>
      </w:pPr>
      <w:r w:rsidRPr="00A04B4C">
        <w:rPr>
          <w:rFonts w:ascii="Times New Roman" w:hAnsi="Times New Roman" w:cs="Times New Roman"/>
        </w:rPr>
        <w:t xml:space="preserve">* При выборе растений для </w:t>
      </w:r>
      <w:proofErr w:type="spellStart"/>
      <w:r w:rsidRPr="00A04B4C">
        <w:rPr>
          <w:rFonts w:ascii="Times New Roman" w:hAnsi="Times New Roman" w:cs="Times New Roman"/>
        </w:rPr>
        <w:t>крышного</w:t>
      </w:r>
      <w:proofErr w:type="spellEnd"/>
      <w:r w:rsidRPr="00A04B4C">
        <w:rPr>
          <w:rFonts w:ascii="Times New Roman" w:hAnsi="Times New Roman" w:cs="Times New Roman"/>
        </w:rPr>
        <w:t xml:space="preserve">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25596B" w:rsidRPr="00A04B4C" w:rsidRDefault="0025596B" w:rsidP="00B211B2">
      <w:pPr>
        <w:ind w:firstLine="284"/>
        <w:jc w:val="both"/>
        <w:rPr>
          <w:rFonts w:ascii="Times New Roman" w:hAnsi="Times New Roman" w:cs="Times New Roman"/>
        </w:rPr>
      </w:pPr>
      <w:r w:rsidRPr="00A04B4C">
        <w:rPr>
          <w:rFonts w:ascii="Times New Roman" w:hAnsi="Times New Roman" w:cs="Times New Roman"/>
        </w:rPr>
        <w:t xml:space="preserve">** Приведенные в таблице деревья и кустарники могут использоваться для стационарного </w:t>
      </w:r>
      <w:proofErr w:type="spellStart"/>
      <w:r w:rsidRPr="00A04B4C">
        <w:rPr>
          <w:rFonts w:ascii="Times New Roman" w:hAnsi="Times New Roman" w:cs="Times New Roman"/>
        </w:rPr>
        <w:t>крышного</w:t>
      </w:r>
      <w:proofErr w:type="spellEnd"/>
      <w:r w:rsidRPr="00A04B4C">
        <w:rPr>
          <w:rFonts w:ascii="Times New Roman" w:hAnsi="Times New Roman" w:cs="Times New Roman"/>
        </w:rPr>
        <w:t xml:space="preserve">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25596B" w:rsidRPr="00A04B4C" w:rsidRDefault="0025596B"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А.7</w:t>
      </w:r>
      <w:r w:rsidRPr="00A04B4C">
        <w:rPr>
          <w:rFonts w:ascii="Times New Roman" w:hAnsi="Times New Roman" w:cs="Times New Roman"/>
          <w:sz w:val="28"/>
          <w:szCs w:val="28"/>
        </w:rPr>
        <w:tab/>
      </w:r>
    </w:p>
    <w:p w:rsidR="0025596B" w:rsidRPr="00A04B4C" w:rsidRDefault="0025596B"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33"/>
        <w:gridCol w:w="5183"/>
        <w:gridCol w:w="2955"/>
      </w:tblGrid>
      <w:tr w:rsidR="0025596B" w:rsidRPr="00A04B4C">
        <w:trPr>
          <w:tblHeader/>
          <w:jc w:val="center"/>
        </w:trPr>
        <w:tc>
          <w:tcPr>
            <w:tcW w:w="919" w:type="pct"/>
            <w:tcBorders>
              <w:top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bookmarkStart w:id="43" w:name="TO0000019"/>
            <w:r w:rsidRPr="00A04B4C">
              <w:rPr>
                <w:rFonts w:ascii="Times New Roman" w:hAnsi="Times New Roman" w:cs="Times New Roman"/>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Требования</w:t>
            </w:r>
          </w:p>
        </w:tc>
        <w:tc>
          <w:tcPr>
            <w:tcW w:w="1482" w:type="pct"/>
            <w:tcBorders>
              <w:top w:val="single" w:sz="4" w:space="0" w:color="auto"/>
              <w:left w:val="single" w:sz="4" w:space="0" w:color="auto"/>
              <w:bottom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Сортировка</w:t>
            </w:r>
          </w:p>
        </w:tc>
      </w:tr>
      <w:tr w:rsidR="0025596B" w:rsidRPr="00A04B4C">
        <w:trPr>
          <w:jc w:val="center"/>
        </w:trPr>
        <w:tc>
          <w:tcPr>
            <w:tcW w:w="919"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Крупномерные деревья* (</w:t>
            </w:r>
            <w:proofErr w:type="spellStart"/>
            <w:r w:rsidRPr="00A04B4C">
              <w:rPr>
                <w:rFonts w:ascii="Times New Roman" w:hAnsi="Times New Roman" w:cs="Times New Roman"/>
              </w:rPr>
              <w:t>Кр.д</w:t>
            </w:r>
            <w:proofErr w:type="spellEnd"/>
            <w:r w:rsidRPr="00A04B4C">
              <w:rPr>
                <w:rFonts w:ascii="Times New Roman" w:hAnsi="Times New Roman" w:cs="Times New Roman"/>
              </w:rPr>
              <w:t>.), пересаженные дважды (2</w:t>
            </w:r>
            <w:proofErr w:type="gramStart"/>
            <w:r w:rsidRPr="00A04B4C">
              <w:rPr>
                <w:rFonts w:ascii="Times New Roman" w:hAnsi="Times New Roman" w:cs="Times New Roman"/>
              </w:rPr>
              <w:t>×П</w:t>
            </w:r>
            <w:proofErr w:type="gramEnd"/>
            <w:r w:rsidRPr="00A04B4C">
              <w:rPr>
                <w:rFonts w:ascii="Times New Roman" w:hAnsi="Times New Roman" w:cs="Times New Roman"/>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proofErr w:type="spellStart"/>
            <w:r w:rsidRPr="00A04B4C">
              <w:rPr>
                <w:rFonts w:ascii="Times New Roman" w:hAnsi="Times New Roman" w:cs="Times New Roman"/>
              </w:rPr>
              <w:t>Кр.д</w:t>
            </w:r>
            <w:proofErr w:type="spellEnd"/>
            <w:r w:rsidRPr="00A04B4C">
              <w:rPr>
                <w:rFonts w:ascii="Times New Roman" w:hAnsi="Times New Roman" w:cs="Times New Roman"/>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rFonts w:ascii="Times New Roman" w:hAnsi="Times New Roman" w:cs="Times New Roman"/>
              </w:rPr>
              <w:t>агроприемов</w:t>
            </w:r>
            <w:proofErr w:type="spellEnd"/>
            <w:r w:rsidRPr="00A04B4C">
              <w:rPr>
                <w:rFonts w:ascii="Times New Roman" w:hAnsi="Times New Roman" w:cs="Times New Roman"/>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rPr>
              <w:t>Кр.д</w:t>
            </w:r>
            <w:proofErr w:type="spellEnd"/>
            <w:r w:rsidRPr="00A04B4C">
              <w:rPr>
                <w:rFonts w:ascii="Times New Roman" w:hAnsi="Times New Roman" w:cs="Times New Roman"/>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Сортировка осуществляется по обхвату ствола (</w:t>
            </w:r>
            <w:proofErr w:type="gramStart"/>
            <w:r w:rsidRPr="00A04B4C">
              <w:rPr>
                <w:rFonts w:ascii="Times New Roman" w:hAnsi="Times New Roman" w:cs="Times New Roman"/>
              </w:rPr>
              <w:t>см</w:t>
            </w:r>
            <w:proofErr w:type="gramEnd"/>
            <w:r w:rsidRPr="00A04B4C">
              <w:rPr>
                <w:rFonts w:ascii="Times New Roman" w:hAnsi="Times New Roman" w:cs="Times New Roman"/>
              </w:rPr>
              <w:t>):</w:t>
            </w:r>
          </w:p>
          <w:p w:rsidR="0025596B" w:rsidRPr="00A04B4C" w:rsidRDefault="0025596B" w:rsidP="00B211B2">
            <w:pPr>
              <w:spacing w:after="120"/>
              <w:rPr>
                <w:rFonts w:ascii="Times New Roman" w:hAnsi="Times New Roman" w:cs="Times New Roman"/>
              </w:rPr>
            </w:pPr>
            <w:r w:rsidRPr="00A04B4C">
              <w:rPr>
                <w:rFonts w:ascii="Times New Roman" w:hAnsi="Times New Roman" w:cs="Times New Roman"/>
              </w:rPr>
              <w:t>8-10**, 10**-12</w:t>
            </w:r>
          </w:p>
          <w:p w:rsidR="0025596B" w:rsidRPr="00A04B4C" w:rsidRDefault="0025596B" w:rsidP="00B211B2">
            <w:pPr>
              <w:rPr>
                <w:rFonts w:ascii="Times New Roman" w:hAnsi="Times New Roman" w:cs="Times New Roman"/>
              </w:rPr>
            </w:pPr>
            <w:r w:rsidRPr="00A04B4C">
              <w:rPr>
                <w:rFonts w:ascii="Times New Roman" w:hAnsi="Times New Roman" w:cs="Times New Roman"/>
              </w:rPr>
              <w:t>Количество растений при транспортировке в пучках:</w:t>
            </w:r>
          </w:p>
          <w:p w:rsidR="0025596B" w:rsidRPr="00A04B4C" w:rsidRDefault="0025596B" w:rsidP="00B211B2">
            <w:pPr>
              <w:rPr>
                <w:rFonts w:ascii="Times New Roman" w:hAnsi="Times New Roman" w:cs="Times New Roman"/>
              </w:rPr>
            </w:pPr>
            <w:r w:rsidRPr="00A04B4C">
              <w:rPr>
                <w:rFonts w:ascii="Times New Roman" w:hAnsi="Times New Roman" w:cs="Times New Roman"/>
              </w:rPr>
              <w:t>не более 5</w:t>
            </w:r>
          </w:p>
        </w:tc>
      </w:tr>
      <w:tr w:rsidR="0025596B" w:rsidRPr="00A04B4C">
        <w:trPr>
          <w:jc w:val="center"/>
        </w:trPr>
        <w:tc>
          <w:tcPr>
            <w:tcW w:w="919"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Крупномерные деревья, пересаженные трижды (3</w:t>
            </w:r>
            <w:proofErr w:type="gramStart"/>
            <w:r w:rsidRPr="00A04B4C">
              <w:rPr>
                <w:rFonts w:ascii="Times New Roman" w:hAnsi="Times New Roman" w:cs="Times New Roman"/>
              </w:rPr>
              <w:t>×П</w:t>
            </w:r>
            <w:proofErr w:type="gramEnd"/>
            <w:r w:rsidRPr="00A04B4C">
              <w:rPr>
                <w:rFonts w:ascii="Times New Roman" w:hAnsi="Times New Roman" w:cs="Times New Roman"/>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proofErr w:type="spellStart"/>
            <w:r w:rsidRPr="00A04B4C">
              <w:rPr>
                <w:rFonts w:ascii="Times New Roman" w:hAnsi="Times New Roman" w:cs="Times New Roman"/>
              </w:rPr>
              <w:t>Кр.д</w:t>
            </w:r>
            <w:proofErr w:type="spellEnd"/>
            <w:r w:rsidRPr="00A04B4C">
              <w:rPr>
                <w:rFonts w:ascii="Times New Roman" w:hAnsi="Times New Roman" w:cs="Times New Roman"/>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w:t>
            </w:r>
            <w:r w:rsidRPr="00A04B4C">
              <w:rPr>
                <w:rFonts w:ascii="Times New Roman" w:hAnsi="Times New Roman" w:cs="Times New Roman"/>
              </w:rPr>
              <w:lastRenderedPageBreak/>
              <w:t xml:space="preserve">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rPr>
              <w:t xml:space="preserve">Робиния псевдоакация). </w:t>
            </w:r>
            <w:r w:rsidRPr="00A04B4C">
              <w:rPr>
                <w:rFonts w:ascii="Times New Roman" w:hAnsi="Times New Roman" w:cs="Times New Roman"/>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Сортировка осуществляется по обхвату ствола (</w:t>
            </w:r>
            <w:proofErr w:type="gramStart"/>
            <w:r w:rsidRPr="00A04B4C">
              <w:rPr>
                <w:rFonts w:ascii="Times New Roman" w:hAnsi="Times New Roman" w:cs="Times New Roman"/>
              </w:rPr>
              <w:t>см</w:t>
            </w:r>
            <w:proofErr w:type="gramEnd"/>
            <w:r w:rsidRPr="00A04B4C">
              <w:rPr>
                <w:rFonts w:ascii="Times New Roman" w:hAnsi="Times New Roman" w:cs="Times New Roman"/>
              </w:rPr>
              <w:t>):</w:t>
            </w:r>
          </w:p>
          <w:p w:rsidR="0025596B" w:rsidRPr="00A04B4C" w:rsidRDefault="0025596B" w:rsidP="00B211B2">
            <w:pPr>
              <w:rPr>
                <w:rFonts w:ascii="Times New Roman" w:hAnsi="Times New Roman" w:cs="Times New Roman"/>
              </w:rPr>
            </w:pPr>
            <w:r w:rsidRPr="00A04B4C">
              <w:rPr>
                <w:rFonts w:ascii="Times New Roman" w:hAnsi="Times New Roman" w:cs="Times New Roman"/>
              </w:rPr>
              <w:t>10-12, 12-14, 14-16, 16-18, 18-20, 20-25</w:t>
            </w:r>
          </w:p>
          <w:p w:rsidR="0025596B" w:rsidRPr="00A04B4C" w:rsidRDefault="0025596B" w:rsidP="00B211B2">
            <w:pPr>
              <w:spacing w:after="120"/>
              <w:rPr>
                <w:rFonts w:ascii="Times New Roman" w:hAnsi="Times New Roman" w:cs="Times New Roman"/>
              </w:rPr>
            </w:pPr>
            <w:r w:rsidRPr="00A04B4C">
              <w:rPr>
                <w:rFonts w:ascii="Times New Roman" w:hAnsi="Times New Roman" w:cs="Times New Roman"/>
              </w:rPr>
              <w:t>и далее с интервалом 5 см, при обхвате более 50 см - с интервалом 10 см.</w:t>
            </w:r>
          </w:p>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В зависимости от вида, сорта и размеров могут </w:t>
            </w:r>
            <w:r w:rsidRPr="00A04B4C">
              <w:rPr>
                <w:rFonts w:ascii="Times New Roman" w:hAnsi="Times New Roman" w:cs="Times New Roman"/>
              </w:rPr>
              <w:lastRenderedPageBreak/>
              <w:t>быть указаны дополнительные данные по общей высоте и ширине кроны.</w:t>
            </w:r>
          </w:p>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Ширина кроны в </w:t>
            </w:r>
            <w:proofErr w:type="gramStart"/>
            <w:r w:rsidRPr="00A04B4C">
              <w:rPr>
                <w:rFonts w:ascii="Times New Roman" w:hAnsi="Times New Roman" w:cs="Times New Roman"/>
              </w:rPr>
              <w:t>см</w:t>
            </w:r>
            <w:proofErr w:type="gramEnd"/>
            <w:r w:rsidRPr="00A04B4C">
              <w:rPr>
                <w:rFonts w:ascii="Times New Roman" w:hAnsi="Times New Roman" w:cs="Times New Roman"/>
              </w:rPr>
              <w:t>:</w:t>
            </w:r>
          </w:p>
          <w:p w:rsidR="0025596B" w:rsidRPr="00A04B4C" w:rsidRDefault="0025596B" w:rsidP="00B211B2">
            <w:pPr>
              <w:rPr>
                <w:rFonts w:ascii="Times New Roman" w:hAnsi="Times New Roman" w:cs="Times New Roman"/>
              </w:rPr>
            </w:pPr>
            <w:r w:rsidRPr="00A04B4C">
              <w:rPr>
                <w:rFonts w:ascii="Times New Roman" w:hAnsi="Times New Roman" w:cs="Times New Roman"/>
              </w:rPr>
              <w:t>60-100, 100-150, 150-200, 200-300, 300-400, 400-600</w:t>
            </w:r>
          </w:p>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Общая высота в </w:t>
            </w:r>
            <w:proofErr w:type="gramStart"/>
            <w:r w:rsidRPr="00A04B4C">
              <w:rPr>
                <w:rFonts w:ascii="Times New Roman" w:hAnsi="Times New Roman" w:cs="Times New Roman"/>
              </w:rPr>
              <w:t>см</w:t>
            </w:r>
            <w:proofErr w:type="gramEnd"/>
            <w:r w:rsidRPr="00A04B4C">
              <w:rPr>
                <w:rFonts w:ascii="Times New Roman" w:hAnsi="Times New Roman" w:cs="Times New Roman"/>
              </w:rPr>
              <w:t xml:space="preserve">: </w:t>
            </w:r>
          </w:p>
          <w:p w:rsidR="0025596B" w:rsidRPr="00A04B4C" w:rsidRDefault="0025596B" w:rsidP="00B211B2">
            <w:pPr>
              <w:rPr>
                <w:rFonts w:ascii="Times New Roman" w:hAnsi="Times New Roman" w:cs="Times New Roman"/>
              </w:rPr>
            </w:pPr>
            <w:r w:rsidRPr="00A04B4C">
              <w:rPr>
                <w:rFonts w:ascii="Times New Roman" w:hAnsi="Times New Roman" w:cs="Times New Roman"/>
              </w:rPr>
              <w:t>выше 300 см с интервалом 100 см</w:t>
            </w:r>
          </w:p>
          <w:p w:rsidR="0025596B" w:rsidRPr="00A04B4C" w:rsidRDefault="0025596B" w:rsidP="00B211B2">
            <w:pPr>
              <w:rPr>
                <w:rFonts w:ascii="Times New Roman" w:hAnsi="Times New Roman" w:cs="Times New Roman"/>
              </w:rPr>
            </w:pPr>
            <w:r w:rsidRPr="00A04B4C">
              <w:rPr>
                <w:rFonts w:ascii="Times New Roman" w:hAnsi="Times New Roman" w:cs="Times New Roman"/>
              </w:rPr>
              <w:t>выше 500 см с интервалом 200 см</w:t>
            </w:r>
          </w:p>
          <w:p w:rsidR="0025596B" w:rsidRPr="00A04B4C" w:rsidRDefault="0025596B" w:rsidP="00B211B2">
            <w:pPr>
              <w:rPr>
                <w:rFonts w:ascii="Times New Roman" w:hAnsi="Times New Roman" w:cs="Times New Roman"/>
              </w:rPr>
            </w:pPr>
            <w:r w:rsidRPr="00A04B4C">
              <w:rPr>
                <w:rFonts w:ascii="Times New Roman" w:hAnsi="Times New Roman" w:cs="Times New Roman"/>
              </w:rPr>
              <w:t>выше 900 см с интервалом 300 см</w:t>
            </w:r>
          </w:p>
          <w:p w:rsidR="0025596B" w:rsidRPr="00A04B4C" w:rsidRDefault="0025596B" w:rsidP="00B211B2">
            <w:pPr>
              <w:rPr>
                <w:rFonts w:ascii="Times New Roman" w:hAnsi="Times New Roman" w:cs="Times New Roman"/>
              </w:rPr>
            </w:pPr>
            <w:r w:rsidRPr="00A04B4C">
              <w:rPr>
                <w:rFonts w:ascii="Times New Roman" w:hAnsi="Times New Roman" w:cs="Times New Roman"/>
              </w:rPr>
              <w:t>Количество пересадок дается у растений с комом в металлической сетке (4</w:t>
            </w:r>
            <w:proofErr w:type="gramStart"/>
            <w:r w:rsidRPr="00A04B4C">
              <w:rPr>
                <w:rFonts w:ascii="Times New Roman" w:hAnsi="Times New Roman" w:cs="Times New Roman"/>
              </w:rPr>
              <w:t>×П</w:t>
            </w:r>
            <w:proofErr w:type="gramEnd"/>
            <w:r w:rsidRPr="00A04B4C">
              <w:rPr>
                <w:rFonts w:ascii="Times New Roman" w:hAnsi="Times New Roman" w:cs="Times New Roman"/>
              </w:rPr>
              <w:t>ер, 5×Пер и т.д.)</w:t>
            </w:r>
          </w:p>
        </w:tc>
      </w:tr>
      <w:tr w:rsidR="0025596B" w:rsidRPr="00A04B4C">
        <w:trPr>
          <w:jc w:val="center"/>
        </w:trPr>
        <w:tc>
          <w:tcPr>
            <w:tcW w:w="919"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Аллейные деревья (</w:t>
            </w:r>
            <w:proofErr w:type="spellStart"/>
            <w:r w:rsidRPr="00A04B4C">
              <w:rPr>
                <w:rFonts w:ascii="Times New Roman" w:hAnsi="Times New Roman" w:cs="Times New Roman"/>
              </w:rPr>
              <w:t>Кр.д</w:t>
            </w:r>
            <w:proofErr w:type="spellEnd"/>
            <w:r w:rsidRPr="00A04B4C">
              <w:rPr>
                <w:rFonts w:ascii="Times New Roman" w:hAnsi="Times New Roman" w:cs="Times New Roman"/>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1482"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Сортировка осуществляется как для </w:t>
            </w:r>
            <w:proofErr w:type="spellStart"/>
            <w:r w:rsidRPr="00A04B4C">
              <w:rPr>
                <w:rFonts w:ascii="Times New Roman" w:hAnsi="Times New Roman" w:cs="Times New Roman"/>
              </w:rPr>
              <w:t>Кр.д</w:t>
            </w:r>
            <w:proofErr w:type="spellEnd"/>
            <w:r w:rsidRPr="00A04B4C">
              <w:rPr>
                <w:rFonts w:ascii="Times New Roman" w:hAnsi="Times New Roman" w:cs="Times New Roman"/>
              </w:rPr>
              <w:t xml:space="preserve"> (3</w:t>
            </w:r>
            <w:proofErr w:type="gramStart"/>
            <w:r w:rsidRPr="00A04B4C">
              <w:rPr>
                <w:rFonts w:ascii="Times New Roman" w:hAnsi="Times New Roman" w:cs="Times New Roman"/>
              </w:rPr>
              <w:t>×П</w:t>
            </w:r>
            <w:proofErr w:type="gramEnd"/>
            <w:r w:rsidRPr="00A04B4C">
              <w:rPr>
                <w:rFonts w:ascii="Times New Roman" w:hAnsi="Times New Roman" w:cs="Times New Roman"/>
              </w:rPr>
              <w:t>ер)</w:t>
            </w:r>
          </w:p>
        </w:tc>
      </w:tr>
      <w:tr w:rsidR="0025596B" w:rsidRPr="00A04B4C">
        <w:trPr>
          <w:jc w:val="center"/>
        </w:trPr>
        <w:tc>
          <w:tcPr>
            <w:tcW w:w="919"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proofErr w:type="spellStart"/>
            <w:r w:rsidRPr="00A04B4C">
              <w:rPr>
                <w:rFonts w:ascii="Times New Roman" w:hAnsi="Times New Roman" w:cs="Times New Roman"/>
              </w:rPr>
              <w:t>Кр</w:t>
            </w:r>
            <w:proofErr w:type="gramStart"/>
            <w:r w:rsidRPr="00A04B4C">
              <w:rPr>
                <w:rFonts w:ascii="Times New Roman" w:hAnsi="Times New Roman" w:cs="Times New Roman"/>
              </w:rPr>
              <w:t>.д</w:t>
            </w:r>
            <w:proofErr w:type="spellEnd"/>
            <w:proofErr w:type="gramEnd"/>
            <w:r w:rsidRPr="00A04B4C">
              <w:rPr>
                <w:rFonts w:ascii="Times New Roman" w:hAnsi="Times New Roman" w:cs="Times New Roman"/>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Сортировка осуществляется как для </w:t>
            </w:r>
            <w:proofErr w:type="spellStart"/>
            <w:r w:rsidRPr="00A04B4C">
              <w:rPr>
                <w:rFonts w:ascii="Times New Roman" w:hAnsi="Times New Roman" w:cs="Times New Roman"/>
              </w:rPr>
              <w:t>Кр.д</w:t>
            </w:r>
            <w:proofErr w:type="spellEnd"/>
            <w:r w:rsidRPr="00A04B4C">
              <w:rPr>
                <w:rFonts w:ascii="Times New Roman" w:hAnsi="Times New Roman" w:cs="Times New Roman"/>
              </w:rPr>
              <w:t xml:space="preserve"> (3</w:t>
            </w:r>
            <w:proofErr w:type="gramStart"/>
            <w:r w:rsidRPr="00A04B4C">
              <w:rPr>
                <w:rFonts w:ascii="Times New Roman" w:hAnsi="Times New Roman" w:cs="Times New Roman"/>
              </w:rPr>
              <w:t>×П</w:t>
            </w:r>
            <w:proofErr w:type="gramEnd"/>
            <w:r w:rsidRPr="00A04B4C">
              <w:rPr>
                <w:rFonts w:ascii="Times New Roman" w:hAnsi="Times New Roman" w:cs="Times New Roman"/>
              </w:rPr>
              <w:t>ер)</w:t>
            </w:r>
          </w:p>
        </w:tc>
      </w:tr>
      <w:tr w:rsidR="0025596B" w:rsidRPr="00A04B4C">
        <w:trPr>
          <w:jc w:val="center"/>
        </w:trPr>
        <w:tc>
          <w:tcPr>
            <w:tcW w:w="5000" w:type="pct"/>
            <w:gridSpan w:val="3"/>
            <w:tcBorders>
              <w:top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sz w:val="22"/>
                <w:szCs w:val="22"/>
              </w:rPr>
              <w:t>* Крупномерные деревья (</w:t>
            </w:r>
            <w:proofErr w:type="spellStart"/>
            <w:r w:rsidRPr="00A04B4C">
              <w:rPr>
                <w:rFonts w:ascii="Times New Roman" w:hAnsi="Times New Roman" w:cs="Times New Roman"/>
                <w:sz w:val="22"/>
                <w:szCs w:val="22"/>
              </w:rPr>
              <w:t>Кр.д</w:t>
            </w:r>
            <w:proofErr w:type="spellEnd"/>
            <w:r w:rsidRPr="00A04B4C">
              <w:rPr>
                <w:rFonts w:ascii="Times New Roman" w:hAnsi="Times New Roman" w:cs="Times New Roman"/>
                <w:sz w:val="22"/>
                <w:szCs w:val="22"/>
              </w:rPr>
              <w:t>.) - это древесные растения с четкой границей между стволом и кроной</w:t>
            </w:r>
          </w:p>
          <w:p w:rsidR="0025596B" w:rsidRPr="00A04B4C" w:rsidRDefault="0025596B" w:rsidP="00B211B2">
            <w:pPr>
              <w:rPr>
                <w:rFonts w:ascii="Times New Roman" w:hAnsi="Times New Roman" w:cs="Times New Roman"/>
              </w:rPr>
            </w:pPr>
            <w:r w:rsidRPr="00A04B4C">
              <w:rPr>
                <w:rFonts w:ascii="Times New Roman" w:hAnsi="Times New Roman" w:cs="Times New Roman"/>
                <w:sz w:val="22"/>
                <w:szCs w:val="22"/>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25596B" w:rsidRPr="00A04B4C" w:rsidRDefault="0025596B" w:rsidP="005872BE">
      <w:pPr>
        <w:pStyle w:val="10"/>
        <w:keepNext w:val="0"/>
        <w:spacing w:after="0"/>
        <w:jc w:val="right"/>
        <w:rPr>
          <w:b w:val="0"/>
          <w:bCs w:val="0"/>
          <w:color w:val="000000"/>
        </w:rPr>
      </w:pPr>
      <w:bookmarkStart w:id="44" w:name="_Toc37759145"/>
      <w:bookmarkStart w:id="45" w:name="PO0000593"/>
      <w:bookmarkEnd w:id="43"/>
      <w:r w:rsidRPr="00A04B4C">
        <w:rPr>
          <w:b w:val="0"/>
          <w:bCs w:val="0"/>
          <w:color w:val="000000"/>
        </w:rPr>
        <w:t xml:space="preserve">                                                                                                      </w:t>
      </w:r>
      <w:r>
        <w:rPr>
          <w:b w:val="0"/>
          <w:bCs w:val="0"/>
          <w:color w:val="000000"/>
        </w:rPr>
        <w:t xml:space="preserve">                              </w:t>
      </w:r>
      <w:r w:rsidRPr="00A04B4C">
        <w:rPr>
          <w:b w:val="0"/>
          <w:bCs w:val="0"/>
          <w:color w:val="000000"/>
        </w:rPr>
        <w:t xml:space="preserve">  ПРИЛОЖЕНИЕ </w:t>
      </w:r>
      <w:bookmarkEnd w:id="44"/>
      <w:r w:rsidRPr="00A04B4C">
        <w:rPr>
          <w:b w:val="0"/>
          <w:bCs w:val="0"/>
          <w:color w:val="000000"/>
        </w:rPr>
        <w:t>Б</w:t>
      </w:r>
    </w:p>
    <w:p w:rsidR="0025596B" w:rsidRPr="00A04B4C" w:rsidRDefault="0025596B" w:rsidP="00B211B2">
      <w:pPr>
        <w:pStyle w:val="10"/>
        <w:keepNext w:val="0"/>
        <w:rPr>
          <w:color w:val="000000"/>
        </w:rPr>
      </w:pPr>
      <w:bookmarkStart w:id="46" w:name="_Toc37759150"/>
      <w:bookmarkEnd w:id="45"/>
      <w:r w:rsidRPr="00A04B4C">
        <w:rPr>
          <w:color w:val="000000"/>
          <w:sz w:val="28"/>
          <w:szCs w:val="28"/>
        </w:rPr>
        <w:t>ПРИ</w:t>
      </w:r>
      <w:r w:rsidRPr="00A04B4C">
        <w:rPr>
          <w:color w:val="000000"/>
        </w:rPr>
        <w:t>ЕМЫ БЛАГОУСТРОЙСТВА НА ТЕРРИТОРИЯХ РЕКРЕАЦИОННОГО НАЗНАЧЕНИЯ</w:t>
      </w:r>
      <w:bookmarkEnd w:id="46"/>
    </w:p>
    <w:p w:rsidR="0025596B" w:rsidRPr="00A04B4C" w:rsidRDefault="0025596B" w:rsidP="00B211B2">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Б</w:t>
      </w:r>
      <w:r w:rsidRPr="00A04B4C">
        <w:rPr>
          <w:rFonts w:ascii="Times New Roman" w:hAnsi="Times New Roman" w:cs="Times New Roman"/>
          <w:sz w:val="28"/>
          <w:szCs w:val="28"/>
        </w:rPr>
        <w:t xml:space="preserve">.1 </w:t>
      </w:r>
    </w:p>
    <w:p w:rsidR="0025596B" w:rsidRPr="00A04B4C" w:rsidRDefault="0025596B"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623"/>
        <w:gridCol w:w="4636"/>
      </w:tblGrid>
      <w:tr w:rsidR="0025596B" w:rsidRPr="00A04B4C">
        <w:trPr>
          <w:tblHeader/>
          <w:jc w:val="center"/>
        </w:trPr>
        <w:tc>
          <w:tcPr>
            <w:tcW w:w="794" w:type="pct"/>
            <w:tcBorders>
              <w:top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bookmarkStart w:id="47" w:name="TO0000030"/>
            <w:r w:rsidRPr="00A04B4C">
              <w:rPr>
                <w:rFonts w:ascii="Times New Roman" w:hAnsi="Times New Roman" w:cs="Times New Roman"/>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Назначение</w:t>
            </w:r>
          </w:p>
        </w:tc>
        <w:tc>
          <w:tcPr>
            <w:tcW w:w="2390" w:type="pct"/>
            <w:tcBorders>
              <w:top w:val="single" w:sz="4" w:space="0" w:color="auto"/>
              <w:left w:val="single" w:sz="4" w:space="0" w:color="auto"/>
              <w:bottom w:val="single" w:sz="4" w:space="0" w:color="auto"/>
            </w:tcBorders>
            <w:vAlign w:val="center"/>
          </w:tcPr>
          <w:p w:rsidR="0025596B" w:rsidRPr="00A04B4C" w:rsidRDefault="0025596B" w:rsidP="00793416">
            <w:pPr>
              <w:widowControl/>
              <w:jc w:val="center"/>
              <w:rPr>
                <w:rFonts w:ascii="Times New Roman" w:hAnsi="Times New Roman" w:cs="Times New Roman"/>
              </w:rPr>
            </w:pPr>
            <w:r w:rsidRPr="00A04B4C">
              <w:rPr>
                <w:rFonts w:ascii="Times New Roman" w:hAnsi="Times New Roman" w:cs="Times New Roman"/>
              </w:rPr>
              <w:t>Приемы благоустройства</w:t>
            </w:r>
          </w:p>
        </w:tc>
      </w:tr>
      <w:tr w:rsidR="0025596B" w:rsidRPr="00A04B4C">
        <w:trPr>
          <w:jc w:val="center"/>
        </w:trPr>
        <w:tc>
          <w:tcPr>
            <w:tcW w:w="79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6-9</w:t>
            </w:r>
          </w:p>
        </w:tc>
        <w:tc>
          <w:tcPr>
            <w:tcW w:w="1381"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 xml:space="preserve">Интенсивное пешеходное движение (более 300 ч/час). Допускается проезд </w:t>
            </w:r>
            <w:proofErr w:type="spellStart"/>
            <w:r w:rsidRPr="00A04B4C">
              <w:rPr>
                <w:rFonts w:ascii="Times New Roman" w:hAnsi="Times New Roman" w:cs="Times New Roman"/>
              </w:rPr>
              <w:t>внутрипаркового</w:t>
            </w:r>
            <w:proofErr w:type="spellEnd"/>
            <w:r w:rsidRPr="00A04B4C">
              <w:rPr>
                <w:rFonts w:ascii="Times New Roman" w:hAnsi="Times New Roman" w:cs="Times New Roman"/>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tcBorders>
          </w:tcPr>
          <w:p w:rsidR="0025596B" w:rsidRPr="00A04B4C" w:rsidRDefault="0025596B" w:rsidP="00793416">
            <w:pPr>
              <w:jc w:val="both"/>
              <w:rPr>
                <w:rFonts w:ascii="Times New Roman" w:hAnsi="Times New Roman" w:cs="Times New Roman"/>
              </w:rPr>
            </w:pPr>
            <w:r w:rsidRPr="00A04B4C">
              <w:rPr>
                <w:rFonts w:ascii="Times New Roman" w:hAnsi="Times New Roman" w:cs="Times New Roman"/>
              </w:rPr>
              <w:t xml:space="preserve">Устройство зеленых разделительных полос шириной порядка 2 м, через каждые 25-30 м - проходы. </w:t>
            </w:r>
          </w:p>
          <w:p w:rsidR="0025596B" w:rsidRPr="00A04B4C" w:rsidRDefault="0025596B" w:rsidP="00793416">
            <w:pPr>
              <w:jc w:val="both"/>
              <w:rPr>
                <w:rFonts w:ascii="Times New Roman" w:hAnsi="Times New Roman" w:cs="Times New Roman"/>
              </w:rPr>
            </w:pPr>
            <w:r w:rsidRPr="00A04B4C">
              <w:rPr>
                <w:rFonts w:ascii="Times New Roman" w:hAnsi="Times New Roman" w:cs="Times New Roman"/>
              </w:rPr>
              <w:t xml:space="preserve">Устройство аллеи на берегу </w:t>
            </w:r>
            <w:proofErr w:type="spellStart"/>
            <w:r w:rsidRPr="00A04B4C">
              <w:rPr>
                <w:rFonts w:ascii="Times New Roman" w:hAnsi="Times New Roman" w:cs="Times New Roman"/>
              </w:rPr>
              <w:t>водоемас</w:t>
            </w:r>
            <w:proofErr w:type="spellEnd"/>
            <w:r w:rsidRPr="00A04B4C">
              <w:rPr>
                <w:rFonts w:ascii="Times New Roman" w:hAnsi="Times New Roman" w:cs="Times New Roman"/>
              </w:rPr>
              <w:t xml:space="preserve"> решением поперечного профиля в разных уровнях, связанных откосами, стенками и лестницами. </w:t>
            </w:r>
          </w:p>
          <w:p w:rsidR="0025596B" w:rsidRPr="00A04B4C" w:rsidRDefault="0025596B" w:rsidP="00793416">
            <w:pPr>
              <w:jc w:val="both"/>
              <w:rPr>
                <w:rFonts w:ascii="Times New Roman" w:hAnsi="Times New Roman" w:cs="Times New Roman"/>
              </w:rPr>
            </w:pPr>
            <w:r w:rsidRPr="00A04B4C">
              <w:rPr>
                <w:rFonts w:ascii="Times New Roman" w:hAnsi="Times New Roman" w:cs="Times New Roman"/>
              </w:rPr>
              <w:t xml:space="preserve">Покрытие: твердое (плитка, асфальтобетон) с обрамлением бортовым камнем. </w:t>
            </w:r>
          </w:p>
          <w:p w:rsidR="0025596B" w:rsidRPr="00A04B4C" w:rsidRDefault="0025596B" w:rsidP="00793416">
            <w:pPr>
              <w:jc w:val="both"/>
              <w:rPr>
                <w:rFonts w:ascii="Times New Roman" w:hAnsi="Times New Roman" w:cs="Times New Roman"/>
              </w:rPr>
            </w:pPr>
            <w:r w:rsidRPr="00A04B4C">
              <w:rPr>
                <w:rFonts w:ascii="Times New Roman" w:hAnsi="Times New Roman" w:cs="Times New Roman"/>
              </w:rPr>
              <w:t>Обрезка ветвей на высоту 2,5 м.</w:t>
            </w:r>
          </w:p>
        </w:tc>
      </w:tr>
      <w:tr w:rsidR="0025596B" w:rsidRPr="00A04B4C">
        <w:trPr>
          <w:jc w:val="center"/>
        </w:trPr>
        <w:tc>
          <w:tcPr>
            <w:tcW w:w="79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 xml:space="preserve">Второстепенные </w:t>
            </w:r>
            <w:r w:rsidRPr="00A04B4C">
              <w:rPr>
                <w:rFonts w:ascii="Times New Roman" w:hAnsi="Times New Roman" w:cs="Times New Roman"/>
              </w:rPr>
              <w:lastRenderedPageBreak/>
              <w:t>аллеи и дороги*</w:t>
            </w:r>
          </w:p>
        </w:tc>
        <w:tc>
          <w:tcPr>
            <w:tcW w:w="435"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lastRenderedPageBreak/>
              <w:t>3-4,5</w:t>
            </w:r>
          </w:p>
        </w:tc>
        <w:tc>
          <w:tcPr>
            <w:tcW w:w="1381" w:type="pct"/>
            <w:tcBorders>
              <w:top w:val="single" w:sz="4" w:space="0" w:color="auto"/>
              <w:left w:val="single" w:sz="4" w:space="0" w:color="auto"/>
              <w:bottom w:val="single" w:sz="4" w:space="0" w:color="auto"/>
              <w:right w:val="single" w:sz="4" w:space="0" w:color="auto"/>
            </w:tcBorders>
          </w:tcPr>
          <w:p w:rsidR="0025596B" w:rsidRPr="00A04B4C" w:rsidRDefault="0025596B" w:rsidP="00793416">
            <w:pPr>
              <w:jc w:val="both"/>
              <w:rPr>
                <w:rFonts w:ascii="Times New Roman" w:hAnsi="Times New Roman" w:cs="Times New Roman"/>
              </w:rPr>
            </w:pPr>
            <w:r w:rsidRPr="00A04B4C">
              <w:rPr>
                <w:rFonts w:ascii="Times New Roman" w:hAnsi="Times New Roman" w:cs="Times New Roman"/>
              </w:rPr>
              <w:t xml:space="preserve">Интенсивное </w:t>
            </w:r>
            <w:r w:rsidRPr="00A04B4C">
              <w:rPr>
                <w:rFonts w:ascii="Times New Roman" w:hAnsi="Times New Roman" w:cs="Times New Roman"/>
              </w:rPr>
              <w:lastRenderedPageBreak/>
              <w:t>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lastRenderedPageBreak/>
              <w:t xml:space="preserve">Трассируются по живописным местам, </w:t>
            </w:r>
            <w:r w:rsidRPr="00A04B4C">
              <w:rPr>
                <w:rFonts w:ascii="Times New Roman" w:hAnsi="Times New Roman" w:cs="Times New Roman"/>
              </w:rPr>
              <w:lastRenderedPageBreak/>
              <w:t xml:space="preserve">могут иметь криволинейные очертания Покрытие: твердое (плитка, асфальтобетон), щебеночное, обработанное </w:t>
            </w:r>
            <w:proofErr w:type="gramStart"/>
            <w:r w:rsidRPr="00A04B4C">
              <w:rPr>
                <w:rFonts w:ascii="Times New Roman" w:hAnsi="Times New Roman" w:cs="Times New Roman"/>
              </w:rPr>
              <w:t>вяжущими</w:t>
            </w:r>
            <w:proofErr w:type="gramEnd"/>
            <w:r w:rsidRPr="00A04B4C">
              <w:rPr>
                <w:rFonts w:ascii="Times New Roman" w:hAnsi="Times New Roman" w:cs="Times New Roman"/>
              </w:rPr>
              <w:t>. Обрезка ветвей на высоту 2,0-2,5 м. Садовый борт, бордюры из цветов и трав, водоотводные лотки или др.</w:t>
            </w:r>
          </w:p>
        </w:tc>
      </w:tr>
      <w:tr w:rsidR="0025596B" w:rsidRPr="00A04B4C">
        <w:trPr>
          <w:jc w:val="center"/>
        </w:trPr>
        <w:tc>
          <w:tcPr>
            <w:tcW w:w="79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1,5-2,5</w:t>
            </w:r>
          </w:p>
        </w:tc>
        <w:tc>
          <w:tcPr>
            <w:tcW w:w="1381"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 xml:space="preserve">Свободная трассировка, каждый поворот оправдан и зафиксирован объектом, сооружением, группой или одиночными насаждениями. </w:t>
            </w:r>
          </w:p>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Продольный уклон допускается 80 ‰. Покрытие: плитка, грунтовое улучшенное</w:t>
            </w:r>
          </w:p>
        </w:tc>
      </w:tr>
      <w:tr w:rsidR="0025596B" w:rsidRPr="00A04B4C">
        <w:trPr>
          <w:jc w:val="center"/>
        </w:trPr>
        <w:tc>
          <w:tcPr>
            <w:tcW w:w="79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Тропы</w:t>
            </w:r>
          </w:p>
        </w:tc>
        <w:tc>
          <w:tcPr>
            <w:tcW w:w="435"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0,75-1,0</w:t>
            </w:r>
          </w:p>
        </w:tc>
        <w:tc>
          <w:tcPr>
            <w:tcW w:w="1381"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Трассируется по крутым склонам, через чаши, овраги, ручьи.</w:t>
            </w:r>
          </w:p>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Покрытие: грунтовое естественное.</w:t>
            </w:r>
          </w:p>
        </w:tc>
      </w:tr>
      <w:tr w:rsidR="0025596B" w:rsidRPr="00A04B4C">
        <w:trPr>
          <w:jc w:val="center"/>
        </w:trPr>
        <w:tc>
          <w:tcPr>
            <w:tcW w:w="79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1,5-2,25</w:t>
            </w:r>
          </w:p>
        </w:tc>
        <w:tc>
          <w:tcPr>
            <w:tcW w:w="1381"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Велосипедные прогулки</w:t>
            </w:r>
          </w:p>
        </w:tc>
        <w:tc>
          <w:tcPr>
            <w:tcW w:w="2390" w:type="pct"/>
            <w:tcBorders>
              <w:top w:val="single" w:sz="4" w:space="0" w:color="auto"/>
              <w:left w:val="single" w:sz="4" w:space="0" w:color="auto"/>
              <w:bottom w:val="single" w:sz="4" w:space="0" w:color="auto"/>
            </w:tcBorders>
          </w:tcPr>
          <w:p w:rsidR="0025596B" w:rsidRPr="00A04B4C" w:rsidRDefault="0025596B" w:rsidP="009A69D3">
            <w:pPr>
              <w:jc w:val="both"/>
              <w:rPr>
                <w:rFonts w:ascii="Times New Roman" w:hAnsi="Times New Roman" w:cs="Times New Roman"/>
              </w:rPr>
            </w:pPr>
            <w:r w:rsidRPr="00A04B4C">
              <w:rPr>
                <w:rFonts w:ascii="Times New Roman" w:hAnsi="Times New Roman" w:cs="Times New Roman"/>
              </w:rPr>
              <w:t xml:space="preserve">Трассирование замкнутое (кольцевое, петельное, восьмерочное). </w:t>
            </w:r>
          </w:p>
          <w:p w:rsidR="0025596B" w:rsidRPr="00A04B4C" w:rsidRDefault="0025596B" w:rsidP="009A69D3">
            <w:pPr>
              <w:jc w:val="both"/>
              <w:rPr>
                <w:rFonts w:ascii="Times New Roman" w:hAnsi="Times New Roman" w:cs="Times New Roman"/>
              </w:rPr>
            </w:pPr>
            <w:r w:rsidRPr="00A04B4C">
              <w:rPr>
                <w:rFonts w:ascii="Times New Roman" w:hAnsi="Times New Roman" w:cs="Times New Roman"/>
              </w:rPr>
              <w:t xml:space="preserve">Надлежит устройство пункта техобслуживания. </w:t>
            </w:r>
          </w:p>
          <w:p w:rsidR="0025596B" w:rsidRPr="00A04B4C" w:rsidRDefault="0025596B" w:rsidP="009A69D3">
            <w:pPr>
              <w:jc w:val="both"/>
              <w:rPr>
                <w:rFonts w:ascii="Times New Roman" w:hAnsi="Times New Roman" w:cs="Times New Roman"/>
              </w:rPr>
            </w:pPr>
            <w:r w:rsidRPr="00A04B4C">
              <w:rPr>
                <w:rFonts w:ascii="Times New Roman" w:hAnsi="Times New Roman" w:cs="Times New Roman"/>
              </w:rPr>
              <w:t xml:space="preserve">Покрытие твердое. </w:t>
            </w:r>
          </w:p>
          <w:p w:rsidR="0025596B" w:rsidRPr="00A04B4C" w:rsidRDefault="0025596B" w:rsidP="009A69D3">
            <w:pPr>
              <w:jc w:val="both"/>
              <w:rPr>
                <w:rFonts w:ascii="Times New Roman" w:hAnsi="Times New Roman" w:cs="Times New Roman"/>
              </w:rPr>
            </w:pPr>
            <w:r w:rsidRPr="00A04B4C">
              <w:rPr>
                <w:rFonts w:ascii="Times New Roman" w:hAnsi="Times New Roman" w:cs="Times New Roman"/>
              </w:rPr>
              <w:t>Обрезка ветвей на высоту 2,5 м.</w:t>
            </w:r>
          </w:p>
        </w:tc>
      </w:tr>
      <w:tr w:rsidR="0025596B" w:rsidRPr="00A04B4C">
        <w:trPr>
          <w:jc w:val="center"/>
        </w:trPr>
        <w:tc>
          <w:tcPr>
            <w:tcW w:w="79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4,0-6,0</w:t>
            </w:r>
          </w:p>
        </w:tc>
        <w:tc>
          <w:tcPr>
            <w:tcW w:w="1381"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Наибольшие продольные уклоны до 60 ‰.</w:t>
            </w:r>
          </w:p>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Обрезка ветвей на высоту 4 м.</w:t>
            </w:r>
          </w:p>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Покрытие: грунтовое улучшенное.</w:t>
            </w:r>
          </w:p>
        </w:tc>
      </w:tr>
      <w:tr w:rsidR="0025596B" w:rsidRPr="00A04B4C">
        <w:trPr>
          <w:jc w:val="center"/>
        </w:trPr>
        <w:tc>
          <w:tcPr>
            <w:tcW w:w="794" w:type="pct"/>
            <w:tcBorders>
              <w:top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Автомобильная дорога (</w:t>
            </w:r>
            <w:proofErr w:type="spellStart"/>
            <w:r w:rsidRPr="00A04B4C">
              <w:rPr>
                <w:rFonts w:ascii="Times New Roman" w:hAnsi="Times New Roman" w:cs="Times New Roman"/>
              </w:rPr>
              <w:t>парквей</w:t>
            </w:r>
            <w:proofErr w:type="spellEnd"/>
            <w:r w:rsidRPr="00A04B4C">
              <w:rPr>
                <w:rFonts w:ascii="Times New Roman" w:hAnsi="Times New Roman" w:cs="Times New Roman"/>
              </w:rPr>
              <w:t>)</w:t>
            </w:r>
          </w:p>
        </w:tc>
        <w:tc>
          <w:tcPr>
            <w:tcW w:w="435"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4,5-7,0</w:t>
            </w:r>
          </w:p>
        </w:tc>
        <w:tc>
          <w:tcPr>
            <w:tcW w:w="1381" w:type="pct"/>
            <w:tcBorders>
              <w:top w:val="single" w:sz="4" w:space="0" w:color="auto"/>
              <w:left w:val="single" w:sz="4" w:space="0" w:color="auto"/>
              <w:bottom w:val="single" w:sz="4" w:space="0" w:color="auto"/>
              <w:right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 xml:space="preserve">Автомобильные прогулки и проезд </w:t>
            </w:r>
            <w:proofErr w:type="spellStart"/>
            <w:r w:rsidRPr="00A04B4C">
              <w:rPr>
                <w:rFonts w:ascii="Times New Roman" w:hAnsi="Times New Roman" w:cs="Times New Roman"/>
              </w:rPr>
              <w:t>внутрипаркового</w:t>
            </w:r>
            <w:proofErr w:type="spellEnd"/>
            <w:r w:rsidRPr="00A04B4C">
              <w:rPr>
                <w:rFonts w:ascii="Times New Roman" w:hAnsi="Times New Roman" w:cs="Times New Roman"/>
              </w:rPr>
              <w:t xml:space="preserve"> транспорта </w:t>
            </w:r>
          </w:p>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Допускается проезд эксплуатационного транспорта</w:t>
            </w:r>
          </w:p>
        </w:tc>
        <w:tc>
          <w:tcPr>
            <w:tcW w:w="2390" w:type="pct"/>
            <w:tcBorders>
              <w:top w:val="single" w:sz="4" w:space="0" w:color="auto"/>
              <w:left w:val="single" w:sz="4" w:space="0" w:color="auto"/>
              <w:bottom w:val="single" w:sz="4" w:space="0" w:color="auto"/>
            </w:tcBorders>
          </w:tcPr>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Трассируется по периферии лесопарка в стороне от пешеходных коммуникаций. Наибольший продольный уклон 70 ‰.</w:t>
            </w:r>
          </w:p>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 xml:space="preserve">Макс. скорость - 40 км/час. </w:t>
            </w:r>
          </w:p>
          <w:p w:rsidR="0025596B" w:rsidRPr="00A04B4C" w:rsidRDefault="0025596B" w:rsidP="00B211B2">
            <w:pPr>
              <w:jc w:val="both"/>
              <w:rPr>
                <w:rFonts w:ascii="Times New Roman" w:hAnsi="Times New Roman" w:cs="Times New Roman"/>
              </w:rPr>
            </w:pPr>
            <w:proofErr w:type="gramStart"/>
            <w:r w:rsidRPr="00A04B4C">
              <w:rPr>
                <w:rFonts w:ascii="Times New Roman" w:hAnsi="Times New Roman" w:cs="Times New Roman"/>
              </w:rPr>
              <w:t>Радиусы закруглений - не менее 15 м. Покрытие: асфальтобетон, щебеночное, гравийное, обработка вяжущими, бордюрный камень.</w:t>
            </w:r>
            <w:proofErr w:type="gramEnd"/>
          </w:p>
        </w:tc>
      </w:tr>
      <w:tr w:rsidR="0025596B" w:rsidRPr="00A04B4C">
        <w:trPr>
          <w:jc w:val="center"/>
        </w:trPr>
        <w:tc>
          <w:tcPr>
            <w:tcW w:w="5000" w:type="pct"/>
            <w:gridSpan w:val="4"/>
            <w:tcBorders>
              <w:top w:val="single" w:sz="4" w:space="0" w:color="auto"/>
              <w:bottom w:val="single" w:sz="4" w:space="0" w:color="auto"/>
            </w:tcBorders>
          </w:tcPr>
          <w:p w:rsidR="0025596B" w:rsidRPr="00A04B4C" w:rsidRDefault="0025596B" w:rsidP="00B211B2">
            <w:pPr>
              <w:spacing w:before="120"/>
              <w:jc w:val="both"/>
              <w:rPr>
                <w:rFonts w:ascii="Times New Roman" w:hAnsi="Times New Roman" w:cs="Times New Roman"/>
              </w:rPr>
            </w:pPr>
            <w:r w:rsidRPr="00A04B4C">
              <w:rPr>
                <w:rFonts w:ascii="Times New Roman" w:hAnsi="Times New Roman" w:cs="Times New Roman"/>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25596B" w:rsidRPr="00A04B4C" w:rsidRDefault="0025596B" w:rsidP="00B211B2">
            <w:pPr>
              <w:jc w:val="both"/>
              <w:rPr>
                <w:rFonts w:ascii="Times New Roman" w:hAnsi="Times New Roman" w:cs="Times New Roman"/>
              </w:rPr>
            </w:pPr>
            <w:r w:rsidRPr="00A04B4C">
              <w:rPr>
                <w:rFonts w:ascii="Times New Roman" w:hAnsi="Times New Roman" w:cs="Times New Roman"/>
              </w:rPr>
              <w:t>3. Автомобильные дороги следует предусматривать в лесопарках с размером территории более 100 га.</w:t>
            </w:r>
          </w:p>
        </w:tc>
      </w:tr>
    </w:tbl>
    <w:bookmarkEnd w:id="47"/>
    <w:p w:rsidR="0025596B" w:rsidRPr="00A04B4C" w:rsidRDefault="0025596B"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Pr="00D1521B">
        <w:rPr>
          <w:rFonts w:ascii="Times New Roman" w:hAnsi="Times New Roman" w:cs="Times New Roman"/>
          <w:color w:val="FF0000"/>
          <w:sz w:val="28"/>
          <w:szCs w:val="28"/>
        </w:rPr>
        <w:t>Б</w:t>
      </w:r>
      <w:r w:rsidRPr="00A04B4C">
        <w:rPr>
          <w:rFonts w:ascii="Times New Roman" w:hAnsi="Times New Roman" w:cs="Times New Roman"/>
          <w:sz w:val="28"/>
          <w:szCs w:val="28"/>
        </w:rPr>
        <w:t xml:space="preserve">.2 </w:t>
      </w:r>
    </w:p>
    <w:p w:rsidR="0025596B" w:rsidRPr="00A04B4C" w:rsidRDefault="0025596B" w:rsidP="00CE3D4F">
      <w:pPr>
        <w:spacing w:after="120"/>
        <w:jc w:val="center"/>
        <w:rPr>
          <w:rFonts w:ascii="Times New Roman" w:hAnsi="Times New Roman" w:cs="Times New Roman"/>
        </w:rPr>
      </w:pPr>
      <w:r w:rsidRPr="00A04B4C">
        <w:rPr>
          <w:rFonts w:ascii="Times New Roman" w:hAnsi="Times New Roman" w:cs="Times New Roman"/>
          <w:sz w:val="28"/>
          <w:szCs w:val="28"/>
        </w:rPr>
        <w:t xml:space="preserve">                          Организация площадок городского парка                          </w:t>
      </w:r>
      <w:r w:rsidRPr="00A04B4C">
        <w:rPr>
          <w:rFonts w:ascii="Times New Roman" w:hAnsi="Times New Roman" w:cs="Times New Roman"/>
        </w:rPr>
        <w:t>в кв. метрах</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294"/>
        <w:gridCol w:w="3264"/>
        <w:gridCol w:w="1508"/>
        <w:gridCol w:w="1354"/>
      </w:tblGrid>
      <w:tr w:rsidR="0025596B" w:rsidRPr="00A04B4C">
        <w:tc>
          <w:tcPr>
            <w:tcW w:w="844" w:type="pct"/>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Парковые площади и площадки</w:t>
            </w:r>
          </w:p>
        </w:tc>
        <w:tc>
          <w:tcPr>
            <w:tcW w:w="1132" w:type="pct"/>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Назначение</w:t>
            </w:r>
          </w:p>
        </w:tc>
        <w:tc>
          <w:tcPr>
            <w:tcW w:w="1611" w:type="pct"/>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Элементы благоустройства</w:t>
            </w:r>
          </w:p>
        </w:tc>
        <w:tc>
          <w:tcPr>
            <w:tcW w:w="744" w:type="pct"/>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Размеры (кв</w:t>
            </w:r>
            <w:proofErr w:type="gramStart"/>
            <w:r w:rsidRPr="00A04B4C">
              <w:rPr>
                <w:rFonts w:ascii="Times New Roman" w:hAnsi="Times New Roman" w:cs="Times New Roman"/>
              </w:rPr>
              <w:t>.м</w:t>
            </w:r>
            <w:proofErr w:type="gramEnd"/>
            <w:r w:rsidRPr="00A04B4C">
              <w:rPr>
                <w:rFonts w:ascii="Times New Roman" w:hAnsi="Times New Roman" w:cs="Times New Roman"/>
              </w:rPr>
              <w:t>)</w:t>
            </w:r>
          </w:p>
        </w:tc>
        <w:tc>
          <w:tcPr>
            <w:tcW w:w="668" w:type="pct"/>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Мин. норма на посетителя (кв</w:t>
            </w:r>
            <w:proofErr w:type="gramStart"/>
            <w:r w:rsidRPr="00A04B4C">
              <w:rPr>
                <w:rFonts w:ascii="Times New Roman" w:hAnsi="Times New Roman" w:cs="Times New Roman"/>
              </w:rPr>
              <w:t>.м</w:t>
            </w:r>
            <w:proofErr w:type="gramEnd"/>
            <w:r w:rsidRPr="00A04B4C">
              <w:rPr>
                <w:rFonts w:ascii="Times New Roman" w:hAnsi="Times New Roman" w:cs="Times New Roman"/>
              </w:rPr>
              <w:t>)</w:t>
            </w:r>
          </w:p>
        </w:tc>
      </w:tr>
      <w:tr w:rsidR="0025596B" w:rsidRPr="00A04B4C">
        <w:tc>
          <w:tcPr>
            <w:tcW w:w="844"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Основные </w:t>
            </w:r>
            <w:r w:rsidRPr="00A04B4C">
              <w:rPr>
                <w:rFonts w:ascii="Times New Roman" w:hAnsi="Times New Roman" w:cs="Times New Roman"/>
              </w:rPr>
              <w:lastRenderedPageBreak/>
              <w:t>площадки</w:t>
            </w:r>
          </w:p>
        </w:tc>
        <w:tc>
          <w:tcPr>
            <w:tcW w:w="1132"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 xml:space="preserve">Центры парковой </w:t>
            </w:r>
            <w:r w:rsidRPr="00A04B4C">
              <w:rPr>
                <w:rFonts w:ascii="Times New Roman" w:hAnsi="Times New Roman" w:cs="Times New Roman"/>
              </w:rPr>
              <w:lastRenderedPageBreak/>
              <w:t>планировки, размещаются на пересечении аллей, у входной части парка, перед сооружениями</w:t>
            </w:r>
          </w:p>
        </w:tc>
        <w:tc>
          <w:tcPr>
            <w:tcW w:w="1611"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 xml:space="preserve">Бассейны, фонтаны, </w:t>
            </w:r>
            <w:r w:rsidRPr="00A04B4C">
              <w:rPr>
                <w:rFonts w:ascii="Times New Roman" w:hAnsi="Times New Roman" w:cs="Times New Roman"/>
              </w:rPr>
              <w:lastRenderedPageBreak/>
              <w:t>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lastRenderedPageBreak/>
              <w:t xml:space="preserve">С учетом </w:t>
            </w:r>
            <w:r w:rsidRPr="00A04B4C">
              <w:rPr>
                <w:rFonts w:ascii="Times New Roman" w:hAnsi="Times New Roman" w:cs="Times New Roman"/>
              </w:rPr>
              <w:lastRenderedPageBreak/>
              <w:t>пропускной способности отходящих от входа аллей</w:t>
            </w:r>
          </w:p>
        </w:tc>
        <w:tc>
          <w:tcPr>
            <w:tcW w:w="668"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lastRenderedPageBreak/>
              <w:t>1,5</w:t>
            </w:r>
          </w:p>
        </w:tc>
      </w:tr>
      <w:tr w:rsidR="0025596B" w:rsidRPr="00A04B4C">
        <w:tc>
          <w:tcPr>
            <w:tcW w:w="844"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Площади массовых мероприятий</w:t>
            </w:r>
          </w:p>
        </w:tc>
        <w:tc>
          <w:tcPr>
            <w:tcW w:w="1132"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1200-5000</w:t>
            </w:r>
          </w:p>
        </w:tc>
        <w:tc>
          <w:tcPr>
            <w:tcW w:w="668"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1,0- 2,5</w:t>
            </w:r>
          </w:p>
        </w:tc>
      </w:tr>
      <w:tr w:rsidR="0025596B" w:rsidRPr="00A04B4C">
        <w:tc>
          <w:tcPr>
            <w:tcW w:w="844"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Площадки отдыха, лужайки</w:t>
            </w:r>
          </w:p>
        </w:tc>
        <w:tc>
          <w:tcPr>
            <w:tcW w:w="1132"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В различных частях парка.</w:t>
            </w:r>
          </w:p>
          <w:p w:rsidR="0025596B" w:rsidRPr="00A04B4C" w:rsidRDefault="0025596B" w:rsidP="00B211B2">
            <w:pPr>
              <w:rPr>
                <w:rFonts w:ascii="Times New Roman" w:hAnsi="Times New Roman" w:cs="Times New Roman"/>
              </w:rPr>
            </w:pPr>
            <w:r w:rsidRPr="00A04B4C">
              <w:rPr>
                <w:rFonts w:ascii="Times New Roman" w:hAnsi="Times New Roman" w:cs="Times New Roman"/>
              </w:rPr>
              <w:t>Виды площадок:</w:t>
            </w:r>
          </w:p>
          <w:p w:rsidR="0025596B" w:rsidRPr="00A04B4C" w:rsidRDefault="0025596B" w:rsidP="00B211B2">
            <w:pPr>
              <w:rPr>
                <w:rFonts w:ascii="Times New Roman" w:hAnsi="Times New Roman" w:cs="Times New Roman"/>
              </w:rPr>
            </w:pPr>
            <w:r w:rsidRPr="00A04B4C">
              <w:rPr>
                <w:rFonts w:ascii="Times New Roman" w:hAnsi="Times New Roman" w:cs="Times New Roman"/>
              </w:rPr>
              <w:t>- регулярной планировки с регулярным озеленением;</w:t>
            </w:r>
          </w:p>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 </w:t>
            </w:r>
            <w:proofErr w:type="spellStart"/>
            <w:r w:rsidRPr="00A04B4C">
              <w:rPr>
                <w:rFonts w:ascii="Times New Roman" w:hAnsi="Times New Roman" w:cs="Times New Roman"/>
              </w:rPr>
              <w:t>регулярн</w:t>
            </w:r>
            <w:proofErr w:type="spellEnd"/>
            <w:r w:rsidRPr="00A04B4C">
              <w:rPr>
                <w:rFonts w:ascii="Times New Roman" w:hAnsi="Times New Roman" w:cs="Times New Roman"/>
              </w:rPr>
              <w:t>. планировки с обрамлением свободными группами растений;</w:t>
            </w:r>
          </w:p>
          <w:p w:rsidR="0025596B" w:rsidRPr="00A04B4C" w:rsidRDefault="0025596B" w:rsidP="00B211B2">
            <w:pPr>
              <w:rPr>
                <w:rFonts w:ascii="Times New Roman" w:hAnsi="Times New Roman" w:cs="Times New Roman"/>
              </w:rPr>
            </w:pPr>
            <w:r w:rsidRPr="00A04B4C">
              <w:rPr>
                <w:rFonts w:ascii="Times New Roman" w:hAnsi="Times New Roman" w:cs="Times New Roman"/>
              </w:rPr>
              <w:t>- свободной планировки с обрамлением свободными группами растений</w:t>
            </w:r>
          </w:p>
        </w:tc>
        <w:tc>
          <w:tcPr>
            <w:tcW w:w="1611"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Везде: освещение, беседки, </w:t>
            </w:r>
            <w:proofErr w:type="spellStart"/>
            <w:r w:rsidRPr="00A04B4C">
              <w:rPr>
                <w:rFonts w:ascii="Times New Roman" w:hAnsi="Times New Roman" w:cs="Times New Roman"/>
              </w:rPr>
              <w:t>перголы</w:t>
            </w:r>
            <w:proofErr w:type="spellEnd"/>
            <w:r w:rsidRPr="00A04B4C">
              <w:rPr>
                <w:rFonts w:ascii="Times New Roman" w:hAnsi="Times New Roman" w:cs="Times New Roman"/>
              </w:rPr>
              <w:t>, трельяжи, скамьи, урны</w:t>
            </w:r>
          </w:p>
          <w:p w:rsidR="0025596B" w:rsidRPr="00A04B4C" w:rsidRDefault="0025596B" w:rsidP="00B211B2">
            <w:pPr>
              <w:rPr>
                <w:rFonts w:ascii="Times New Roman" w:hAnsi="Times New Roman" w:cs="Times New Roman"/>
              </w:rPr>
            </w:pPr>
            <w:r w:rsidRPr="00A04B4C">
              <w:rPr>
                <w:rFonts w:ascii="Times New Roman" w:hAnsi="Times New Roman" w:cs="Times New Roman"/>
              </w:rPr>
              <w:t>Декоративное оформление в центре (цветник, фонтан, скульптура, вазон). Покрытие: мощение плиткой, бортовой камень, бордюры из цветов и трав.</w:t>
            </w:r>
          </w:p>
          <w:p w:rsidR="0025596B" w:rsidRPr="00A04B4C" w:rsidRDefault="0025596B" w:rsidP="00B211B2">
            <w:pPr>
              <w:rPr>
                <w:rFonts w:ascii="Times New Roman" w:hAnsi="Times New Roman" w:cs="Times New Roman"/>
              </w:rPr>
            </w:pPr>
            <w:r w:rsidRPr="00A04B4C">
              <w:rPr>
                <w:rFonts w:ascii="Times New Roman" w:hAnsi="Times New Roman" w:cs="Times New Roman"/>
              </w:rPr>
              <w:t>На площадках-лужайках - газон</w:t>
            </w:r>
          </w:p>
        </w:tc>
        <w:tc>
          <w:tcPr>
            <w:tcW w:w="744"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20-200</w:t>
            </w:r>
          </w:p>
        </w:tc>
        <w:tc>
          <w:tcPr>
            <w:tcW w:w="668"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5-20</w:t>
            </w:r>
          </w:p>
        </w:tc>
      </w:tr>
      <w:tr w:rsidR="0025596B" w:rsidRPr="00A04B4C">
        <w:tc>
          <w:tcPr>
            <w:tcW w:w="844"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Танцевальные площадки, сооружения</w:t>
            </w:r>
          </w:p>
        </w:tc>
        <w:tc>
          <w:tcPr>
            <w:tcW w:w="1132"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Размещаются рядом с главными или второстепенными аллеями</w:t>
            </w:r>
          </w:p>
        </w:tc>
        <w:tc>
          <w:tcPr>
            <w:tcW w:w="1611"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Освещение, ограждение, скамьи, урны.</w:t>
            </w:r>
          </w:p>
          <w:p w:rsidR="0025596B" w:rsidRPr="00A04B4C" w:rsidRDefault="0025596B" w:rsidP="00B211B2">
            <w:pPr>
              <w:rPr>
                <w:rFonts w:ascii="Times New Roman" w:hAnsi="Times New Roman" w:cs="Times New Roman"/>
              </w:rPr>
            </w:pPr>
            <w:r w:rsidRPr="00A04B4C">
              <w:rPr>
                <w:rFonts w:ascii="Times New Roman" w:hAnsi="Times New Roman" w:cs="Times New Roman"/>
              </w:rPr>
              <w:t>Покрытие: специальное.</w:t>
            </w:r>
          </w:p>
        </w:tc>
        <w:tc>
          <w:tcPr>
            <w:tcW w:w="744"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150-500</w:t>
            </w:r>
          </w:p>
        </w:tc>
        <w:tc>
          <w:tcPr>
            <w:tcW w:w="668"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w:t>
            </w:r>
          </w:p>
        </w:tc>
      </w:tr>
      <w:tr w:rsidR="0025596B" w:rsidRPr="00A04B4C">
        <w:tc>
          <w:tcPr>
            <w:tcW w:w="844"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Игровые площадки для детей:</w:t>
            </w:r>
          </w:p>
        </w:tc>
        <w:tc>
          <w:tcPr>
            <w:tcW w:w="1132" w:type="pct"/>
            <w:vMerge w:val="restar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Игровое, физкультурно-оздоровительное оборудование, освещение, скамьи, урны.</w:t>
            </w:r>
          </w:p>
          <w:p w:rsidR="0025596B" w:rsidRPr="00A04B4C" w:rsidRDefault="0025596B" w:rsidP="00B211B2">
            <w:pPr>
              <w:rPr>
                <w:rFonts w:ascii="Times New Roman" w:hAnsi="Times New Roman" w:cs="Times New Roman"/>
              </w:rPr>
            </w:pPr>
            <w:r w:rsidRPr="00A04B4C">
              <w:rPr>
                <w:rFonts w:ascii="Times New Roman" w:hAnsi="Times New Roman" w:cs="Times New Roman"/>
              </w:rPr>
              <w:t>Покрытие: песчаное, грунтовое улучшенное, газон.</w:t>
            </w:r>
          </w:p>
        </w:tc>
        <w:tc>
          <w:tcPr>
            <w:tcW w:w="744" w:type="pct"/>
            <w:vAlign w:val="center"/>
          </w:tcPr>
          <w:p w:rsidR="0025596B" w:rsidRPr="00A04B4C" w:rsidRDefault="0025596B" w:rsidP="00B211B2">
            <w:pPr>
              <w:jc w:val="center"/>
              <w:rPr>
                <w:rFonts w:ascii="Times New Roman" w:hAnsi="Times New Roman" w:cs="Times New Roman"/>
              </w:rPr>
            </w:pPr>
          </w:p>
        </w:tc>
        <w:tc>
          <w:tcPr>
            <w:tcW w:w="668" w:type="pct"/>
            <w:vAlign w:val="center"/>
          </w:tcPr>
          <w:p w:rsidR="0025596B" w:rsidRPr="00A04B4C" w:rsidRDefault="0025596B" w:rsidP="00B211B2">
            <w:pPr>
              <w:jc w:val="center"/>
              <w:rPr>
                <w:rFonts w:ascii="Times New Roman" w:hAnsi="Times New Roman" w:cs="Times New Roman"/>
              </w:rPr>
            </w:pPr>
          </w:p>
        </w:tc>
      </w:tr>
      <w:tr w:rsidR="0025596B" w:rsidRPr="00A04B4C">
        <w:tc>
          <w:tcPr>
            <w:tcW w:w="844"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до 3 лет</w:t>
            </w:r>
          </w:p>
        </w:tc>
        <w:tc>
          <w:tcPr>
            <w:tcW w:w="0" w:type="auto"/>
            <w:vMerge/>
            <w:vAlign w:val="center"/>
          </w:tcPr>
          <w:p w:rsidR="0025596B" w:rsidRPr="00A04B4C" w:rsidRDefault="0025596B" w:rsidP="00B211B2">
            <w:pPr>
              <w:widowControl/>
              <w:rPr>
                <w:rFonts w:ascii="Times New Roman" w:hAnsi="Times New Roman" w:cs="Times New Roman"/>
              </w:rPr>
            </w:pPr>
          </w:p>
        </w:tc>
        <w:tc>
          <w:tcPr>
            <w:tcW w:w="0" w:type="auto"/>
            <w:vMerge/>
            <w:vAlign w:val="center"/>
          </w:tcPr>
          <w:p w:rsidR="0025596B" w:rsidRPr="00A04B4C" w:rsidRDefault="0025596B" w:rsidP="00B211B2">
            <w:pPr>
              <w:widowControl/>
              <w:rPr>
                <w:rFonts w:ascii="Times New Roman" w:hAnsi="Times New Roman" w:cs="Times New Roman"/>
              </w:rPr>
            </w:pPr>
          </w:p>
        </w:tc>
        <w:tc>
          <w:tcPr>
            <w:tcW w:w="744"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10-100</w:t>
            </w:r>
          </w:p>
        </w:tc>
        <w:tc>
          <w:tcPr>
            <w:tcW w:w="668"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3,0</w:t>
            </w:r>
          </w:p>
        </w:tc>
      </w:tr>
      <w:tr w:rsidR="0025596B" w:rsidRPr="00A04B4C">
        <w:tc>
          <w:tcPr>
            <w:tcW w:w="844"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- 4-6 лет</w:t>
            </w:r>
          </w:p>
        </w:tc>
        <w:tc>
          <w:tcPr>
            <w:tcW w:w="0" w:type="auto"/>
            <w:vMerge/>
            <w:vAlign w:val="center"/>
          </w:tcPr>
          <w:p w:rsidR="0025596B" w:rsidRPr="00A04B4C" w:rsidRDefault="0025596B" w:rsidP="00B211B2">
            <w:pPr>
              <w:widowControl/>
              <w:rPr>
                <w:rFonts w:ascii="Times New Roman" w:hAnsi="Times New Roman" w:cs="Times New Roman"/>
              </w:rPr>
            </w:pPr>
          </w:p>
        </w:tc>
        <w:tc>
          <w:tcPr>
            <w:tcW w:w="0" w:type="auto"/>
            <w:vMerge/>
            <w:vAlign w:val="center"/>
          </w:tcPr>
          <w:p w:rsidR="0025596B" w:rsidRPr="00A04B4C" w:rsidRDefault="0025596B" w:rsidP="00B211B2">
            <w:pPr>
              <w:widowControl/>
              <w:rPr>
                <w:rFonts w:ascii="Times New Roman" w:hAnsi="Times New Roman" w:cs="Times New Roman"/>
              </w:rPr>
            </w:pPr>
          </w:p>
        </w:tc>
        <w:tc>
          <w:tcPr>
            <w:tcW w:w="744"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120-300</w:t>
            </w:r>
          </w:p>
        </w:tc>
        <w:tc>
          <w:tcPr>
            <w:tcW w:w="668"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5,0</w:t>
            </w:r>
          </w:p>
        </w:tc>
      </w:tr>
      <w:tr w:rsidR="0025596B" w:rsidRPr="00A04B4C">
        <w:tc>
          <w:tcPr>
            <w:tcW w:w="844"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- 7-14 лет</w:t>
            </w:r>
          </w:p>
        </w:tc>
        <w:tc>
          <w:tcPr>
            <w:tcW w:w="0" w:type="auto"/>
            <w:vMerge/>
            <w:vAlign w:val="center"/>
          </w:tcPr>
          <w:p w:rsidR="0025596B" w:rsidRPr="00A04B4C" w:rsidRDefault="0025596B" w:rsidP="00B211B2">
            <w:pPr>
              <w:widowControl/>
              <w:rPr>
                <w:rFonts w:ascii="Times New Roman" w:hAnsi="Times New Roman" w:cs="Times New Roman"/>
              </w:rPr>
            </w:pPr>
          </w:p>
        </w:tc>
        <w:tc>
          <w:tcPr>
            <w:tcW w:w="0" w:type="auto"/>
            <w:vMerge/>
            <w:vAlign w:val="center"/>
          </w:tcPr>
          <w:p w:rsidR="0025596B" w:rsidRPr="00A04B4C" w:rsidRDefault="0025596B" w:rsidP="00B211B2">
            <w:pPr>
              <w:widowControl/>
              <w:rPr>
                <w:rFonts w:ascii="Times New Roman" w:hAnsi="Times New Roman" w:cs="Times New Roman"/>
              </w:rPr>
            </w:pPr>
          </w:p>
        </w:tc>
        <w:tc>
          <w:tcPr>
            <w:tcW w:w="744"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500-2000</w:t>
            </w:r>
          </w:p>
        </w:tc>
        <w:tc>
          <w:tcPr>
            <w:tcW w:w="668"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w:t>
            </w:r>
          </w:p>
        </w:tc>
      </w:tr>
      <w:tr w:rsidR="0025596B" w:rsidRPr="00A04B4C">
        <w:tc>
          <w:tcPr>
            <w:tcW w:w="844"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Игровые комплексы для детей до 14 лет</w:t>
            </w:r>
          </w:p>
        </w:tc>
        <w:tc>
          <w:tcPr>
            <w:tcW w:w="1132"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Подвижные коллективные игры</w:t>
            </w:r>
          </w:p>
        </w:tc>
        <w:tc>
          <w:tcPr>
            <w:tcW w:w="0" w:type="auto"/>
            <w:vMerge/>
            <w:vAlign w:val="center"/>
          </w:tcPr>
          <w:p w:rsidR="0025596B" w:rsidRPr="00A04B4C" w:rsidRDefault="0025596B" w:rsidP="00B211B2">
            <w:pPr>
              <w:widowControl/>
              <w:rPr>
                <w:rFonts w:ascii="Times New Roman" w:hAnsi="Times New Roman" w:cs="Times New Roman"/>
              </w:rPr>
            </w:pPr>
          </w:p>
        </w:tc>
        <w:tc>
          <w:tcPr>
            <w:tcW w:w="744"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1200-1700</w:t>
            </w:r>
          </w:p>
        </w:tc>
        <w:tc>
          <w:tcPr>
            <w:tcW w:w="668"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15,0</w:t>
            </w:r>
          </w:p>
        </w:tc>
      </w:tr>
      <w:tr w:rsidR="0025596B" w:rsidRPr="00A04B4C">
        <w:tc>
          <w:tcPr>
            <w:tcW w:w="844" w:type="pct"/>
            <w:vAlign w:val="center"/>
          </w:tcPr>
          <w:p w:rsidR="0025596B" w:rsidRPr="00A04B4C" w:rsidRDefault="0025596B" w:rsidP="00B211B2">
            <w:pPr>
              <w:rPr>
                <w:rFonts w:ascii="Times New Roman" w:hAnsi="Times New Roman" w:cs="Times New Roman"/>
              </w:rPr>
            </w:pPr>
            <w:proofErr w:type="gramStart"/>
            <w:r w:rsidRPr="00A04B4C">
              <w:rPr>
                <w:rFonts w:ascii="Times New Roman" w:hAnsi="Times New Roman" w:cs="Times New Roman"/>
              </w:rPr>
              <w:t>Спортивно-игровые</w:t>
            </w:r>
            <w:proofErr w:type="gramEnd"/>
            <w:r w:rsidRPr="00A04B4C">
              <w:rPr>
                <w:rFonts w:ascii="Times New Roman" w:hAnsi="Times New Roman" w:cs="Times New Roman"/>
              </w:rPr>
              <w:t xml:space="preserve"> для детей и подростков 10-17 лет, для </w:t>
            </w:r>
            <w:r w:rsidRPr="00A04B4C">
              <w:rPr>
                <w:rFonts w:ascii="Times New Roman" w:hAnsi="Times New Roman" w:cs="Times New Roman"/>
              </w:rPr>
              <w:lastRenderedPageBreak/>
              <w:t>взрослых</w:t>
            </w:r>
          </w:p>
        </w:tc>
        <w:tc>
          <w:tcPr>
            <w:tcW w:w="1132"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 xml:space="preserve">Различные подвижные игры и развлечения, в т.ч. велодромы, </w:t>
            </w:r>
            <w:proofErr w:type="spellStart"/>
            <w:r w:rsidRPr="00A04B4C">
              <w:rPr>
                <w:rFonts w:ascii="Times New Roman" w:hAnsi="Times New Roman" w:cs="Times New Roman"/>
              </w:rPr>
              <w:t>скалодромы</w:t>
            </w:r>
            <w:proofErr w:type="spellEnd"/>
            <w:r w:rsidRPr="00A04B4C">
              <w:rPr>
                <w:rFonts w:ascii="Times New Roman" w:hAnsi="Times New Roman" w:cs="Times New Roman"/>
              </w:rPr>
              <w:t xml:space="preserve">, </w:t>
            </w:r>
            <w:proofErr w:type="spellStart"/>
            <w:r w:rsidRPr="00A04B4C">
              <w:rPr>
                <w:rFonts w:ascii="Times New Roman" w:hAnsi="Times New Roman" w:cs="Times New Roman"/>
              </w:rPr>
              <w:lastRenderedPageBreak/>
              <w:t>минирампы</w:t>
            </w:r>
            <w:proofErr w:type="spellEnd"/>
            <w:r w:rsidRPr="00A04B4C">
              <w:rPr>
                <w:rFonts w:ascii="Times New Roman" w:hAnsi="Times New Roman" w:cs="Times New Roman"/>
              </w:rPr>
              <w:t>, катание на роликовых коньках и пр.</w:t>
            </w:r>
          </w:p>
        </w:tc>
        <w:tc>
          <w:tcPr>
            <w:tcW w:w="1611"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Специальное оборудование и благоустройство, рассчитанное на конкретное спортивно-игровое использование</w:t>
            </w:r>
          </w:p>
        </w:tc>
        <w:tc>
          <w:tcPr>
            <w:tcW w:w="744"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150-7000</w:t>
            </w:r>
          </w:p>
        </w:tc>
        <w:tc>
          <w:tcPr>
            <w:tcW w:w="668" w:type="pct"/>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w:t>
            </w:r>
          </w:p>
        </w:tc>
      </w:tr>
      <w:tr w:rsidR="0025596B" w:rsidRPr="00A04B4C">
        <w:tc>
          <w:tcPr>
            <w:tcW w:w="844" w:type="pct"/>
            <w:vAlign w:val="center"/>
          </w:tcPr>
          <w:p w:rsidR="0025596B" w:rsidRPr="00A04B4C" w:rsidRDefault="0025596B" w:rsidP="00B211B2">
            <w:pPr>
              <w:rPr>
                <w:rFonts w:ascii="Times New Roman" w:hAnsi="Times New Roman" w:cs="Times New Roman"/>
              </w:rPr>
            </w:pPr>
            <w:proofErr w:type="spellStart"/>
            <w:r w:rsidRPr="00A04B4C">
              <w:rPr>
                <w:rFonts w:ascii="Times New Roman" w:hAnsi="Times New Roman" w:cs="Times New Roman"/>
              </w:rPr>
              <w:lastRenderedPageBreak/>
              <w:t>Предпарковые</w:t>
            </w:r>
            <w:proofErr w:type="spellEnd"/>
            <w:r w:rsidRPr="00A04B4C">
              <w:rPr>
                <w:rFonts w:ascii="Times New Roman" w:hAnsi="Times New Roman" w:cs="Times New Roman"/>
              </w:rPr>
              <w:t xml:space="preserve"> площади с автостоянкой</w:t>
            </w:r>
          </w:p>
        </w:tc>
        <w:tc>
          <w:tcPr>
            <w:tcW w:w="1132"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У входов в парк, у мест пересечения подъездов к парку с городским транспортом</w:t>
            </w:r>
          </w:p>
        </w:tc>
        <w:tc>
          <w:tcPr>
            <w:tcW w:w="1611" w:type="pct"/>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Определяются транспортными требованиями и графиком движения транспорта</w:t>
            </w:r>
          </w:p>
        </w:tc>
      </w:tr>
    </w:tbl>
    <w:p w:rsidR="0025596B" w:rsidRPr="00A04B4C" w:rsidRDefault="0025596B" w:rsidP="00CE3D4F">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Б</w:t>
      </w:r>
      <w:r w:rsidRPr="00A04B4C">
        <w:rPr>
          <w:rFonts w:ascii="Times New Roman" w:hAnsi="Times New Roman" w:cs="Times New Roman"/>
          <w:sz w:val="28"/>
          <w:szCs w:val="28"/>
        </w:rPr>
        <w:t xml:space="preserve">.3. </w:t>
      </w:r>
    </w:p>
    <w:p w:rsidR="0025596B" w:rsidRPr="00A04B4C" w:rsidRDefault="0025596B" w:rsidP="004F6AA1">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3"/>
        <w:gridCol w:w="3017"/>
        <w:gridCol w:w="3161"/>
      </w:tblGrid>
      <w:tr w:rsidR="0025596B" w:rsidRPr="00A04B4C">
        <w:trPr>
          <w:tblHeade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Норма площади в кв</w:t>
            </w:r>
            <w:proofErr w:type="gramStart"/>
            <w:r w:rsidRPr="00A04B4C">
              <w:rPr>
                <w:rFonts w:ascii="Times New Roman" w:hAnsi="Times New Roman" w:cs="Times New Roman"/>
              </w:rPr>
              <w:t>.м</w:t>
            </w:r>
            <w:proofErr w:type="gramEnd"/>
            <w:r w:rsidRPr="00A04B4C">
              <w:rPr>
                <w:rFonts w:ascii="Times New Roman" w:hAnsi="Times New Roman" w:cs="Times New Roman"/>
              </w:rPr>
              <w:t xml:space="preserve"> на одно место или один объект</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Аттракцион крупный*</w:t>
            </w:r>
          </w:p>
          <w:p w:rsidR="0025596B" w:rsidRPr="00A04B4C" w:rsidRDefault="0025596B" w:rsidP="00B211B2">
            <w:pPr>
              <w:rPr>
                <w:rFonts w:ascii="Times New Roman" w:hAnsi="Times New Roman" w:cs="Times New Roman"/>
              </w:rPr>
            </w:pPr>
            <w:r w:rsidRPr="00A04B4C">
              <w:rPr>
                <w:rFonts w:ascii="Times New Roman" w:hAnsi="Times New Roman" w:cs="Times New Roman"/>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250</w:t>
            </w:r>
          </w:p>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800</w:t>
            </w:r>
          </w:p>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50×5</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25×10</w:t>
            </w:r>
          </w:p>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50×100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1,2</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0,5</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2,5</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50,0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50,0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120,0 (в 1 час)</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20,0 (в 1 час)</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1,2</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proofErr w:type="spellStart"/>
            <w:proofErr w:type="gramStart"/>
            <w:r w:rsidRPr="00A04B4C">
              <w:rPr>
                <w:rFonts w:ascii="Times New Roman" w:hAnsi="Times New Roman" w:cs="Times New Roman"/>
              </w:rPr>
              <w:t>Водно-лыжная</w:t>
            </w:r>
            <w:proofErr w:type="spellEnd"/>
            <w:proofErr w:type="gramEnd"/>
            <w:r w:rsidRPr="00A04B4C">
              <w:rPr>
                <w:rFonts w:ascii="Times New Roman" w:hAnsi="Times New Roman" w:cs="Times New Roman"/>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4,0 машины</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25,0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12,0 машины</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proofErr w:type="gramStart"/>
            <w:r w:rsidRPr="00A04B4C">
              <w:rPr>
                <w:rFonts w:ascii="Times New Roman" w:hAnsi="Times New Roman" w:cs="Times New Roman"/>
              </w:rPr>
              <w:t>Биллиардная</w:t>
            </w:r>
            <w:proofErr w:type="gramEnd"/>
            <w:r w:rsidRPr="00A04B4C">
              <w:rPr>
                <w:rFonts w:ascii="Times New Roman" w:hAnsi="Times New Roman" w:cs="Times New Roman"/>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100×4</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51×24</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4×5</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30×18</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4×5</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6,1×13,4</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15×4</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26×14</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18×4</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19×9</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30×5</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40×26</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10×5</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30×15</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3</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Площадка для наст</w:t>
            </w:r>
            <w:proofErr w:type="gramStart"/>
            <w:r w:rsidRPr="00A04B4C">
              <w:rPr>
                <w:rFonts w:ascii="Times New Roman" w:hAnsi="Times New Roman" w:cs="Times New Roman"/>
              </w:rPr>
              <w:t>.</w:t>
            </w:r>
            <w:proofErr w:type="gramEnd"/>
            <w:r w:rsidRPr="00A04B4C">
              <w:rPr>
                <w:rFonts w:ascii="Times New Roman" w:hAnsi="Times New Roman" w:cs="Times New Roman"/>
              </w:rPr>
              <w:t xml:space="preserve"> </w:t>
            </w:r>
            <w:proofErr w:type="gramStart"/>
            <w:r w:rsidRPr="00A04B4C">
              <w:rPr>
                <w:rFonts w:ascii="Times New Roman" w:hAnsi="Times New Roman" w:cs="Times New Roman"/>
              </w:rPr>
              <w:t>т</w:t>
            </w:r>
            <w:proofErr w:type="gramEnd"/>
            <w:r w:rsidRPr="00A04B4C">
              <w:rPr>
                <w:rFonts w:ascii="Times New Roman" w:hAnsi="Times New Roman" w:cs="Times New Roman"/>
              </w:rPr>
              <w:t xml:space="preserve">енниса (1 </w:t>
            </w:r>
            <w:r w:rsidRPr="00A04B4C">
              <w:rPr>
                <w:rFonts w:ascii="Times New Roman" w:hAnsi="Times New Roman" w:cs="Times New Roman"/>
                <w:spacing w:val="-14"/>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5×4</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2,7×1,52</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4×5</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40×20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24×2</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90×45</w:t>
            </w:r>
          </w:p>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96×94</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20×2</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60×30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20×2</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96×120</w:t>
            </w:r>
          </w:p>
        </w:tc>
      </w:tr>
      <w:tr w:rsidR="0025596B" w:rsidRPr="00A04B4C">
        <w:trPr>
          <w:jc w:val="center"/>
        </w:trPr>
        <w:tc>
          <w:tcPr>
            <w:tcW w:w="1902"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5</w:t>
            </w:r>
          </w:p>
        </w:tc>
        <w:tc>
          <w:tcPr>
            <w:tcW w:w="1585" w:type="pct"/>
            <w:tcBorders>
              <w:top w:val="single" w:sz="4" w:space="0" w:color="auto"/>
              <w:left w:val="single" w:sz="4" w:space="0" w:color="auto"/>
              <w:bottom w:val="single" w:sz="4" w:space="0" w:color="auto"/>
            </w:tcBorders>
            <w:vAlign w:val="center"/>
          </w:tcPr>
          <w:p w:rsidR="0025596B" w:rsidRPr="00A04B4C" w:rsidRDefault="0025596B" w:rsidP="00B211B2">
            <w:pPr>
              <w:jc w:val="center"/>
              <w:rPr>
                <w:rFonts w:ascii="Times New Roman" w:hAnsi="Times New Roman" w:cs="Times New Roman"/>
              </w:rPr>
            </w:pPr>
            <w:r w:rsidRPr="00A04B4C">
              <w:rPr>
                <w:rFonts w:ascii="Times New Roman" w:hAnsi="Times New Roman" w:cs="Times New Roman"/>
              </w:rPr>
              <w:t>0,4</w:t>
            </w:r>
          </w:p>
        </w:tc>
      </w:tr>
      <w:tr w:rsidR="0025596B" w:rsidRPr="00A04B4C">
        <w:trPr>
          <w:jc w:val="center"/>
        </w:trPr>
        <w:tc>
          <w:tcPr>
            <w:tcW w:w="5000" w:type="pct"/>
            <w:gridSpan w:val="3"/>
            <w:tcBorders>
              <w:top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Норма площади дана на объект.</w:t>
            </w:r>
          </w:p>
          <w:p w:rsidR="0025596B" w:rsidRPr="00A04B4C" w:rsidRDefault="0025596B" w:rsidP="00B211B2">
            <w:pPr>
              <w:rPr>
                <w:rFonts w:ascii="Times New Roman" w:hAnsi="Times New Roman" w:cs="Times New Roman"/>
              </w:rPr>
            </w:pPr>
            <w:r w:rsidRPr="00A04B4C">
              <w:rPr>
                <w:rFonts w:ascii="Times New Roman" w:hAnsi="Times New Roman" w:cs="Times New Roman"/>
              </w:rPr>
              <w:t>** Объект расположен за границами территории парка.</w:t>
            </w:r>
          </w:p>
        </w:tc>
      </w:tr>
    </w:tbl>
    <w:p w:rsidR="0025596B" w:rsidRPr="00A04B4C" w:rsidRDefault="0025596B" w:rsidP="00CE3D4F">
      <w:pPr>
        <w:pStyle w:val="10"/>
        <w:keepNext w:val="0"/>
        <w:spacing w:before="240" w:after="0"/>
        <w:rPr>
          <w:b w:val="0"/>
          <w:bCs w:val="0"/>
          <w:color w:val="000000"/>
        </w:rPr>
      </w:pPr>
      <w:bookmarkStart w:id="48" w:name="_Toc37759151"/>
      <w:bookmarkStart w:id="49" w:name="PO0000638"/>
      <w:r w:rsidRPr="00A04B4C">
        <w:rPr>
          <w:b w:val="0"/>
          <w:bCs w:val="0"/>
          <w:color w:val="000000"/>
        </w:rPr>
        <w:t xml:space="preserve">ПРИЛОЖЕНИЕ </w:t>
      </w:r>
      <w:bookmarkEnd w:id="48"/>
      <w:proofErr w:type="gramStart"/>
      <w:r>
        <w:rPr>
          <w:b w:val="0"/>
          <w:bCs w:val="0"/>
          <w:color w:val="FF0000"/>
        </w:rPr>
        <w:t>В</w:t>
      </w:r>
      <w:proofErr w:type="gramEnd"/>
    </w:p>
    <w:p w:rsidR="0025596B" w:rsidRPr="00A04B4C" w:rsidRDefault="0025596B" w:rsidP="00B211B2">
      <w:pPr>
        <w:pStyle w:val="10"/>
        <w:keepNext w:val="0"/>
        <w:rPr>
          <w:color w:val="000000"/>
        </w:rPr>
      </w:pPr>
      <w:bookmarkStart w:id="50" w:name="_Toc37759152"/>
      <w:bookmarkEnd w:id="49"/>
      <w:r w:rsidRPr="00A04B4C">
        <w:rPr>
          <w:color w:val="000000"/>
        </w:rPr>
        <w:t>ПРИЕМЫ БЛАГОУСТРОЙСТВА НА ТЕРРИТОРИЯХ ПРОИЗВОДСТВЕННОГО НАЗНАЧЕНИЯ</w:t>
      </w:r>
      <w:bookmarkEnd w:id="50"/>
    </w:p>
    <w:p w:rsidR="0025596B" w:rsidRPr="00A04B4C" w:rsidRDefault="0025596B" w:rsidP="00B211B2">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В</w:t>
      </w:r>
      <w:r w:rsidRPr="00A04B4C">
        <w:rPr>
          <w:rFonts w:ascii="Times New Roman" w:hAnsi="Times New Roman" w:cs="Times New Roman"/>
          <w:sz w:val="28"/>
          <w:szCs w:val="28"/>
        </w:rPr>
        <w:t xml:space="preserve">.1 </w:t>
      </w:r>
    </w:p>
    <w:p w:rsidR="0025596B" w:rsidRPr="00A04B4C" w:rsidRDefault="0025596B"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868"/>
        <w:gridCol w:w="4777"/>
      </w:tblGrid>
      <w:tr w:rsidR="0025596B" w:rsidRPr="00A04B4C">
        <w:trPr>
          <w:tblHeader/>
          <w:jc w:val="center"/>
        </w:trPr>
        <w:tc>
          <w:tcPr>
            <w:tcW w:w="861" w:type="pct"/>
            <w:tcBorders>
              <w:top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Мероприятия защиты окружающей среды</w:t>
            </w:r>
          </w:p>
        </w:tc>
        <w:tc>
          <w:tcPr>
            <w:tcW w:w="2548" w:type="pct"/>
            <w:tcBorders>
              <w:top w:val="single" w:sz="4" w:space="0" w:color="auto"/>
              <w:left w:val="single" w:sz="4" w:space="0" w:color="auto"/>
              <w:bottom w:val="single" w:sz="4" w:space="0" w:color="auto"/>
            </w:tcBorders>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Приемы благоустройства</w:t>
            </w:r>
          </w:p>
        </w:tc>
      </w:tr>
      <w:tr w:rsidR="0025596B" w:rsidRPr="00A04B4C">
        <w:trPr>
          <w:jc w:val="center"/>
        </w:trPr>
        <w:tc>
          <w:tcPr>
            <w:tcW w:w="861"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Изоляция цехов от подсобных, складских зон и улиц;</w:t>
            </w:r>
          </w:p>
          <w:p w:rsidR="0025596B" w:rsidRPr="00A04B4C" w:rsidRDefault="0025596B" w:rsidP="00B211B2">
            <w:pPr>
              <w:rPr>
                <w:rFonts w:ascii="Times New Roman" w:hAnsi="Times New Roman" w:cs="Times New Roman"/>
              </w:rPr>
            </w:pPr>
            <w:r w:rsidRPr="00A04B4C">
              <w:rPr>
                <w:rFonts w:ascii="Times New Roman" w:hAnsi="Times New Roman" w:cs="Times New Roman"/>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Максимальное применение газонного покрытия, твердые покрытия только из твердых </w:t>
            </w:r>
            <w:proofErr w:type="spellStart"/>
            <w:r w:rsidRPr="00A04B4C">
              <w:rPr>
                <w:rFonts w:ascii="Times New Roman" w:hAnsi="Times New Roman" w:cs="Times New Roman"/>
              </w:rPr>
              <w:t>непылящих</w:t>
            </w:r>
            <w:proofErr w:type="spellEnd"/>
            <w:r w:rsidRPr="00A04B4C">
              <w:rPr>
                <w:rFonts w:ascii="Times New Roman" w:hAnsi="Times New Roman" w:cs="Times New Roman"/>
              </w:rPr>
              <w:t xml:space="preserve"> материалов. </w:t>
            </w:r>
          </w:p>
          <w:p w:rsidR="0025596B" w:rsidRPr="00A04B4C" w:rsidRDefault="0025596B" w:rsidP="00B211B2">
            <w:pPr>
              <w:rPr>
                <w:rFonts w:ascii="Times New Roman" w:hAnsi="Times New Roman" w:cs="Times New Roman"/>
              </w:rPr>
            </w:pPr>
            <w:r w:rsidRPr="00A04B4C">
              <w:rPr>
                <w:rFonts w:ascii="Times New Roman" w:hAnsi="Times New Roman" w:cs="Times New Roman"/>
              </w:rPr>
              <w:t>Устройство водоемов, фонтанов и поливочного водопровода.</w:t>
            </w:r>
          </w:p>
          <w:p w:rsidR="0025596B" w:rsidRPr="00A04B4C" w:rsidRDefault="0025596B" w:rsidP="00B211B2">
            <w:pPr>
              <w:rPr>
                <w:rFonts w:ascii="Times New Roman" w:hAnsi="Times New Roman" w:cs="Times New Roman"/>
              </w:rPr>
            </w:pPr>
            <w:r w:rsidRPr="00A04B4C">
              <w:rPr>
                <w:rFonts w:ascii="Times New Roman" w:hAnsi="Times New Roman" w:cs="Times New Roman"/>
              </w:rPr>
              <w:t>Плотные посадки защитных полос из массивов и групп.</w:t>
            </w:r>
          </w:p>
          <w:p w:rsidR="0025596B" w:rsidRPr="00A04B4C" w:rsidRDefault="0025596B" w:rsidP="00B211B2">
            <w:pPr>
              <w:rPr>
                <w:rFonts w:ascii="Times New Roman" w:hAnsi="Times New Roman" w:cs="Times New Roman"/>
              </w:rPr>
            </w:pPr>
            <w:r w:rsidRPr="00A04B4C">
              <w:rPr>
                <w:rFonts w:ascii="Times New Roman" w:hAnsi="Times New Roman" w:cs="Times New Roman"/>
              </w:rPr>
              <w:t>Рядовые посадки вдоль основных подходов.</w:t>
            </w:r>
          </w:p>
          <w:p w:rsidR="0025596B" w:rsidRPr="00A04B4C" w:rsidRDefault="0025596B" w:rsidP="00B211B2">
            <w:pPr>
              <w:rPr>
                <w:rFonts w:ascii="Times New Roman" w:hAnsi="Times New Roman" w:cs="Times New Roman"/>
              </w:rPr>
            </w:pPr>
            <w:r w:rsidRPr="00A04B4C">
              <w:rPr>
                <w:rFonts w:ascii="Times New Roman" w:hAnsi="Times New Roman" w:cs="Times New Roman"/>
              </w:rPr>
              <w:t>Недопустимы растения, засоряющие среду пыльцой, семенами, волосками, пухом.</w:t>
            </w:r>
          </w:p>
          <w:p w:rsidR="0025596B" w:rsidRPr="00A04B4C" w:rsidRDefault="0025596B" w:rsidP="00F91E61">
            <w:pPr>
              <w:rPr>
                <w:rFonts w:ascii="Times New Roman" w:hAnsi="Times New Roman" w:cs="Times New Roman"/>
              </w:rPr>
            </w:pPr>
            <w:r w:rsidRPr="00A04B4C">
              <w:rPr>
                <w:rFonts w:ascii="Times New Roman" w:hAnsi="Times New Roman" w:cs="Times New Roman"/>
              </w:rPr>
              <w:t>Предлагаемые: фруктовые деревья, цветники, розарии.</w:t>
            </w:r>
          </w:p>
        </w:tc>
      </w:tr>
      <w:tr w:rsidR="0025596B" w:rsidRPr="00A04B4C">
        <w:trPr>
          <w:jc w:val="center"/>
        </w:trPr>
        <w:tc>
          <w:tcPr>
            <w:tcW w:w="861"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Изоляция отделочных цехов; Создание комфортных условий отдыха и передвижения по территории;</w:t>
            </w:r>
          </w:p>
          <w:p w:rsidR="0025596B" w:rsidRPr="00A04B4C" w:rsidRDefault="0025596B" w:rsidP="00B211B2">
            <w:pPr>
              <w:rPr>
                <w:rFonts w:ascii="Times New Roman" w:hAnsi="Times New Roman" w:cs="Times New Roman"/>
              </w:rPr>
            </w:pPr>
            <w:proofErr w:type="spellStart"/>
            <w:r w:rsidRPr="00A04B4C">
              <w:rPr>
                <w:rFonts w:ascii="Times New Roman" w:hAnsi="Times New Roman" w:cs="Times New Roman"/>
              </w:rPr>
              <w:t>Шумозащита</w:t>
            </w:r>
            <w:proofErr w:type="spellEnd"/>
          </w:p>
        </w:tc>
        <w:tc>
          <w:tcPr>
            <w:tcW w:w="25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Размещение площадок отдыха вне зоны влияния отделочных цехов.</w:t>
            </w:r>
          </w:p>
          <w:p w:rsidR="0025596B" w:rsidRPr="00A04B4C" w:rsidRDefault="0025596B" w:rsidP="00B211B2">
            <w:pPr>
              <w:rPr>
                <w:rFonts w:ascii="Times New Roman" w:hAnsi="Times New Roman" w:cs="Times New Roman"/>
              </w:rPr>
            </w:pPr>
            <w:r w:rsidRPr="00A04B4C">
              <w:rPr>
                <w:rFonts w:ascii="Times New Roman" w:hAnsi="Times New Roman" w:cs="Times New Roman"/>
              </w:rPr>
              <w:t>Озеленение вокруг отделочных цехов, обеспечивающее хорошую аэрацию.</w:t>
            </w:r>
          </w:p>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Широкое применение цветников, фонтанов, декоративной скульптуры, игровых устройств, средств информации. </w:t>
            </w:r>
            <w:proofErr w:type="spellStart"/>
            <w:r w:rsidRPr="00A04B4C">
              <w:rPr>
                <w:rFonts w:ascii="Times New Roman" w:hAnsi="Times New Roman" w:cs="Times New Roman"/>
              </w:rPr>
              <w:t>Шумозащита</w:t>
            </w:r>
            <w:proofErr w:type="spellEnd"/>
            <w:r w:rsidRPr="00A04B4C">
              <w:rPr>
                <w:rFonts w:ascii="Times New Roman" w:hAnsi="Times New Roman" w:cs="Times New Roman"/>
              </w:rPr>
              <w:t xml:space="preserve"> площадок отдыха.</w:t>
            </w:r>
          </w:p>
          <w:p w:rsidR="0025596B" w:rsidRPr="00A04B4C" w:rsidRDefault="0025596B" w:rsidP="00B211B2">
            <w:pPr>
              <w:rPr>
                <w:rFonts w:ascii="Times New Roman" w:hAnsi="Times New Roman" w:cs="Times New Roman"/>
              </w:rPr>
            </w:pPr>
            <w:r w:rsidRPr="00A04B4C">
              <w:rPr>
                <w:rFonts w:ascii="Times New Roman" w:hAnsi="Times New Roman" w:cs="Times New Roman"/>
              </w:rPr>
              <w:t>Сады на плоских крышах корпусов.</w:t>
            </w:r>
          </w:p>
          <w:p w:rsidR="0025596B" w:rsidRPr="00A04B4C" w:rsidRDefault="0025596B" w:rsidP="00B211B2">
            <w:pPr>
              <w:rPr>
                <w:rFonts w:ascii="Times New Roman" w:hAnsi="Times New Roman" w:cs="Times New Roman"/>
              </w:rPr>
            </w:pPr>
            <w:r w:rsidRPr="00A04B4C">
              <w:rPr>
                <w:rFonts w:ascii="Times New Roman" w:hAnsi="Times New Roman" w:cs="Times New Roman"/>
              </w:rPr>
              <w:t>Ограничений ассортимента нет: лиственные, хвойные, красивоцветущие кустарники, лианы и др.</w:t>
            </w:r>
          </w:p>
        </w:tc>
      </w:tr>
      <w:tr w:rsidR="0025596B" w:rsidRPr="00A04B4C">
        <w:trPr>
          <w:jc w:val="center"/>
        </w:trPr>
        <w:tc>
          <w:tcPr>
            <w:tcW w:w="861"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Изоляция производственных цехов от инженерно-транспортных коммуникаций;</w:t>
            </w:r>
          </w:p>
          <w:p w:rsidR="0025596B" w:rsidRPr="00A04B4C" w:rsidRDefault="0025596B" w:rsidP="00B211B2">
            <w:pPr>
              <w:rPr>
                <w:rFonts w:ascii="Times New Roman" w:hAnsi="Times New Roman" w:cs="Times New Roman"/>
              </w:rPr>
            </w:pPr>
            <w:r w:rsidRPr="00A04B4C">
              <w:rPr>
                <w:rFonts w:ascii="Times New Roman" w:hAnsi="Times New Roman" w:cs="Times New Roman"/>
              </w:rPr>
              <w:t>Защита от пыли</w:t>
            </w:r>
          </w:p>
        </w:tc>
        <w:tc>
          <w:tcPr>
            <w:tcW w:w="25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Создание устойчивого газона.</w:t>
            </w:r>
          </w:p>
          <w:p w:rsidR="0025596B" w:rsidRPr="00A04B4C" w:rsidRDefault="0025596B" w:rsidP="00B211B2">
            <w:pPr>
              <w:rPr>
                <w:rFonts w:ascii="Times New Roman" w:hAnsi="Times New Roman" w:cs="Times New Roman"/>
              </w:rPr>
            </w:pPr>
            <w:r w:rsidRPr="00A04B4C">
              <w:rPr>
                <w:rFonts w:ascii="Times New Roman" w:hAnsi="Times New Roman" w:cs="Times New Roman"/>
              </w:rPr>
              <w:t>Плотные древесно-кустарниковые насаждения занимают до 50 % озелененной территории.</w:t>
            </w:r>
          </w:p>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Укрупненные </w:t>
            </w:r>
            <w:proofErr w:type="spellStart"/>
            <w:r w:rsidRPr="00A04B4C">
              <w:rPr>
                <w:rFonts w:ascii="Times New Roman" w:hAnsi="Times New Roman" w:cs="Times New Roman"/>
              </w:rPr>
              <w:t>однопородные</w:t>
            </w:r>
            <w:proofErr w:type="spellEnd"/>
            <w:r w:rsidRPr="00A04B4C">
              <w:rPr>
                <w:rFonts w:ascii="Times New Roman" w:hAnsi="Times New Roman" w:cs="Times New Roman"/>
              </w:rPr>
              <w:t xml:space="preserve"> группы насаждений «опоясывающие» территорию со всех сторон.</w:t>
            </w:r>
          </w:p>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Ассортимент, обладающий бактерицидными свойствами: дуб красный, рябина обыкновенная, лиственница европейская, ель белая, сербская и др.</w:t>
            </w:r>
          </w:p>
          <w:p w:rsidR="0025596B" w:rsidRPr="00A04B4C" w:rsidRDefault="0025596B" w:rsidP="00B211B2">
            <w:pPr>
              <w:rPr>
                <w:rFonts w:ascii="Times New Roman" w:hAnsi="Times New Roman" w:cs="Times New Roman"/>
              </w:rPr>
            </w:pPr>
            <w:r w:rsidRPr="00A04B4C">
              <w:rPr>
                <w:rFonts w:ascii="Times New Roman" w:hAnsi="Times New Roman" w:cs="Times New Roman"/>
              </w:rPr>
              <w:t>Покрытия проездов - монолитный бетон, тротуары из бетонных плит.</w:t>
            </w:r>
          </w:p>
        </w:tc>
      </w:tr>
      <w:tr w:rsidR="0025596B" w:rsidRPr="00A04B4C">
        <w:trPr>
          <w:jc w:val="center"/>
        </w:trPr>
        <w:tc>
          <w:tcPr>
            <w:tcW w:w="861"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Изоляция прилегающей территории города от производственного шума;</w:t>
            </w:r>
          </w:p>
          <w:p w:rsidR="0025596B" w:rsidRPr="00A04B4C" w:rsidRDefault="0025596B" w:rsidP="00B211B2">
            <w:pPr>
              <w:rPr>
                <w:rFonts w:ascii="Times New Roman" w:hAnsi="Times New Roman" w:cs="Times New Roman"/>
              </w:rPr>
            </w:pPr>
            <w:r w:rsidRPr="00A04B4C">
              <w:rPr>
                <w:rFonts w:ascii="Times New Roman" w:hAnsi="Times New Roman" w:cs="Times New Roman"/>
              </w:rPr>
              <w:t>Хорошее проветривание территории</w:t>
            </w:r>
          </w:p>
        </w:tc>
        <w:tc>
          <w:tcPr>
            <w:tcW w:w="25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В </w:t>
            </w:r>
            <w:proofErr w:type="spellStart"/>
            <w:r w:rsidRPr="00A04B4C">
              <w:rPr>
                <w:rFonts w:ascii="Times New Roman" w:hAnsi="Times New Roman" w:cs="Times New Roman"/>
              </w:rPr>
              <w:t>предзаводской</w:t>
            </w:r>
            <w:proofErr w:type="spellEnd"/>
            <w:r w:rsidRPr="00A04B4C">
              <w:rPr>
                <w:rFonts w:ascii="Times New Roman" w:hAnsi="Times New Roman" w:cs="Times New Roman"/>
              </w:rPr>
              <w:t xml:space="preserve"> зоне - одиночные декоративные экземпляры деревьев (ель колючая, сизая, серебристая, клен </w:t>
            </w:r>
            <w:proofErr w:type="spellStart"/>
            <w:r w:rsidRPr="00A04B4C">
              <w:rPr>
                <w:rFonts w:ascii="Times New Roman" w:hAnsi="Times New Roman" w:cs="Times New Roman"/>
              </w:rPr>
              <w:t>Шведлера</w:t>
            </w:r>
            <w:proofErr w:type="spellEnd"/>
            <w:r w:rsidRPr="00A04B4C">
              <w:rPr>
                <w:rFonts w:ascii="Times New Roman" w:hAnsi="Times New Roman" w:cs="Times New Roman"/>
              </w:rPr>
              <w:t>).</w:t>
            </w:r>
          </w:p>
        </w:tc>
      </w:tr>
      <w:tr w:rsidR="0025596B" w:rsidRPr="00A04B4C">
        <w:trPr>
          <w:jc w:val="center"/>
        </w:trPr>
        <w:tc>
          <w:tcPr>
            <w:tcW w:w="861"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Защита селитебной территории от проникновения запаха;</w:t>
            </w:r>
          </w:p>
          <w:p w:rsidR="0025596B" w:rsidRPr="00A04B4C" w:rsidRDefault="0025596B" w:rsidP="00B211B2">
            <w:pPr>
              <w:rPr>
                <w:rFonts w:ascii="Times New Roman" w:hAnsi="Times New Roman" w:cs="Times New Roman"/>
              </w:rPr>
            </w:pPr>
            <w:r w:rsidRPr="00A04B4C">
              <w:rPr>
                <w:rFonts w:ascii="Times New Roman" w:hAnsi="Times New Roman" w:cs="Times New Roman"/>
              </w:rPr>
              <w:t>Защита от пыли;</w:t>
            </w:r>
          </w:p>
          <w:p w:rsidR="0025596B" w:rsidRPr="00A04B4C" w:rsidRDefault="0025596B" w:rsidP="00B211B2">
            <w:pPr>
              <w:rPr>
                <w:rFonts w:ascii="Times New Roman" w:hAnsi="Times New Roman" w:cs="Times New Roman"/>
              </w:rPr>
            </w:pPr>
            <w:r w:rsidRPr="00A04B4C">
              <w:rPr>
                <w:rFonts w:ascii="Times New Roman" w:hAnsi="Times New Roman" w:cs="Times New Roman"/>
              </w:rPr>
              <w:t>Аэрация территории</w:t>
            </w:r>
          </w:p>
        </w:tc>
        <w:tc>
          <w:tcPr>
            <w:tcW w:w="25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Размещение площадок отдыха у административного корпуса, у многолюдных цехов, и в местах отпуска готовой продукции. </w:t>
            </w:r>
          </w:p>
          <w:p w:rsidR="0025596B" w:rsidRPr="00A04B4C" w:rsidRDefault="0025596B" w:rsidP="00B211B2">
            <w:pPr>
              <w:rPr>
                <w:rFonts w:ascii="Times New Roman" w:hAnsi="Times New Roman" w:cs="Times New Roman"/>
              </w:rPr>
            </w:pPr>
            <w:r w:rsidRPr="00A04B4C">
              <w:rPr>
                <w:rFonts w:ascii="Times New Roman" w:hAnsi="Times New Roman" w:cs="Times New Roman"/>
              </w:rPr>
              <w:t>Обыкновенный газон, ажурные древесно-кустарниковые посадки.</w:t>
            </w:r>
          </w:p>
          <w:p w:rsidR="0025596B" w:rsidRPr="00A04B4C" w:rsidRDefault="0025596B" w:rsidP="00B211B2">
            <w:pPr>
              <w:rPr>
                <w:rFonts w:ascii="Times New Roman" w:hAnsi="Times New Roman" w:cs="Times New Roman"/>
              </w:rPr>
            </w:pPr>
            <w:r w:rsidRPr="00A04B4C">
              <w:rPr>
                <w:rFonts w:ascii="Times New Roman" w:hAnsi="Times New Roman" w:cs="Times New Roman"/>
              </w:rPr>
              <w:t xml:space="preserve">Ассортимент, обладающий бактерицидными свойствами. </w:t>
            </w:r>
          </w:p>
          <w:p w:rsidR="0025596B" w:rsidRPr="00A04B4C" w:rsidRDefault="0025596B" w:rsidP="00B211B2">
            <w:pPr>
              <w:rPr>
                <w:rFonts w:ascii="Times New Roman" w:hAnsi="Times New Roman" w:cs="Times New Roman"/>
              </w:rPr>
            </w:pPr>
            <w:r w:rsidRPr="00A04B4C">
              <w:rPr>
                <w:rFonts w:ascii="Times New Roman" w:hAnsi="Times New Roman" w:cs="Times New Roman"/>
              </w:rPr>
              <w:t>Посадки для визуальной изоляции цехов</w:t>
            </w:r>
          </w:p>
        </w:tc>
      </w:tr>
      <w:tr w:rsidR="0025596B" w:rsidRPr="00A04B4C">
        <w:trPr>
          <w:jc w:val="center"/>
        </w:trPr>
        <w:tc>
          <w:tcPr>
            <w:tcW w:w="861" w:type="pct"/>
            <w:tcBorders>
              <w:top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Снижение шума, скорости ветра и запыленности на территории;</w:t>
            </w:r>
          </w:p>
          <w:p w:rsidR="0025596B" w:rsidRPr="00A04B4C" w:rsidRDefault="0025596B" w:rsidP="00B211B2">
            <w:pPr>
              <w:rPr>
                <w:rFonts w:ascii="Times New Roman" w:hAnsi="Times New Roman" w:cs="Times New Roman"/>
              </w:rPr>
            </w:pPr>
            <w:r w:rsidRPr="00A04B4C">
              <w:rPr>
                <w:rFonts w:ascii="Times New Roman" w:hAnsi="Times New Roman" w:cs="Times New Roman"/>
              </w:rPr>
              <w:t>Изоляция прилегающей территории города.</w:t>
            </w:r>
          </w:p>
          <w:p w:rsidR="0025596B" w:rsidRPr="00A04B4C" w:rsidRDefault="0025596B" w:rsidP="00B211B2">
            <w:pPr>
              <w:rPr>
                <w:rFonts w:ascii="Times New Roman" w:hAnsi="Times New Roman" w:cs="Times New Roman"/>
              </w:rPr>
            </w:pPr>
            <w:r w:rsidRPr="00A04B4C">
              <w:rPr>
                <w:rFonts w:ascii="Times New Roman" w:hAnsi="Times New Roman" w:cs="Times New Roman"/>
              </w:rPr>
              <w:t>Оживление монотонной и бесцветной среды</w:t>
            </w:r>
          </w:p>
        </w:tc>
        <w:tc>
          <w:tcPr>
            <w:tcW w:w="2548" w:type="pct"/>
            <w:tcBorders>
              <w:top w:val="single" w:sz="4" w:space="0" w:color="auto"/>
              <w:left w:val="single" w:sz="4" w:space="0" w:color="auto"/>
              <w:bottom w:val="single" w:sz="4" w:space="0" w:color="auto"/>
            </w:tcBorders>
            <w:vAlign w:val="center"/>
          </w:tcPr>
          <w:p w:rsidR="0025596B" w:rsidRPr="00A04B4C" w:rsidRDefault="0025596B" w:rsidP="00B211B2">
            <w:pPr>
              <w:rPr>
                <w:rFonts w:ascii="Times New Roman" w:hAnsi="Times New Roman" w:cs="Times New Roman"/>
              </w:rPr>
            </w:pPr>
            <w:r w:rsidRPr="00A04B4C">
              <w:rPr>
                <w:rFonts w:ascii="Times New Roman" w:hAnsi="Times New Roman" w:cs="Times New Roman"/>
              </w:rPr>
              <w:t>Плотные защитные посадки из больших живописных групп и массивов;</w:t>
            </w:r>
          </w:p>
          <w:p w:rsidR="0025596B" w:rsidRPr="00A04B4C" w:rsidRDefault="0025596B" w:rsidP="00B211B2">
            <w:pPr>
              <w:rPr>
                <w:rFonts w:ascii="Times New Roman" w:hAnsi="Times New Roman" w:cs="Times New Roman"/>
              </w:rPr>
            </w:pPr>
            <w:r w:rsidRPr="00A04B4C">
              <w:rPr>
                <w:rFonts w:ascii="Times New Roman" w:hAnsi="Times New Roman" w:cs="Times New Roman"/>
              </w:rPr>
              <w:t>Площадки отдыха декорируются яркими цветниками;</w:t>
            </w:r>
          </w:p>
          <w:p w:rsidR="0025596B" w:rsidRPr="00A04B4C" w:rsidRDefault="0025596B" w:rsidP="00B211B2">
            <w:pPr>
              <w:rPr>
                <w:rFonts w:ascii="Times New Roman" w:hAnsi="Times New Roman" w:cs="Times New Roman"/>
              </w:rPr>
            </w:pPr>
            <w:r w:rsidRPr="00A04B4C">
              <w:rPr>
                <w:rFonts w:ascii="Times New Roman" w:hAnsi="Times New Roman" w:cs="Times New Roman"/>
              </w:rPr>
              <w:t>Активно вводится цвет в застройку, транспортные устройства, МАФ и др. элементы благоустройства;</w:t>
            </w:r>
          </w:p>
          <w:p w:rsidR="0025596B" w:rsidRPr="00A04B4C" w:rsidRDefault="0025596B" w:rsidP="00B211B2">
            <w:pPr>
              <w:rPr>
                <w:rFonts w:ascii="Times New Roman" w:hAnsi="Times New Roman" w:cs="Times New Roman"/>
              </w:rPr>
            </w:pPr>
            <w:r w:rsidRPr="00A04B4C">
              <w:rPr>
                <w:rFonts w:ascii="Times New Roman" w:hAnsi="Times New Roman" w:cs="Times New Roman"/>
              </w:rPr>
              <w:t>Ассортимент: клены, ясени, липы, вязы и т.п.</w:t>
            </w:r>
          </w:p>
        </w:tc>
      </w:tr>
    </w:tbl>
    <w:p w:rsidR="0025596B" w:rsidRPr="00A04B4C" w:rsidRDefault="0025596B" w:rsidP="00CE3D4F">
      <w:pPr>
        <w:pStyle w:val="10"/>
        <w:keepNext w:val="0"/>
        <w:spacing w:before="240" w:after="0"/>
        <w:rPr>
          <w:b w:val="0"/>
          <w:bCs w:val="0"/>
          <w:color w:val="000000"/>
        </w:rPr>
      </w:pPr>
      <w:bookmarkStart w:id="51" w:name="_Toc37759153"/>
      <w:bookmarkStart w:id="52" w:name="прИ"/>
      <w:r w:rsidRPr="00A04B4C">
        <w:rPr>
          <w:b w:val="0"/>
          <w:bCs w:val="0"/>
          <w:color w:val="000000"/>
        </w:rPr>
        <w:t xml:space="preserve">ПРИЛОЖЕНИЕ </w:t>
      </w:r>
      <w:bookmarkEnd w:id="51"/>
      <w:r>
        <w:rPr>
          <w:b w:val="0"/>
          <w:bCs w:val="0"/>
          <w:color w:val="FF0000"/>
        </w:rPr>
        <w:t>Г</w:t>
      </w:r>
    </w:p>
    <w:p w:rsidR="0025596B" w:rsidRPr="00A04B4C" w:rsidRDefault="0025596B" w:rsidP="00B211B2">
      <w:pPr>
        <w:pStyle w:val="10"/>
        <w:keepNext w:val="0"/>
        <w:rPr>
          <w:color w:val="000000"/>
        </w:rPr>
      </w:pPr>
      <w:bookmarkStart w:id="53" w:name="_Toc37759154"/>
      <w:bookmarkEnd w:id="52"/>
      <w:r w:rsidRPr="00A04B4C">
        <w:rPr>
          <w:color w:val="000000"/>
        </w:rPr>
        <w:t>ВИДЫ ПОКРЫТИЯ ТРАНСПОРТНЫХ И ПЕШЕХОДНЫХ КОММУНИКАЦИЙ</w:t>
      </w:r>
      <w:bookmarkEnd w:id="53"/>
    </w:p>
    <w:p w:rsidR="0025596B" w:rsidRPr="00A04B4C" w:rsidRDefault="0025596B" w:rsidP="00B211B2">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Г</w:t>
      </w:r>
      <w:r w:rsidRPr="00A04B4C">
        <w:rPr>
          <w:rFonts w:ascii="Times New Roman" w:hAnsi="Times New Roman" w:cs="Times New Roman"/>
          <w:sz w:val="28"/>
          <w:szCs w:val="28"/>
        </w:rPr>
        <w:t xml:space="preserve">.1 </w:t>
      </w:r>
    </w:p>
    <w:p w:rsidR="0025596B" w:rsidRPr="00A04B4C" w:rsidRDefault="0025596B"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Покрытия транспортных коммуникаций</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38"/>
        <w:gridCol w:w="4056"/>
        <w:gridCol w:w="1937"/>
      </w:tblGrid>
      <w:tr w:rsidR="0025596B" w:rsidRPr="00A04B4C">
        <w:tc>
          <w:tcPr>
            <w:tcW w:w="2042" w:type="pct"/>
            <w:vAlign w:val="center"/>
          </w:tcPr>
          <w:p w:rsidR="0025596B" w:rsidRPr="00A04B4C" w:rsidRDefault="0025596B" w:rsidP="00D1521B">
            <w:pPr>
              <w:widowControl/>
              <w:spacing w:line="200" w:lineRule="exact"/>
              <w:jc w:val="center"/>
              <w:rPr>
                <w:rFonts w:ascii="Times New Roman" w:hAnsi="Times New Roman" w:cs="Times New Roman"/>
              </w:rPr>
            </w:pPr>
            <w:r w:rsidRPr="00A04B4C">
              <w:rPr>
                <w:rFonts w:ascii="Times New Roman" w:hAnsi="Times New Roman" w:cs="Times New Roman"/>
              </w:rPr>
              <w:t>Объект комплексного благоустройства улично-дорожной сети</w:t>
            </w:r>
          </w:p>
        </w:tc>
        <w:tc>
          <w:tcPr>
            <w:tcW w:w="2002" w:type="pct"/>
            <w:vAlign w:val="center"/>
          </w:tcPr>
          <w:p w:rsidR="0025596B" w:rsidRPr="00A04B4C" w:rsidRDefault="0025596B" w:rsidP="00D1521B">
            <w:pPr>
              <w:widowControl/>
              <w:spacing w:line="200" w:lineRule="exact"/>
              <w:jc w:val="center"/>
              <w:rPr>
                <w:rFonts w:ascii="Times New Roman" w:hAnsi="Times New Roman" w:cs="Times New Roman"/>
              </w:rPr>
            </w:pPr>
            <w:r w:rsidRPr="00A04B4C">
              <w:rPr>
                <w:rFonts w:ascii="Times New Roman" w:hAnsi="Times New Roman" w:cs="Times New Roman"/>
              </w:rPr>
              <w:t>Материал верхнего слоя покрытия проезжей части</w:t>
            </w:r>
          </w:p>
        </w:tc>
        <w:tc>
          <w:tcPr>
            <w:tcW w:w="956" w:type="pct"/>
            <w:vAlign w:val="center"/>
          </w:tcPr>
          <w:p w:rsidR="0025596B" w:rsidRPr="00A04B4C" w:rsidRDefault="0025596B" w:rsidP="00D1521B">
            <w:pPr>
              <w:widowControl/>
              <w:spacing w:line="200" w:lineRule="exact"/>
              <w:jc w:val="center"/>
              <w:rPr>
                <w:rFonts w:ascii="Times New Roman" w:hAnsi="Times New Roman" w:cs="Times New Roman"/>
              </w:rPr>
            </w:pPr>
            <w:r w:rsidRPr="00A04B4C">
              <w:rPr>
                <w:rFonts w:ascii="Times New Roman" w:hAnsi="Times New Roman" w:cs="Times New Roman"/>
              </w:rPr>
              <w:t>Нормативный документ</w:t>
            </w:r>
          </w:p>
        </w:tc>
      </w:tr>
      <w:tr w:rsidR="0025596B" w:rsidRPr="00A04B4C">
        <w:tc>
          <w:tcPr>
            <w:tcW w:w="2042" w:type="pct"/>
            <w:vMerge w:val="restart"/>
            <w:vAlign w:val="center"/>
          </w:tcPr>
          <w:p w:rsidR="0025596B" w:rsidRPr="00D1521B" w:rsidRDefault="0025596B" w:rsidP="00B211B2">
            <w:pPr>
              <w:rPr>
                <w:rFonts w:ascii="Times New Roman" w:hAnsi="Times New Roman" w:cs="Times New Roman"/>
                <w:b/>
                <w:bCs/>
              </w:rPr>
            </w:pPr>
            <w:r w:rsidRPr="00D1521B">
              <w:rPr>
                <w:rFonts w:ascii="Times New Roman" w:hAnsi="Times New Roman" w:cs="Times New Roman"/>
                <w:b/>
                <w:bCs/>
                <w:sz w:val="22"/>
                <w:szCs w:val="22"/>
              </w:rPr>
              <w:t>Улицы и дороги</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Магистральные улицы общегородского значения:</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с непрерывным движением</w:t>
            </w: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Асфальтобетон:</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типов</w:t>
            </w:r>
            <w:proofErr w:type="gramStart"/>
            <w:r w:rsidRPr="00D1521B">
              <w:rPr>
                <w:rFonts w:ascii="Times New Roman" w:hAnsi="Times New Roman" w:cs="Times New Roman"/>
                <w:sz w:val="22"/>
                <w:szCs w:val="22"/>
              </w:rPr>
              <w:t xml:space="preserve"> А</w:t>
            </w:r>
            <w:proofErr w:type="gramEnd"/>
            <w:r w:rsidRPr="00D1521B">
              <w:rPr>
                <w:rFonts w:ascii="Times New Roman" w:hAnsi="Times New Roman" w:cs="Times New Roman"/>
                <w:sz w:val="22"/>
                <w:szCs w:val="22"/>
              </w:rPr>
              <w:t xml:space="preserve"> и Б, 1 марки;</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ГОСТ 9128-2009</w:t>
            </w:r>
          </w:p>
        </w:tc>
      </w:tr>
      <w:tr w:rsidR="0025596B" w:rsidRPr="00A04B4C">
        <w:tc>
          <w:tcPr>
            <w:tcW w:w="0" w:type="auto"/>
            <w:vMerge/>
            <w:vAlign w:val="center"/>
          </w:tcPr>
          <w:p w:rsidR="0025596B" w:rsidRPr="00D1521B" w:rsidRDefault="0025596B" w:rsidP="00B211B2">
            <w:pPr>
              <w:widowControl/>
              <w:rPr>
                <w:rFonts w:ascii="Times New Roman" w:hAnsi="Times New Roman" w:cs="Times New Roman"/>
              </w:rPr>
            </w:pP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xml:space="preserve">- </w:t>
            </w:r>
            <w:proofErr w:type="spellStart"/>
            <w:r w:rsidRPr="00D1521B">
              <w:rPr>
                <w:rFonts w:ascii="Times New Roman" w:hAnsi="Times New Roman" w:cs="Times New Roman"/>
                <w:sz w:val="22"/>
                <w:szCs w:val="22"/>
              </w:rPr>
              <w:t>щебнемастичный</w:t>
            </w:r>
            <w:proofErr w:type="spellEnd"/>
            <w:r w:rsidRPr="00D1521B">
              <w:rPr>
                <w:rFonts w:ascii="Times New Roman" w:hAnsi="Times New Roman" w:cs="Times New Roman"/>
                <w:sz w:val="22"/>
                <w:szCs w:val="22"/>
              </w:rPr>
              <w:t>;</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ТУ-5718-001-00011168-2000</w:t>
            </w:r>
          </w:p>
        </w:tc>
      </w:tr>
      <w:tr w:rsidR="0025596B" w:rsidRPr="00A04B4C">
        <w:tc>
          <w:tcPr>
            <w:tcW w:w="0" w:type="auto"/>
            <w:vMerge/>
            <w:vAlign w:val="center"/>
          </w:tcPr>
          <w:p w:rsidR="0025596B" w:rsidRPr="00D1521B" w:rsidRDefault="0025596B" w:rsidP="00B211B2">
            <w:pPr>
              <w:widowControl/>
              <w:rPr>
                <w:rFonts w:ascii="Times New Roman" w:hAnsi="Times New Roman" w:cs="Times New Roman"/>
              </w:rPr>
            </w:pP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xml:space="preserve">- литой тип </w:t>
            </w:r>
            <w:r w:rsidRPr="00D1521B">
              <w:rPr>
                <w:rFonts w:ascii="Times New Roman" w:hAnsi="Times New Roman" w:cs="Times New Roman"/>
                <w:sz w:val="22"/>
                <w:szCs w:val="22"/>
                <w:lang w:val="en-US"/>
              </w:rPr>
              <w:t>II</w:t>
            </w:r>
            <w:r w:rsidRPr="00D1521B">
              <w:rPr>
                <w:rFonts w:ascii="Times New Roman" w:hAnsi="Times New Roman" w:cs="Times New Roman"/>
                <w:sz w:val="22"/>
                <w:szCs w:val="22"/>
              </w:rPr>
              <w:t>.</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ТУ 5718-002-04000633-2006</w:t>
            </w:r>
          </w:p>
        </w:tc>
      </w:tr>
      <w:tr w:rsidR="0025596B" w:rsidRPr="00A04B4C">
        <w:tc>
          <w:tcPr>
            <w:tcW w:w="0" w:type="auto"/>
            <w:vMerge/>
            <w:vAlign w:val="center"/>
          </w:tcPr>
          <w:p w:rsidR="0025596B" w:rsidRPr="00D1521B" w:rsidRDefault="0025596B" w:rsidP="00B211B2">
            <w:pPr>
              <w:widowControl/>
              <w:rPr>
                <w:rFonts w:ascii="Times New Roman" w:hAnsi="Times New Roman" w:cs="Times New Roman"/>
              </w:rPr>
            </w:pP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Смеси для шероховатых слоев износа.</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ТУ 57-1841-02804042596-01</w:t>
            </w:r>
          </w:p>
        </w:tc>
      </w:tr>
      <w:tr w:rsidR="0025596B" w:rsidRPr="00A04B4C">
        <w:tc>
          <w:tcPr>
            <w:tcW w:w="204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с регулируемым движением</w:t>
            </w: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То же</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То же</w:t>
            </w:r>
          </w:p>
        </w:tc>
      </w:tr>
      <w:tr w:rsidR="0025596B" w:rsidRPr="00A04B4C">
        <w:tc>
          <w:tcPr>
            <w:tcW w:w="204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Магистральные улицы районного значения</w:t>
            </w: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Асфальтобетон типов</w:t>
            </w:r>
            <w:proofErr w:type="gramStart"/>
            <w:r w:rsidRPr="00D1521B">
              <w:rPr>
                <w:rFonts w:ascii="Times New Roman" w:hAnsi="Times New Roman" w:cs="Times New Roman"/>
                <w:sz w:val="22"/>
                <w:szCs w:val="22"/>
              </w:rPr>
              <w:t xml:space="preserve"> Б</w:t>
            </w:r>
            <w:proofErr w:type="gramEnd"/>
            <w:r w:rsidRPr="00D1521B">
              <w:rPr>
                <w:rFonts w:ascii="Times New Roman" w:hAnsi="Times New Roman" w:cs="Times New Roman"/>
                <w:sz w:val="22"/>
                <w:szCs w:val="22"/>
              </w:rPr>
              <w:t xml:space="preserve"> и В, 1 марки</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ГОСТ 9128-2009</w:t>
            </w:r>
          </w:p>
        </w:tc>
      </w:tr>
      <w:tr w:rsidR="0025596B" w:rsidRPr="00A04B4C">
        <w:tc>
          <w:tcPr>
            <w:tcW w:w="204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Местного значения:</w:t>
            </w:r>
          </w:p>
        </w:tc>
        <w:tc>
          <w:tcPr>
            <w:tcW w:w="2002" w:type="pct"/>
            <w:vAlign w:val="center"/>
          </w:tcPr>
          <w:p w:rsidR="0025596B" w:rsidRPr="00D1521B" w:rsidRDefault="0025596B" w:rsidP="00B211B2">
            <w:pPr>
              <w:rPr>
                <w:rFonts w:ascii="Times New Roman" w:hAnsi="Times New Roman" w:cs="Times New Roman"/>
              </w:rPr>
            </w:pPr>
          </w:p>
        </w:tc>
        <w:tc>
          <w:tcPr>
            <w:tcW w:w="956" w:type="pct"/>
            <w:vAlign w:val="center"/>
          </w:tcPr>
          <w:p w:rsidR="0025596B" w:rsidRPr="00D1521B" w:rsidRDefault="0025596B" w:rsidP="00B211B2">
            <w:pPr>
              <w:rPr>
                <w:rFonts w:ascii="Times New Roman" w:hAnsi="Times New Roman" w:cs="Times New Roman"/>
              </w:rPr>
            </w:pPr>
          </w:p>
        </w:tc>
      </w:tr>
      <w:tr w:rsidR="0025596B" w:rsidRPr="00A04B4C">
        <w:tc>
          <w:tcPr>
            <w:tcW w:w="204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lastRenderedPageBreak/>
              <w:t>- в жилой застройке</w:t>
            </w: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Асфальтобетон типов</w:t>
            </w:r>
            <w:proofErr w:type="gramStart"/>
            <w:r w:rsidRPr="00D1521B">
              <w:rPr>
                <w:rFonts w:ascii="Times New Roman" w:hAnsi="Times New Roman" w:cs="Times New Roman"/>
                <w:sz w:val="22"/>
                <w:szCs w:val="22"/>
              </w:rPr>
              <w:t xml:space="preserve"> В</w:t>
            </w:r>
            <w:proofErr w:type="gramEnd"/>
            <w:r w:rsidRPr="00D1521B">
              <w:rPr>
                <w:rFonts w:ascii="Times New Roman" w:hAnsi="Times New Roman" w:cs="Times New Roman"/>
                <w:sz w:val="22"/>
                <w:szCs w:val="22"/>
              </w:rPr>
              <w:t>, Г и Д</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ГОСТ 9128-2009</w:t>
            </w:r>
          </w:p>
        </w:tc>
      </w:tr>
      <w:tr w:rsidR="0025596B" w:rsidRPr="00A04B4C">
        <w:tc>
          <w:tcPr>
            <w:tcW w:w="204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в производственной и коммунально-складской зонах</w:t>
            </w: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Асфальтобетон типов</w:t>
            </w:r>
            <w:proofErr w:type="gramStart"/>
            <w:r w:rsidRPr="00D1521B">
              <w:rPr>
                <w:rFonts w:ascii="Times New Roman" w:hAnsi="Times New Roman" w:cs="Times New Roman"/>
                <w:sz w:val="22"/>
                <w:szCs w:val="22"/>
              </w:rPr>
              <w:t xml:space="preserve"> Б</w:t>
            </w:r>
            <w:proofErr w:type="gramEnd"/>
            <w:r w:rsidRPr="00D1521B">
              <w:rPr>
                <w:rFonts w:ascii="Times New Roman" w:hAnsi="Times New Roman" w:cs="Times New Roman"/>
                <w:sz w:val="22"/>
                <w:szCs w:val="22"/>
              </w:rPr>
              <w:t xml:space="preserve"> и В</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ГОСТ 9128-2009</w:t>
            </w:r>
          </w:p>
        </w:tc>
      </w:tr>
      <w:tr w:rsidR="0025596B" w:rsidRPr="00A04B4C">
        <w:tc>
          <w:tcPr>
            <w:tcW w:w="2042" w:type="pct"/>
            <w:vAlign w:val="center"/>
          </w:tcPr>
          <w:p w:rsidR="0025596B" w:rsidRPr="00D1521B" w:rsidRDefault="0025596B" w:rsidP="00B211B2">
            <w:pPr>
              <w:rPr>
                <w:rFonts w:ascii="Times New Roman" w:hAnsi="Times New Roman" w:cs="Times New Roman"/>
                <w:b/>
                <w:bCs/>
              </w:rPr>
            </w:pPr>
            <w:r w:rsidRPr="00D1521B">
              <w:rPr>
                <w:rFonts w:ascii="Times New Roman" w:hAnsi="Times New Roman" w:cs="Times New Roman"/>
                <w:b/>
                <w:bCs/>
                <w:sz w:val="22"/>
                <w:szCs w:val="22"/>
              </w:rPr>
              <w:t>Площади</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xml:space="preserve">Представительские, </w:t>
            </w:r>
            <w:proofErr w:type="spellStart"/>
            <w:r w:rsidRPr="00D1521B">
              <w:rPr>
                <w:rFonts w:ascii="Times New Roman" w:hAnsi="Times New Roman" w:cs="Times New Roman"/>
                <w:sz w:val="22"/>
                <w:szCs w:val="22"/>
              </w:rPr>
              <w:t>приобъектные</w:t>
            </w:r>
            <w:proofErr w:type="spellEnd"/>
            <w:r w:rsidRPr="00D1521B">
              <w:rPr>
                <w:rFonts w:ascii="Times New Roman" w:hAnsi="Times New Roman" w:cs="Times New Roman"/>
                <w:sz w:val="22"/>
                <w:szCs w:val="22"/>
              </w:rPr>
              <w:t>, общественно-транспортные</w:t>
            </w: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Асфальтобетон типов</w:t>
            </w:r>
            <w:proofErr w:type="gramStart"/>
            <w:r w:rsidRPr="00D1521B">
              <w:rPr>
                <w:rFonts w:ascii="Times New Roman" w:hAnsi="Times New Roman" w:cs="Times New Roman"/>
                <w:sz w:val="22"/>
                <w:szCs w:val="22"/>
              </w:rPr>
              <w:t xml:space="preserve"> Б</w:t>
            </w:r>
            <w:proofErr w:type="gramEnd"/>
            <w:r w:rsidRPr="00D1521B">
              <w:rPr>
                <w:rFonts w:ascii="Times New Roman" w:hAnsi="Times New Roman" w:cs="Times New Roman"/>
                <w:sz w:val="22"/>
                <w:szCs w:val="22"/>
              </w:rPr>
              <w:t xml:space="preserve"> и В.</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Пластбетон цветной</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ГОСТ 9128-2009</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ТУ 400-24-110-76</w:t>
            </w:r>
          </w:p>
        </w:tc>
      </w:tr>
      <w:tr w:rsidR="0025596B" w:rsidRPr="00A04B4C">
        <w:tc>
          <w:tcPr>
            <w:tcW w:w="204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Транспортных развязок</w:t>
            </w: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Асфальтобетон:</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типов</w:t>
            </w:r>
            <w:proofErr w:type="gramStart"/>
            <w:r w:rsidRPr="00D1521B">
              <w:rPr>
                <w:rFonts w:ascii="Times New Roman" w:hAnsi="Times New Roman" w:cs="Times New Roman"/>
                <w:sz w:val="22"/>
                <w:szCs w:val="22"/>
              </w:rPr>
              <w:t xml:space="preserve"> А</w:t>
            </w:r>
            <w:proofErr w:type="gramEnd"/>
            <w:r w:rsidRPr="00D1521B">
              <w:rPr>
                <w:rFonts w:ascii="Times New Roman" w:hAnsi="Times New Roman" w:cs="Times New Roman"/>
                <w:sz w:val="22"/>
                <w:szCs w:val="22"/>
              </w:rPr>
              <w:t xml:space="preserve"> и Б;</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xml:space="preserve">- </w:t>
            </w:r>
            <w:proofErr w:type="spellStart"/>
            <w:r w:rsidRPr="00D1521B">
              <w:rPr>
                <w:rFonts w:ascii="Times New Roman" w:hAnsi="Times New Roman" w:cs="Times New Roman"/>
                <w:sz w:val="22"/>
                <w:szCs w:val="22"/>
              </w:rPr>
              <w:t>щебнемастичный</w:t>
            </w:r>
            <w:proofErr w:type="spellEnd"/>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ГОСТ 9128-2009</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ТУ 5718-001-00011168-2000</w:t>
            </w:r>
          </w:p>
        </w:tc>
      </w:tr>
      <w:tr w:rsidR="0025596B" w:rsidRPr="00A04B4C">
        <w:tc>
          <w:tcPr>
            <w:tcW w:w="2042" w:type="pct"/>
            <w:vMerge w:val="restart"/>
            <w:vAlign w:val="center"/>
          </w:tcPr>
          <w:p w:rsidR="0025596B" w:rsidRPr="00D1521B" w:rsidRDefault="0025596B" w:rsidP="00B211B2">
            <w:pPr>
              <w:rPr>
                <w:rFonts w:ascii="Times New Roman" w:hAnsi="Times New Roman" w:cs="Times New Roman"/>
                <w:b/>
                <w:bCs/>
              </w:rPr>
            </w:pPr>
            <w:r w:rsidRPr="00D1521B">
              <w:rPr>
                <w:rFonts w:ascii="Times New Roman" w:hAnsi="Times New Roman" w:cs="Times New Roman"/>
                <w:b/>
                <w:bCs/>
                <w:sz w:val="22"/>
                <w:szCs w:val="22"/>
              </w:rPr>
              <w:t>Искусственные сооружения</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Мосты, эстакады, путепроводы, тоннели</w:t>
            </w: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Асфальтобетон:</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тип</w:t>
            </w:r>
            <w:proofErr w:type="gramStart"/>
            <w:r w:rsidRPr="00D1521B">
              <w:rPr>
                <w:rFonts w:ascii="Times New Roman" w:hAnsi="Times New Roman" w:cs="Times New Roman"/>
                <w:sz w:val="22"/>
                <w:szCs w:val="22"/>
              </w:rPr>
              <w:t xml:space="preserve"> Б</w:t>
            </w:r>
            <w:proofErr w:type="gramEnd"/>
            <w:r w:rsidRPr="00D1521B">
              <w:rPr>
                <w:rFonts w:ascii="Times New Roman" w:hAnsi="Times New Roman" w:cs="Times New Roman"/>
                <w:sz w:val="22"/>
                <w:szCs w:val="22"/>
              </w:rPr>
              <w:t>;</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xml:space="preserve">- </w:t>
            </w:r>
            <w:proofErr w:type="spellStart"/>
            <w:r w:rsidRPr="00D1521B">
              <w:rPr>
                <w:rFonts w:ascii="Times New Roman" w:hAnsi="Times New Roman" w:cs="Times New Roman"/>
                <w:sz w:val="22"/>
                <w:szCs w:val="22"/>
              </w:rPr>
              <w:t>щебнемастичный</w:t>
            </w:r>
            <w:proofErr w:type="spellEnd"/>
            <w:r w:rsidRPr="00D1521B">
              <w:rPr>
                <w:rFonts w:ascii="Times New Roman" w:hAnsi="Times New Roman" w:cs="Times New Roman"/>
                <w:sz w:val="22"/>
                <w:szCs w:val="22"/>
              </w:rPr>
              <w:t>;</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ГОСТ 9128-97</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ТУ-5718-001-00011168-2000</w:t>
            </w:r>
          </w:p>
          <w:p w:rsidR="0025596B" w:rsidRPr="00D1521B" w:rsidRDefault="0025596B" w:rsidP="00B211B2">
            <w:pPr>
              <w:rPr>
                <w:rFonts w:ascii="Times New Roman" w:hAnsi="Times New Roman" w:cs="Times New Roman"/>
                <w:spacing w:val="-16"/>
              </w:rPr>
            </w:pPr>
            <w:r w:rsidRPr="00D1521B">
              <w:rPr>
                <w:rFonts w:ascii="Times New Roman" w:hAnsi="Times New Roman" w:cs="Times New Roman"/>
                <w:spacing w:val="-16"/>
                <w:sz w:val="22"/>
                <w:szCs w:val="22"/>
              </w:rPr>
              <w:t>ТУ 400-24-158-89*</w:t>
            </w:r>
          </w:p>
        </w:tc>
      </w:tr>
      <w:tr w:rsidR="0025596B" w:rsidRPr="00A04B4C">
        <w:tc>
          <w:tcPr>
            <w:tcW w:w="0" w:type="auto"/>
            <w:vMerge/>
            <w:vAlign w:val="center"/>
          </w:tcPr>
          <w:p w:rsidR="0025596B" w:rsidRPr="00D1521B" w:rsidRDefault="0025596B" w:rsidP="00B211B2">
            <w:pPr>
              <w:widowControl/>
              <w:rPr>
                <w:rFonts w:ascii="Times New Roman" w:hAnsi="Times New Roman" w:cs="Times New Roman"/>
              </w:rPr>
            </w:pPr>
          </w:p>
        </w:tc>
        <w:tc>
          <w:tcPr>
            <w:tcW w:w="2002"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 xml:space="preserve">- </w:t>
            </w:r>
            <w:proofErr w:type="gramStart"/>
            <w:r w:rsidRPr="00D1521B">
              <w:rPr>
                <w:rFonts w:ascii="Times New Roman" w:hAnsi="Times New Roman" w:cs="Times New Roman"/>
                <w:sz w:val="22"/>
                <w:szCs w:val="22"/>
              </w:rPr>
              <w:t>литой</w:t>
            </w:r>
            <w:proofErr w:type="gramEnd"/>
            <w:r w:rsidRPr="00D1521B">
              <w:rPr>
                <w:rFonts w:ascii="Times New Roman" w:hAnsi="Times New Roman" w:cs="Times New Roman"/>
                <w:sz w:val="22"/>
                <w:szCs w:val="22"/>
              </w:rPr>
              <w:t xml:space="preserve"> типов </w:t>
            </w:r>
            <w:r w:rsidRPr="00D1521B">
              <w:rPr>
                <w:rFonts w:ascii="Times New Roman" w:hAnsi="Times New Roman" w:cs="Times New Roman"/>
                <w:sz w:val="22"/>
                <w:szCs w:val="22"/>
                <w:lang w:val="en-US"/>
              </w:rPr>
              <w:t>I</w:t>
            </w:r>
            <w:r w:rsidRPr="00D1521B">
              <w:rPr>
                <w:rFonts w:ascii="Times New Roman" w:hAnsi="Times New Roman" w:cs="Times New Roman"/>
                <w:sz w:val="22"/>
                <w:szCs w:val="22"/>
              </w:rPr>
              <w:t xml:space="preserve"> и </w:t>
            </w:r>
            <w:r w:rsidRPr="00D1521B">
              <w:rPr>
                <w:rFonts w:ascii="Times New Roman" w:hAnsi="Times New Roman" w:cs="Times New Roman"/>
                <w:sz w:val="22"/>
                <w:szCs w:val="22"/>
                <w:lang w:val="en-US"/>
              </w:rPr>
              <w:t>II</w:t>
            </w:r>
            <w:r w:rsidRPr="00D1521B">
              <w:rPr>
                <w:rFonts w:ascii="Times New Roman" w:hAnsi="Times New Roman" w:cs="Times New Roman"/>
                <w:sz w:val="22"/>
                <w:szCs w:val="22"/>
              </w:rPr>
              <w:t>.</w:t>
            </w:r>
          </w:p>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Смеси для шероховатых слоев износа</w:t>
            </w:r>
          </w:p>
        </w:tc>
        <w:tc>
          <w:tcPr>
            <w:tcW w:w="956" w:type="pct"/>
            <w:vAlign w:val="center"/>
          </w:tcPr>
          <w:p w:rsidR="0025596B" w:rsidRPr="00D1521B" w:rsidRDefault="0025596B" w:rsidP="00B211B2">
            <w:pPr>
              <w:rPr>
                <w:rFonts w:ascii="Times New Roman" w:hAnsi="Times New Roman" w:cs="Times New Roman"/>
              </w:rPr>
            </w:pPr>
            <w:r w:rsidRPr="00D1521B">
              <w:rPr>
                <w:rFonts w:ascii="Times New Roman" w:hAnsi="Times New Roman" w:cs="Times New Roman"/>
                <w:sz w:val="22"/>
                <w:szCs w:val="22"/>
              </w:rPr>
              <w:t>ТУ 57-1841-02804042596-01</w:t>
            </w:r>
          </w:p>
        </w:tc>
      </w:tr>
    </w:tbl>
    <w:p w:rsidR="0025596B" w:rsidRPr="00A04B4C" w:rsidRDefault="0025596B"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Г</w:t>
      </w:r>
      <w:r w:rsidRPr="00A04B4C">
        <w:rPr>
          <w:rFonts w:ascii="Times New Roman" w:hAnsi="Times New Roman" w:cs="Times New Roman"/>
          <w:sz w:val="28"/>
          <w:szCs w:val="28"/>
        </w:rPr>
        <w:t xml:space="preserve">.2 </w:t>
      </w:r>
    </w:p>
    <w:p w:rsidR="0025596B" w:rsidRPr="00A04B4C" w:rsidRDefault="0025596B"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Покрытия пешеходных коммуникаций</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613"/>
        <w:gridCol w:w="1951"/>
        <w:gridCol w:w="1744"/>
        <w:gridCol w:w="1720"/>
      </w:tblGrid>
      <w:tr w:rsidR="0025596B" w:rsidRPr="00A04B4C">
        <w:tc>
          <w:tcPr>
            <w:tcW w:w="934" w:type="pct"/>
            <w:vMerge w:val="restart"/>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Объект комплексного благоустройства</w:t>
            </w:r>
          </w:p>
        </w:tc>
        <w:tc>
          <w:tcPr>
            <w:tcW w:w="4066" w:type="pct"/>
            <w:gridSpan w:val="4"/>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Материал покрытия:</w:t>
            </w:r>
          </w:p>
        </w:tc>
      </w:tr>
      <w:tr w:rsidR="0025596B" w:rsidRPr="00A04B4C">
        <w:tc>
          <w:tcPr>
            <w:tcW w:w="0" w:type="auto"/>
            <w:vMerge/>
            <w:vAlign w:val="center"/>
          </w:tcPr>
          <w:p w:rsidR="0025596B" w:rsidRPr="00A04B4C" w:rsidRDefault="0025596B" w:rsidP="00B211B2">
            <w:pPr>
              <w:widowControl/>
              <w:jc w:val="center"/>
              <w:rPr>
                <w:rFonts w:ascii="Times New Roman" w:hAnsi="Times New Roman" w:cs="Times New Roman"/>
              </w:rPr>
            </w:pPr>
          </w:p>
        </w:tc>
        <w:tc>
          <w:tcPr>
            <w:tcW w:w="1484" w:type="pct"/>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тротуара</w:t>
            </w:r>
          </w:p>
        </w:tc>
        <w:tc>
          <w:tcPr>
            <w:tcW w:w="1157" w:type="pct"/>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пешеходной зоны</w:t>
            </w:r>
          </w:p>
        </w:tc>
        <w:tc>
          <w:tcPr>
            <w:tcW w:w="952" w:type="pct"/>
            <w:vAlign w:val="center"/>
          </w:tcPr>
          <w:p w:rsidR="0025596B" w:rsidRPr="00A04B4C" w:rsidRDefault="0025596B" w:rsidP="00D1521B">
            <w:pPr>
              <w:widowControl/>
              <w:spacing w:line="200" w:lineRule="exact"/>
              <w:jc w:val="center"/>
              <w:rPr>
                <w:rFonts w:ascii="Times New Roman" w:hAnsi="Times New Roman" w:cs="Times New Roman"/>
              </w:rPr>
            </w:pPr>
            <w:r w:rsidRPr="00A04B4C">
              <w:rPr>
                <w:rFonts w:ascii="Times New Roman" w:hAnsi="Times New Roman" w:cs="Times New Roman"/>
              </w:rPr>
              <w:t>дорожки на озелененной территории технической зоны</w:t>
            </w:r>
          </w:p>
        </w:tc>
        <w:tc>
          <w:tcPr>
            <w:tcW w:w="473" w:type="pct"/>
            <w:vAlign w:val="center"/>
          </w:tcPr>
          <w:p w:rsidR="0025596B" w:rsidRPr="00A04B4C" w:rsidRDefault="0025596B" w:rsidP="00B211B2">
            <w:pPr>
              <w:widowControl/>
              <w:jc w:val="center"/>
              <w:rPr>
                <w:rFonts w:ascii="Times New Roman" w:hAnsi="Times New Roman" w:cs="Times New Roman"/>
              </w:rPr>
            </w:pPr>
            <w:r w:rsidRPr="00A04B4C">
              <w:rPr>
                <w:rFonts w:ascii="Times New Roman" w:hAnsi="Times New Roman" w:cs="Times New Roman"/>
              </w:rPr>
              <w:t>пандусов</w:t>
            </w:r>
          </w:p>
        </w:tc>
      </w:tr>
      <w:tr w:rsidR="0025596B" w:rsidRPr="00A04B4C">
        <w:tc>
          <w:tcPr>
            <w:tcW w:w="93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Магистральные улицы общегородского и районного значения</w:t>
            </w:r>
          </w:p>
        </w:tc>
        <w:tc>
          <w:tcPr>
            <w:tcW w:w="148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Асфальтобетон типов Г и Д.</w:t>
            </w:r>
          </w:p>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w:t>
            </w:r>
          </w:p>
        </w:tc>
        <w:tc>
          <w:tcPr>
            <w:tcW w:w="1157" w:type="pct"/>
            <w:vAlign w:val="center"/>
          </w:tcPr>
          <w:p w:rsidR="0025596B" w:rsidRPr="00D1521B" w:rsidRDefault="0025596B"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952"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w:t>
            </w:r>
          </w:p>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 xml:space="preserve">Смеси сыпучих материалов, неукреплённые или укреплённые </w:t>
            </w:r>
            <w:proofErr w:type="gramStart"/>
            <w:r w:rsidRPr="00D1521B">
              <w:rPr>
                <w:rFonts w:ascii="Times New Roman" w:hAnsi="Times New Roman" w:cs="Times New Roman"/>
                <w:sz w:val="22"/>
                <w:szCs w:val="22"/>
              </w:rPr>
              <w:t>вяжущим</w:t>
            </w:r>
            <w:proofErr w:type="gramEnd"/>
          </w:p>
        </w:tc>
        <w:tc>
          <w:tcPr>
            <w:tcW w:w="473" w:type="pct"/>
            <w:vAlign w:val="center"/>
          </w:tcPr>
          <w:p w:rsidR="0025596B" w:rsidRPr="00D1521B" w:rsidRDefault="0025596B" w:rsidP="00B211B2">
            <w:pPr>
              <w:ind w:left="57"/>
              <w:rPr>
                <w:rFonts w:ascii="Times New Roman" w:hAnsi="Times New Roman" w:cs="Times New Roman"/>
              </w:rPr>
            </w:pPr>
          </w:p>
        </w:tc>
      </w:tr>
      <w:tr w:rsidR="0025596B" w:rsidRPr="00A04B4C">
        <w:tc>
          <w:tcPr>
            <w:tcW w:w="93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Улицы местного значения</w:t>
            </w:r>
          </w:p>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в жилой застройке</w:t>
            </w:r>
          </w:p>
        </w:tc>
        <w:tc>
          <w:tcPr>
            <w:tcW w:w="148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То же</w:t>
            </w:r>
          </w:p>
        </w:tc>
        <w:tc>
          <w:tcPr>
            <w:tcW w:w="1157" w:type="pct"/>
            <w:vAlign w:val="center"/>
          </w:tcPr>
          <w:p w:rsidR="0025596B" w:rsidRPr="00D1521B" w:rsidRDefault="0025596B"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952" w:type="pct"/>
            <w:vAlign w:val="center"/>
          </w:tcPr>
          <w:p w:rsidR="0025596B" w:rsidRPr="00D1521B" w:rsidRDefault="0025596B"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473" w:type="pct"/>
            <w:vMerge w:val="restar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Асфальтобетон типов</w:t>
            </w:r>
            <w:proofErr w:type="gramStart"/>
            <w:r w:rsidRPr="00D1521B">
              <w:rPr>
                <w:rFonts w:ascii="Times New Roman" w:hAnsi="Times New Roman" w:cs="Times New Roman"/>
                <w:sz w:val="22"/>
                <w:szCs w:val="22"/>
              </w:rPr>
              <w:t xml:space="preserve"> В</w:t>
            </w:r>
            <w:proofErr w:type="gramEnd"/>
            <w:r w:rsidRPr="00D1521B">
              <w:rPr>
                <w:rFonts w:ascii="Times New Roman" w:hAnsi="Times New Roman" w:cs="Times New Roman"/>
                <w:sz w:val="22"/>
                <w:szCs w:val="22"/>
              </w:rPr>
              <w:t>, Г и Д.</w:t>
            </w:r>
          </w:p>
          <w:p w:rsidR="0025596B" w:rsidRPr="00D1521B" w:rsidRDefault="0025596B" w:rsidP="00B211B2">
            <w:pPr>
              <w:ind w:left="57"/>
              <w:rPr>
                <w:rFonts w:ascii="Times New Roman" w:hAnsi="Times New Roman" w:cs="Times New Roman"/>
              </w:rPr>
            </w:pPr>
            <w:proofErr w:type="spellStart"/>
            <w:r w:rsidRPr="00D1521B">
              <w:rPr>
                <w:rFonts w:ascii="Times New Roman" w:hAnsi="Times New Roman" w:cs="Times New Roman"/>
                <w:sz w:val="22"/>
                <w:szCs w:val="22"/>
              </w:rPr>
              <w:t>Цементобетон</w:t>
            </w:r>
            <w:proofErr w:type="spellEnd"/>
            <w:r w:rsidRPr="00D1521B">
              <w:rPr>
                <w:rFonts w:ascii="Times New Roman" w:hAnsi="Times New Roman" w:cs="Times New Roman"/>
                <w:sz w:val="22"/>
                <w:szCs w:val="22"/>
              </w:rPr>
              <w:t>.</w:t>
            </w:r>
          </w:p>
        </w:tc>
      </w:tr>
      <w:tr w:rsidR="0025596B" w:rsidRPr="00A04B4C">
        <w:tc>
          <w:tcPr>
            <w:tcW w:w="93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в производственной и коммунально-складской зонах</w:t>
            </w:r>
          </w:p>
        </w:tc>
        <w:tc>
          <w:tcPr>
            <w:tcW w:w="148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Асфальтобетон типов Г и Д.</w:t>
            </w:r>
          </w:p>
          <w:p w:rsidR="0025596B" w:rsidRPr="00D1521B" w:rsidRDefault="0025596B" w:rsidP="00B211B2">
            <w:pPr>
              <w:ind w:left="57"/>
              <w:rPr>
                <w:rFonts w:ascii="Times New Roman" w:hAnsi="Times New Roman" w:cs="Times New Roman"/>
              </w:rPr>
            </w:pPr>
            <w:proofErr w:type="spellStart"/>
            <w:r w:rsidRPr="00D1521B">
              <w:rPr>
                <w:rFonts w:ascii="Times New Roman" w:hAnsi="Times New Roman" w:cs="Times New Roman"/>
                <w:sz w:val="22"/>
                <w:szCs w:val="22"/>
              </w:rPr>
              <w:t>Цементобетон</w:t>
            </w:r>
            <w:proofErr w:type="spellEnd"/>
          </w:p>
        </w:tc>
        <w:tc>
          <w:tcPr>
            <w:tcW w:w="1157" w:type="pct"/>
            <w:vAlign w:val="center"/>
          </w:tcPr>
          <w:p w:rsidR="0025596B" w:rsidRPr="00D1521B" w:rsidRDefault="0025596B"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952" w:type="pct"/>
            <w:vAlign w:val="center"/>
          </w:tcPr>
          <w:p w:rsidR="0025596B" w:rsidRPr="00D1521B" w:rsidRDefault="0025596B"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0" w:type="auto"/>
            <w:vMerge/>
            <w:vAlign w:val="center"/>
          </w:tcPr>
          <w:p w:rsidR="0025596B" w:rsidRPr="00D1521B" w:rsidRDefault="0025596B" w:rsidP="00B211B2">
            <w:pPr>
              <w:widowControl/>
              <w:ind w:left="57"/>
              <w:rPr>
                <w:rFonts w:ascii="Times New Roman" w:hAnsi="Times New Roman" w:cs="Times New Roman"/>
              </w:rPr>
            </w:pPr>
          </w:p>
        </w:tc>
      </w:tr>
      <w:tr w:rsidR="0025596B" w:rsidRPr="00A04B4C">
        <w:tc>
          <w:tcPr>
            <w:tcW w:w="93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Пешеходная улица</w:t>
            </w:r>
          </w:p>
        </w:tc>
        <w:tc>
          <w:tcPr>
            <w:tcW w:w="148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Пластбетон цветной</w:t>
            </w:r>
          </w:p>
        </w:tc>
        <w:tc>
          <w:tcPr>
            <w:tcW w:w="1157"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Пластбетон цветной</w:t>
            </w:r>
          </w:p>
        </w:tc>
        <w:tc>
          <w:tcPr>
            <w:tcW w:w="952" w:type="pct"/>
            <w:vAlign w:val="center"/>
          </w:tcPr>
          <w:p w:rsidR="0025596B" w:rsidRPr="00D1521B" w:rsidRDefault="0025596B"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473" w:type="pct"/>
            <w:vAlign w:val="center"/>
          </w:tcPr>
          <w:p w:rsidR="0025596B" w:rsidRPr="00D1521B" w:rsidRDefault="0025596B" w:rsidP="00B211B2">
            <w:pPr>
              <w:ind w:left="57"/>
              <w:rPr>
                <w:rFonts w:ascii="Times New Roman" w:hAnsi="Times New Roman" w:cs="Times New Roman"/>
              </w:rPr>
            </w:pPr>
          </w:p>
        </w:tc>
      </w:tr>
      <w:tr w:rsidR="0025596B" w:rsidRPr="00A04B4C">
        <w:tc>
          <w:tcPr>
            <w:tcW w:w="93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 xml:space="preserve">Площади представительские, </w:t>
            </w:r>
            <w:proofErr w:type="spellStart"/>
            <w:r w:rsidRPr="00D1521B">
              <w:rPr>
                <w:rFonts w:ascii="Times New Roman" w:hAnsi="Times New Roman" w:cs="Times New Roman"/>
                <w:sz w:val="22"/>
                <w:szCs w:val="22"/>
              </w:rPr>
              <w:t>приобъектные</w:t>
            </w:r>
            <w:proofErr w:type="spellEnd"/>
            <w:r w:rsidRPr="00D1521B">
              <w:rPr>
                <w:rFonts w:ascii="Times New Roman" w:hAnsi="Times New Roman" w:cs="Times New Roman"/>
                <w:sz w:val="22"/>
                <w:szCs w:val="22"/>
              </w:rPr>
              <w:t>, общественно-транспортные</w:t>
            </w:r>
          </w:p>
        </w:tc>
        <w:tc>
          <w:tcPr>
            <w:tcW w:w="148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 xml:space="preserve">Штучные элементы из искусственного или природного камня. Асфальтобетон типов Г и Д. Пластбетон </w:t>
            </w:r>
            <w:r w:rsidRPr="00D1521B">
              <w:rPr>
                <w:rFonts w:ascii="Times New Roman" w:hAnsi="Times New Roman" w:cs="Times New Roman"/>
                <w:sz w:val="22"/>
                <w:szCs w:val="22"/>
              </w:rPr>
              <w:lastRenderedPageBreak/>
              <w:t>цветной.</w:t>
            </w:r>
          </w:p>
        </w:tc>
        <w:tc>
          <w:tcPr>
            <w:tcW w:w="952" w:type="pct"/>
            <w:vAlign w:val="center"/>
          </w:tcPr>
          <w:p w:rsidR="0025596B" w:rsidRPr="00D1521B" w:rsidRDefault="0025596B" w:rsidP="00B211B2">
            <w:pPr>
              <w:ind w:left="57"/>
              <w:jc w:val="center"/>
              <w:rPr>
                <w:rFonts w:ascii="Times New Roman" w:hAnsi="Times New Roman" w:cs="Times New Roman"/>
              </w:rPr>
            </w:pPr>
          </w:p>
        </w:tc>
        <w:tc>
          <w:tcPr>
            <w:tcW w:w="473" w:type="pct"/>
            <w:vAlign w:val="center"/>
          </w:tcPr>
          <w:p w:rsidR="0025596B" w:rsidRPr="00D1521B" w:rsidRDefault="0025596B" w:rsidP="00B211B2">
            <w:pPr>
              <w:ind w:left="57"/>
              <w:rPr>
                <w:rFonts w:ascii="Times New Roman" w:hAnsi="Times New Roman" w:cs="Times New Roman"/>
              </w:rPr>
            </w:pPr>
          </w:p>
        </w:tc>
      </w:tr>
      <w:tr w:rsidR="0025596B" w:rsidRPr="00A04B4C">
        <w:tc>
          <w:tcPr>
            <w:tcW w:w="93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lastRenderedPageBreak/>
              <w:t>транспортных развязок</w:t>
            </w:r>
          </w:p>
        </w:tc>
        <w:tc>
          <w:tcPr>
            <w:tcW w:w="148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25596B" w:rsidRPr="00D1521B" w:rsidRDefault="0025596B" w:rsidP="00B211B2">
            <w:pPr>
              <w:ind w:left="57"/>
              <w:rPr>
                <w:rFonts w:ascii="Times New Roman" w:hAnsi="Times New Roman" w:cs="Times New Roman"/>
              </w:rPr>
            </w:pPr>
          </w:p>
        </w:tc>
        <w:tc>
          <w:tcPr>
            <w:tcW w:w="952" w:type="pct"/>
            <w:vAlign w:val="center"/>
          </w:tcPr>
          <w:p w:rsidR="0025596B" w:rsidRPr="00D1521B" w:rsidRDefault="0025596B" w:rsidP="00B211B2">
            <w:pPr>
              <w:ind w:left="57"/>
              <w:rPr>
                <w:rFonts w:ascii="Times New Roman" w:hAnsi="Times New Roman" w:cs="Times New Roman"/>
              </w:rPr>
            </w:pPr>
          </w:p>
        </w:tc>
        <w:tc>
          <w:tcPr>
            <w:tcW w:w="473" w:type="pct"/>
            <w:vAlign w:val="center"/>
          </w:tcPr>
          <w:p w:rsidR="0025596B" w:rsidRPr="00D1521B" w:rsidRDefault="0025596B" w:rsidP="00B211B2">
            <w:pPr>
              <w:ind w:left="57"/>
              <w:rPr>
                <w:rFonts w:ascii="Times New Roman" w:hAnsi="Times New Roman" w:cs="Times New Roman"/>
              </w:rPr>
            </w:pPr>
          </w:p>
        </w:tc>
      </w:tr>
      <w:tr w:rsidR="0025596B" w:rsidRPr="00A04B4C">
        <w:tc>
          <w:tcPr>
            <w:tcW w:w="93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Пешеходные переходы наземные,</w:t>
            </w:r>
          </w:p>
        </w:tc>
        <w:tc>
          <w:tcPr>
            <w:tcW w:w="1484" w:type="pct"/>
            <w:vAlign w:val="center"/>
          </w:tcPr>
          <w:p w:rsidR="0025596B" w:rsidRPr="00D1521B" w:rsidRDefault="0025596B" w:rsidP="00B211B2">
            <w:pPr>
              <w:ind w:left="57"/>
              <w:rPr>
                <w:rFonts w:ascii="Times New Roman" w:hAnsi="Times New Roman" w:cs="Times New Roman"/>
              </w:rPr>
            </w:pPr>
          </w:p>
        </w:tc>
        <w:tc>
          <w:tcPr>
            <w:tcW w:w="1157"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То же, что и на проезжей части или</w:t>
            </w:r>
          </w:p>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w:t>
            </w:r>
          </w:p>
        </w:tc>
        <w:tc>
          <w:tcPr>
            <w:tcW w:w="952" w:type="pct"/>
            <w:vAlign w:val="center"/>
          </w:tcPr>
          <w:p w:rsidR="0025596B" w:rsidRPr="00D1521B" w:rsidRDefault="0025596B" w:rsidP="00B211B2">
            <w:pPr>
              <w:ind w:left="57"/>
              <w:rPr>
                <w:rFonts w:ascii="Times New Roman" w:hAnsi="Times New Roman" w:cs="Times New Roman"/>
              </w:rPr>
            </w:pPr>
          </w:p>
        </w:tc>
        <w:tc>
          <w:tcPr>
            <w:tcW w:w="473" w:type="pct"/>
            <w:vAlign w:val="center"/>
          </w:tcPr>
          <w:p w:rsidR="0025596B" w:rsidRPr="00D1521B" w:rsidRDefault="0025596B" w:rsidP="00B211B2">
            <w:pPr>
              <w:ind w:left="57"/>
              <w:rPr>
                <w:rFonts w:ascii="Times New Roman" w:hAnsi="Times New Roman" w:cs="Times New Roman"/>
              </w:rPr>
            </w:pPr>
          </w:p>
        </w:tc>
      </w:tr>
      <w:tr w:rsidR="0025596B" w:rsidRPr="00A04B4C">
        <w:tc>
          <w:tcPr>
            <w:tcW w:w="93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подземные и надземные</w:t>
            </w:r>
          </w:p>
        </w:tc>
        <w:tc>
          <w:tcPr>
            <w:tcW w:w="1484" w:type="pct"/>
            <w:vAlign w:val="center"/>
          </w:tcPr>
          <w:p w:rsidR="0025596B" w:rsidRPr="00D1521B" w:rsidRDefault="0025596B" w:rsidP="00B211B2">
            <w:pPr>
              <w:ind w:left="57"/>
              <w:rPr>
                <w:rFonts w:ascii="Times New Roman" w:hAnsi="Times New Roman" w:cs="Times New Roman"/>
              </w:rPr>
            </w:pPr>
          </w:p>
        </w:tc>
        <w:tc>
          <w:tcPr>
            <w:tcW w:w="1157" w:type="pct"/>
            <w:vAlign w:val="center"/>
          </w:tcPr>
          <w:p w:rsidR="0025596B" w:rsidRPr="00D1521B" w:rsidRDefault="0025596B" w:rsidP="00D1521B">
            <w:pPr>
              <w:ind w:left="57"/>
              <w:rPr>
                <w:rFonts w:ascii="Times New Roman" w:hAnsi="Times New Roman" w:cs="Times New Roman"/>
              </w:rPr>
            </w:pPr>
            <w:r w:rsidRPr="00D1521B">
              <w:rPr>
                <w:rFonts w:ascii="Times New Roman" w:hAnsi="Times New Roman" w:cs="Times New Roman"/>
                <w:sz w:val="22"/>
                <w:szCs w:val="22"/>
              </w:rPr>
              <w:t>Асфальтобетон: типов</w:t>
            </w:r>
            <w:proofErr w:type="gramStart"/>
            <w:r w:rsidRPr="00D1521B">
              <w:rPr>
                <w:rFonts w:ascii="Times New Roman" w:hAnsi="Times New Roman" w:cs="Times New Roman"/>
                <w:sz w:val="22"/>
                <w:szCs w:val="22"/>
              </w:rPr>
              <w:t xml:space="preserve"> В</w:t>
            </w:r>
            <w:proofErr w:type="gramEnd"/>
            <w:r w:rsidRPr="00D1521B">
              <w:rPr>
                <w:rFonts w:ascii="Times New Roman" w:hAnsi="Times New Roman" w:cs="Times New Roman"/>
                <w:sz w:val="22"/>
                <w:szCs w:val="22"/>
              </w:rPr>
              <w:t>, Г, Д. Штучные элементы из искусственного или природного камня.</w:t>
            </w:r>
          </w:p>
        </w:tc>
        <w:tc>
          <w:tcPr>
            <w:tcW w:w="952" w:type="pct"/>
            <w:vAlign w:val="center"/>
          </w:tcPr>
          <w:p w:rsidR="0025596B" w:rsidRPr="00D1521B" w:rsidRDefault="0025596B" w:rsidP="00B211B2">
            <w:pPr>
              <w:ind w:left="57"/>
              <w:rPr>
                <w:rFonts w:ascii="Times New Roman" w:hAnsi="Times New Roman" w:cs="Times New Roman"/>
              </w:rPr>
            </w:pPr>
          </w:p>
        </w:tc>
        <w:tc>
          <w:tcPr>
            <w:tcW w:w="473"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Асфальтобетон типов</w:t>
            </w:r>
            <w:proofErr w:type="gramStart"/>
            <w:r w:rsidRPr="00D1521B">
              <w:rPr>
                <w:rFonts w:ascii="Times New Roman" w:hAnsi="Times New Roman" w:cs="Times New Roman"/>
                <w:sz w:val="22"/>
                <w:szCs w:val="22"/>
              </w:rPr>
              <w:t xml:space="preserve"> В</w:t>
            </w:r>
            <w:proofErr w:type="gramEnd"/>
            <w:r w:rsidRPr="00D1521B">
              <w:rPr>
                <w:rFonts w:ascii="Times New Roman" w:hAnsi="Times New Roman" w:cs="Times New Roman"/>
                <w:sz w:val="22"/>
                <w:szCs w:val="22"/>
              </w:rPr>
              <w:t>, Г, Д</w:t>
            </w:r>
          </w:p>
        </w:tc>
      </w:tr>
      <w:tr w:rsidR="0025596B" w:rsidRPr="00A04B4C">
        <w:tc>
          <w:tcPr>
            <w:tcW w:w="93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Мосты, эстакады, путепроводы, тоннели</w:t>
            </w:r>
          </w:p>
        </w:tc>
        <w:tc>
          <w:tcPr>
            <w:tcW w:w="1484"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25596B" w:rsidRPr="00D1521B" w:rsidRDefault="0025596B"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952" w:type="pct"/>
            <w:vAlign w:val="center"/>
          </w:tcPr>
          <w:p w:rsidR="0025596B" w:rsidRPr="00D1521B" w:rsidRDefault="0025596B"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473" w:type="pct"/>
            <w:vAlign w:val="center"/>
          </w:tcPr>
          <w:p w:rsidR="0025596B" w:rsidRPr="00D1521B" w:rsidRDefault="0025596B" w:rsidP="00B211B2">
            <w:pPr>
              <w:ind w:left="57"/>
              <w:rPr>
                <w:rFonts w:ascii="Times New Roman" w:hAnsi="Times New Roman" w:cs="Times New Roman"/>
              </w:rPr>
            </w:pPr>
            <w:r w:rsidRPr="00D1521B">
              <w:rPr>
                <w:rFonts w:ascii="Times New Roman" w:hAnsi="Times New Roman" w:cs="Times New Roman"/>
                <w:sz w:val="22"/>
                <w:szCs w:val="22"/>
              </w:rPr>
              <w:t>То же</w:t>
            </w:r>
          </w:p>
        </w:tc>
      </w:tr>
    </w:tbl>
    <w:p w:rsidR="0025596B" w:rsidRPr="00A04B4C" w:rsidRDefault="0025596B" w:rsidP="00CE3D4F">
      <w:pPr>
        <w:pStyle w:val="10"/>
        <w:keepNext w:val="0"/>
        <w:spacing w:before="240" w:after="0"/>
        <w:rPr>
          <w:b w:val="0"/>
          <w:bCs w:val="0"/>
          <w:color w:val="000000"/>
        </w:rPr>
      </w:pPr>
      <w:bookmarkStart w:id="54" w:name="_Toc37759155"/>
      <w:bookmarkStart w:id="55" w:name="PO0000645"/>
      <w:r w:rsidRPr="00A04B4C">
        <w:rPr>
          <w:b w:val="0"/>
          <w:bCs w:val="0"/>
          <w:color w:val="000000"/>
        </w:rPr>
        <w:t xml:space="preserve">ПРИЛОЖЕНИЕ </w:t>
      </w:r>
      <w:bookmarkEnd w:id="54"/>
      <w:r>
        <w:rPr>
          <w:b w:val="0"/>
          <w:bCs w:val="0"/>
          <w:color w:val="FF0000"/>
        </w:rPr>
        <w:t>Д</w:t>
      </w:r>
    </w:p>
    <w:bookmarkEnd w:id="5"/>
    <w:bookmarkEnd w:id="55"/>
    <w:p w:rsidR="0025596B" w:rsidRPr="00A04B4C" w:rsidRDefault="0025596B" w:rsidP="00B2319A">
      <w:pPr>
        <w:pStyle w:val="10"/>
        <w:keepNext w:val="0"/>
        <w:rPr>
          <w:color w:val="000000"/>
        </w:rPr>
      </w:pPr>
      <w:r w:rsidRPr="00A04B4C">
        <w:rPr>
          <w:color w:val="000000"/>
        </w:rPr>
        <w:t>ПОРЯДОК СОДЕРЖАНИЯ СТРОИТЕЛЬНЫХ ПЛОЩАДОК</w:t>
      </w:r>
    </w:p>
    <w:p w:rsidR="0025596B" w:rsidRPr="00A04B4C" w:rsidRDefault="0025596B" w:rsidP="00B2319A">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Установить по периметру строительной площадки ограждение, конструкция которого должна </w:t>
      </w:r>
      <w:proofErr w:type="gramStart"/>
      <w:r w:rsidRPr="00A04B4C">
        <w:rPr>
          <w:rFonts w:ascii="Times New Roman" w:hAnsi="Times New Roman" w:cs="Times New Roman"/>
          <w:sz w:val="28"/>
          <w:szCs w:val="28"/>
        </w:rPr>
        <w:t>удовлетворять</w:t>
      </w:r>
      <w:proofErr w:type="gramEnd"/>
      <w:r w:rsidRPr="00A04B4C">
        <w:rPr>
          <w:rFonts w:ascii="Times New Roman" w:hAnsi="Times New Roman" w:cs="Times New Roman"/>
          <w:sz w:val="28"/>
          <w:szCs w:val="28"/>
        </w:rPr>
        <w:t xml:space="preserve"> в том числе следующим требованиям:</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панели ограждений должны быть выполнены из однородных материалов;</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повреждение ограждений необходимо устранять незамедлительно;</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w:t>
      </w:r>
      <w:r w:rsidRPr="00A04B4C">
        <w:rPr>
          <w:rFonts w:ascii="Times New Roman" w:hAnsi="Times New Roman" w:cs="Times New Roman"/>
          <w:sz w:val="28"/>
          <w:szCs w:val="28"/>
        </w:rPr>
        <w:lastRenderedPageBreak/>
        <w:t>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конструкция тротуара для прохода пешеходов должна быть шириной не менее 1,2 м;</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25596B" w:rsidRPr="00A04B4C" w:rsidRDefault="0025596B"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w:t>
      </w:r>
      <w:proofErr w:type="gramStart"/>
      <w:r w:rsidRPr="00A04B4C">
        <w:rPr>
          <w:rFonts w:ascii="Times New Roman" w:hAnsi="Times New Roman" w:cs="Times New Roman"/>
          <w:sz w:val="28"/>
          <w:szCs w:val="28"/>
        </w:rPr>
        <w:t xml:space="preserve">При въезде на строительную площадку установить информационный щит размером не менее 1,5 </w:t>
      </w:r>
      <w:proofErr w:type="spellStart"/>
      <w:r w:rsidRPr="00A04B4C">
        <w:rPr>
          <w:rFonts w:ascii="Times New Roman" w:hAnsi="Times New Roman" w:cs="Times New Roman"/>
          <w:sz w:val="28"/>
          <w:szCs w:val="28"/>
        </w:rPr>
        <w:t>x</w:t>
      </w:r>
      <w:proofErr w:type="spellEnd"/>
      <w:r w:rsidRPr="00A04B4C">
        <w:rPr>
          <w:rFonts w:ascii="Times New Roman" w:hAnsi="Times New Roman" w:cs="Times New Roman"/>
          <w:sz w:val="28"/>
          <w:szCs w:val="28"/>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A04B4C">
        <w:rPr>
          <w:rFonts w:ascii="Times New Roman" w:hAnsi="Times New Roman" w:cs="Times New Roman"/>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04B4C">
        <w:rPr>
          <w:rFonts w:ascii="Times New Roman" w:hAnsi="Times New Roman" w:cs="Times New Roman"/>
          <w:sz w:val="28"/>
          <w:szCs w:val="28"/>
        </w:rPr>
        <w:t>илосборными</w:t>
      </w:r>
      <w:proofErr w:type="spellEnd"/>
      <w:r w:rsidRPr="00A04B4C">
        <w:rPr>
          <w:rFonts w:ascii="Times New Roman" w:hAnsi="Times New Roman" w:cs="Times New Roman"/>
          <w:sz w:val="28"/>
          <w:szCs w:val="28"/>
        </w:rPr>
        <w:t xml:space="preserve"> контейнерами, (следует использовать моечные посты автотранспорта заводского изготовления с замкнутым циклом </w:t>
      </w:r>
      <w:proofErr w:type="spellStart"/>
      <w:r w:rsidRPr="00A04B4C">
        <w:rPr>
          <w:rFonts w:ascii="Times New Roman" w:hAnsi="Times New Roman" w:cs="Times New Roman"/>
          <w:sz w:val="28"/>
          <w:szCs w:val="28"/>
        </w:rPr>
        <w:t>водооборота</w:t>
      </w:r>
      <w:proofErr w:type="spellEnd"/>
      <w:r w:rsidRPr="00A04B4C">
        <w:rPr>
          <w:rFonts w:ascii="Times New Roman" w:hAnsi="Times New Roman" w:cs="Times New Roman"/>
          <w:sz w:val="28"/>
          <w:szCs w:val="28"/>
        </w:rPr>
        <w:t xml:space="preserve"> и утилизацией стоков);</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lastRenderedPageBreak/>
        <w:t xml:space="preserve"> Выполнить работы по устройству постоянных и временных внутриплощадочных проездов;</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A04B4C">
        <w:rPr>
          <w:rFonts w:ascii="Times New Roman" w:hAnsi="Times New Roman" w:cs="Times New Roman"/>
          <w:sz w:val="28"/>
          <w:szCs w:val="28"/>
        </w:rPr>
        <w:t>снегоприемные</w:t>
      </w:r>
      <w:proofErr w:type="spellEnd"/>
      <w:r w:rsidRPr="00A04B4C">
        <w:rPr>
          <w:rFonts w:ascii="Times New Roman" w:hAnsi="Times New Roman" w:cs="Times New Roman"/>
          <w:sz w:val="28"/>
          <w:szCs w:val="28"/>
        </w:rPr>
        <w:t xml:space="preserve"> пункты;</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Не допускать наличие искривлений и провисаний фасадной сетки.</w:t>
      </w:r>
    </w:p>
    <w:p w:rsidR="0025596B" w:rsidRPr="00A04B4C" w:rsidRDefault="0025596B"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25596B" w:rsidRPr="00A04B4C" w:rsidRDefault="0025596B" w:rsidP="00746963">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вынос грунта, бетонной смеси, грязи и мусора колесами транспортных сре</w:t>
      </w:r>
      <w:proofErr w:type="gramStart"/>
      <w:r w:rsidRPr="00A04B4C">
        <w:rPr>
          <w:rFonts w:ascii="Times New Roman" w:hAnsi="Times New Roman" w:cs="Times New Roman"/>
          <w:sz w:val="28"/>
          <w:szCs w:val="28"/>
        </w:rPr>
        <w:t>дств с т</w:t>
      </w:r>
      <w:proofErr w:type="gramEnd"/>
      <w:r w:rsidRPr="00A04B4C">
        <w:rPr>
          <w:rFonts w:ascii="Times New Roman" w:hAnsi="Times New Roman" w:cs="Times New Roman"/>
          <w:sz w:val="28"/>
          <w:szCs w:val="28"/>
        </w:rPr>
        <w:t>ерриторий строительных площадок;</w:t>
      </w:r>
    </w:p>
    <w:p w:rsidR="0025596B" w:rsidRPr="00A04B4C" w:rsidRDefault="0025596B" w:rsidP="00746963">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25596B" w:rsidRPr="00A04B4C" w:rsidRDefault="0025596B" w:rsidP="00746963">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сбор, хранение твердых коммунальных отходов и строительных отходов вне контейнеров и бункеров;</w:t>
      </w:r>
    </w:p>
    <w:p w:rsidR="0025596B" w:rsidRPr="00A04B4C" w:rsidRDefault="0025596B" w:rsidP="00746963">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разведение костров, сжигание твердых коммунальных и строительных отходов;</w:t>
      </w:r>
    </w:p>
    <w:p w:rsidR="0025596B" w:rsidRPr="00A04B4C" w:rsidRDefault="0025596B" w:rsidP="00746963">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lastRenderedPageBreak/>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5596B" w:rsidRPr="00A04B4C" w:rsidRDefault="0025596B" w:rsidP="001A626A">
      <w:pPr>
        <w:pStyle w:val="10"/>
        <w:keepNext w:val="0"/>
        <w:spacing w:before="240" w:after="0"/>
        <w:rPr>
          <w:b w:val="0"/>
          <w:bCs w:val="0"/>
          <w:color w:val="000000"/>
        </w:rPr>
      </w:pPr>
      <w:r w:rsidRPr="00A04B4C">
        <w:rPr>
          <w:b w:val="0"/>
          <w:bCs w:val="0"/>
          <w:color w:val="000000"/>
        </w:rPr>
        <w:t xml:space="preserve">ПРИЛОЖЕНИЕ </w:t>
      </w:r>
      <w:r>
        <w:rPr>
          <w:b w:val="0"/>
          <w:bCs w:val="0"/>
          <w:color w:val="FF0000"/>
        </w:rPr>
        <w:t>Е</w:t>
      </w:r>
    </w:p>
    <w:p w:rsidR="0025596B" w:rsidRPr="00A04B4C" w:rsidRDefault="0025596B" w:rsidP="002E2E67">
      <w:pPr>
        <w:pStyle w:val="13"/>
        <w:keepNext/>
        <w:keepLines/>
        <w:shd w:val="clear" w:color="auto" w:fill="auto"/>
        <w:tabs>
          <w:tab w:val="left" w:pos="426"/>
        </w:tabs>
        <w:spacing w:before="120" w:after="120" w:line="240" w:lineRule="auto"/>
        <w:ind w:firstLine="0"/>
        <w:rPr>
          <w:sz w:val="24"/>
          <w:szCs w:val="24"/>
        </w:rPr>
      </w:pPr>
      <w:bookmarkStart w:id="56" w:name="bookmark16"/>
      <w:r w:rsidRPr="00A04B4C">
        <w:rPr>
          <w:sz w:val="24"/>
          <w:szCs w:val="24"/>
        </w:rPr>
        <w:t>ПРАВИЛА ПО ОФОРМЛЕНИЮ И РАЗМЕЩЕНИЮ ВЫВЕСОК И ИНФОРМАЦИИ</w:t>
      </w:r>
      <w:bookmarkEnd w:id="56"/>
    </w:p>
    <w:p w:rsidR="0025596B" w:rsidRPr="00A04B4C" w:rsidRDefault="0025596B" w:rsidP="00A0496D">
      <w:pPr>
        <w:pStyle w:val="22"/>
        <w:shd w:val="clear" w:color="auto" w:fill="auto"/>
        <w:tabs>
          <w:tab w:val="left" w:pos="1383"/>
        </w:tabs>
        <w:spacing w:before="0" w:after="0" w:line="240" w:lineRule="auto"/>
        <w:ind w:left="709"/>
        <w:jc w:val="both"/>
        <w:rPr>
          <w:sz w:val="28"/>
          <w:szCs w:val="28"/>
        </w:rPr>
      </w:pPr>
      <w:r w:rsidRPr="00A04B4C">
        <w:rPr>
          <w:sz w:val="28"/>
          <w:szCs w:val="28"/>
        </w:rPr>
        <w:t>Оформление и размещение вывесок, рекламы и витрин.</w:t>
      </w:r>
    </w:p>
    <w:p w:rsidR="0025596B" w:rsidRPr="00A04B4C" w:rsidRDefault="0025596B" w:rsidP="00746963">
      <w:pPr>
        <w:pStyle w:val="22"/>
        <w:numPr>
          <w:ilvl w:val="0"/>
          <w:numId w:val="14"/>
        </w:numPr>
        <w:shd w:val="clear" w:color="auto" w:fill="auto"/>
        <w:tabs>
          <w:tab w:val="left" w:pos="993"/>
        </w:tabs>
        <w:spacing w:before="0" w:after="0" w:line="240" w:lineRule="auto"/>
        <w:ind w:firstLine="709"/>
        <w:jc w:val="both"/>
        <w:rPr>
          <w:sz w:val="28"/>
          <w:szCs w:val="28"/>
        </w:rPr>
      </w:pPr>
      <w:r w:rsidRPr="00A04B4C">
        <w:rPr>
          <w:sz w:val="28"/>
          <w:szCs w:val="28"/>
        </w:rPr>
        <w:t xml:space="preserve">Установку информационных конструкций, а также размещение иных графических элементов следует осуществлять в соответствии с </w:t>
      </w:r>
      <w:proofErr w:type="gramStart"/>
      <w:r w:rsidRPr="00A04B4C">
        <w:rPr>
          <w:sz w:val="28"/>
          <w:szCs w:val="28"/>
        </w:rPr>
        <w:t>утвержденными</w:t>
      </w:r>
      <w:proofErr w:type="gramEnd"/>
      <w:r w:rsidRPr="00A04B4C">
        <w:rPr>
          <w:sz w:val="28"/>
          <w:szCs w:val="28"/>
        </w:rPr>
        <w:t xml:space="preserve">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25596B" w:rsidRPr="00A04B4C" w:rsidRDefault="0025596B" w:rsidP="00746963">
      <w:pPr>
        <w:pStyle w:val="22"/>
        <w:numPr>
          <w:ilvl w:val="1"/>
          <w:numId w:val="14"/>
        </w:numPr>
        <w:shd w:val="clear" w:color="auto" w:fill="auto"/>
        <w:tabs>
          <w:tab w:val="left" w:pos="851"/>
        </w:tabs>
        <w:spacing w:before="0" w:after="0" w:line="240" w:lineRule="auto"/>
        <w:ind w:firstLine="425"/>
        <w:jc w:val="both"/>
        <w:rPr>
          <w:sz w:val="28"/>
          <w:szCs w:val="28"/>
        </w:rPr>
      </w:pPr>
      <w:r w:rsidRPr="00A04B4C">
        <w:rPr>
          <w:sz w:val="28"/>
          <w:szCs w:val="28"/>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A04B4C">
        <w:rPr>
          <w:sz w:val="28"/>
          <w:szCs w:val="28"/>
        </w:rPr>
        <w:t>газосветовых</w:t>
      </w:r>
      <w:proofErr w:type="spellEnd"/>
      <w:r w:rsidRPr="00A04B4C">
        <w:rPr>
          <w:sz w:val="28"/>
          <w:szCs w:val="28"/>
        </w:rPr>
        <w:t xml:space="preserve"> трубок и электроламп. В случае неисправности отдельных знаков рекламы или вывески следует выключать полностью.</w:t>
      </w:r>
    </w:p>
    <w:p w:rsidR="0025596B" w:rsidRPr="00A04B4C" w:rsidRDefault="0025596B"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25596B" w:rsidRPr="00A04B4C" w:rsidRDefault="0025596B"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25596B" w:rsidRPr="00A04B4C" w:rsidRDefault="0025596B"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5596B" w:rsidRPr="00A04B4C" w:rsidRDefault="0025596B"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25596B" w:rsidRPr="00A04B4C" w:rsidRDefault="0025596B"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25596B" w:rsidRPr="00A04B4C" w:rsidRDefault="0025596B"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25596B" w:rsidRPr="00A04B4C" w:rsidRDefault="0025596B"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Крупноформатные рекламные конструкции (</w:t>
      </w:r>
      <w:proofErr w:type="spellStart"/>
      <w:r w:rsidRPr="00A04B4C">
        <w:rPr>
          <w:sz w:val="28"/>
          <w:szCs w:val="28"/>
        </w:rPr>
        <w:t>билборды</w:t>
      </w:r>
      <w:proofErr w:type="spellEnd"/>
      <w:r w:rsidRPr="00A04B4C">
        <w:rPr>
          <w:sz w:val="28"/>
          <w:szCs w:val="28"/>
        </w:rPr>
        <w:t xml:space="preserve">, </w:t>
      </w:r>
      <w:proofErr w:type="spellStart"/>
      <w:r w:rsidRPr="00A04B4C">
        <w:rPr>
          <w:sz w:val="28"/>
          <w:szCs w:val="28"/>
        </w:rPr>
        <w:t>суперсайты</w:t>
      </w:r>
      <w:proofErr w:type="spellEnd"/>
      <w:r w:rsidRPr="00A04B4C">
        <w:rPr>
          <w:sz w:val="28"/>
          <w:szCs w:val="28"/>
        </w:rPr>
        <w:t xml:space="preserve"> и прочие) не следует располагать ближе 100 метров от жилых, общественных и офисных зданий.</w:t>
      </w:r>
    </w:p>
    <w:p w:rsidR="0025596B" w:rsidRPr="00A04B4C" w:rsidRDefault="0025596B" w:rsidP="00746963">
      <w:pPr>
        <w:pStyle w:val="22"/>
        <w:numPr>
          <w:ilvl w:val="1"/>
          <w:numId w:val="14"/>
        </w:numPr>
        <w:shd w:val="clear" w:color="auto" w:fill="auto"/>
        <w:tabs>
          <w:tab w:val="left" w:pos="851"/>
          <w:tab w:val="left" w:pos="1418"/>
        </w:tabs>
        <w:spacing w:before="0" w:after="0" w:line="240" w:lineRule="auto"/>
        <w:ind w:firstLine="425"/>
        <w:jc w:val="both"/>
        <w:rPr>
          <w:sz w:val="28"/>
          <w:szCs w:val="28"/>
        </w:rPr>
      </w:pPr>
      <w:r w:rsidRPr="00A04B4C">
        <w:rPr>
          <w:sz w:val="28"/>
          <w:szCs w:val="28"/>
        </w:rPr>
        <w:t xml:space="preserve">Надлежит разработать правила оформления строительных площадок, </w:t>
      </w:r>
      <w:r w:rsidRPr="00A04B4C">
        <w:rPr>
          <w:sz w:val="28"/>
          <w:szCs w:val="28"/>
        </w:rPr>
        <w:lastRenderedPageBreak/>
        <w:t>включающие в себя требования по содержанию и оформлению информации о возводимых объектах капитального строительства.</w:t>
      </w:r>
    </w:p>
    <w:p w:rsidR="0025596B" w:rsidRPr="00A04B4C" w:rsidRDefault="0025596B" w:rsidP="00746963">
      <w:pPr>
        <w:pStyle w:val="22"/>
        <w:numPr>
          <w:ilvl w:val="0"/>
          <w:numId w:val="14"/>
        </w:numPr>
        <w:shd w:val="clear" w:color="auto" w:fill="auto"/>
        <w:tabs>
          <w:tab w:val="left" w:pos="993"/>
        </w:tabs>
        <w:spacing w:before="0" w:after="0" w:line="240" w:lineRule="auto"/>
        <w:ind w:firstLine="709"/>
        <w:jc w:val="both"/>
        <w:rPr>
          <w:sz w:val="28"/>
          <w:szCs w:val="28"/>
        </w:rPr>
      </w:pPr>
      <w:r w:rsidRPr="00A04B4C">
        <w:rPr>
          <w:sz w:val="28"/>
          <w:szCs w:val="28"/>
        </w:rPr>
        <w:t>Организация навигации на территории муниципального образования.</w:t>
      </w:r>
    </w:p>
    <w:p w:rsidR="0025596B" w:rsidRPr="00A04B4C" w:rsidRDefault="0025596B" w:rsidP="00746963">
      <w:pPr>
        <w:pStyle w:val="22"/>
        <w:numPr>
          <w:ilvl w:val="2"/>
          <w:numId w:val="14"/>
        </w:numPr>
        <w:shd w:val="clear" w:color="auto" w:fill="auto"/>
        <w:tabs>
          <w:tab w:val="left" w:pos="851"/>
          <w:tab w:val="left" w:pos="1276"/>
        </w:tabs>
        <w:spacing w:before="0" w:after="0" w:line="240" w:lineRule="auto"/>
        <w:ind w:firstLine="426"/>
        <w:jc w:val="both"/>
        <w:rPr>
          <w:sz w:val="28"/>
          <w:szCs w:val="28"/>
        </w:rPr>
      </w:pPr>
      <w:r w:rsidRPr="00A04B4C">
        <w:rPr>
          <w:sz w:val="28"/>
          <w:szCs w:val="28"/>
        </w:rPr>
        <w:t>Навигацию следует размещать в удобных местах, не вызывая визуальный шум и не перекрывая архитектурные элементы зданий.</w:t>
      </w:r>
    </w:p>
    <w:p w:rsidR="0025596B" w:rsidRPr="00A04B4C" w:rsidRDefault="0025596B" w:rsidP="00746963">
      <w:pPr>
        <w:pStyle w:val="22"/>
        <w:numPr>
          <w:ilvl w:val="0"/>
          <w:numId w:val="14"/>
        </w:numPr>
        <w:shd w:val="clear" w:color="auto" w:fill="auto"/>
        <w:tabs>
          <w:tab w:val="left" w:pos="993"/>
          <w:tab w:val="left" w:pos="1385"/>
        </w:tabs>
        <w:spacing w:before="0" w:after="0" w:line="240" w:lineRule="auto"/>
        <w:ind w:firstLine="709"/>
        <w:jc w:val="both"/>
        <w:rPr>
          <w:sz w:val="28"/>
          <w:szCs w:val="28"/>
        </w:rPr>
      </w:pPr>
      <w:r w:rsidRPr="00A04B4C">
        <w:rPr>
          <w:sz w:val="28"/>
          <w:szCs w:val="28"/>
        </w:rPr>
        <w:t>Организация уличного искусства (</w:t>
      </w:r>
      <w:proofErr w:type="spellStart"/>
      <w:r w:rsidRPr="00A04B4C">
        <w:rPr>
          <w:sz w:val="28"/>
          <w:szCs w:val="28"/>
        </w:rPr>
        <w:t>стрит-арт</w:t>
      </w:r>
      <w:proofErr w:type="spellEnd"/>
      <w:r w:rsidRPr="00A04B4C">
        <w:rPr>
          <w:sz w:val="28"/>
          <w:szCs w:val="28"/>
        </w:rPr>
        <w:t xml:space="preserve">, граффити, </w:t>
      </w:r>
      <w:proofErr w:type="spellStart"/>
      <w:r w:rsidRPr="00A04B4C">
        <w:rPr>
          <w:sz w:val="28"/>
          <w:szCs w:val="28"/>
        </w:rPr>
        <w:t>мурали</w:t>
      </w:r>
      <w:proofErr w:type="spellEnd"/>
      <w:r w:rsidRPr="00A04B4C">
        <w:rPr>
          <w:sz w:val="28"/>
          <w:szCs w:val="28"/>
        </w:rPr>
        <w:t>).</w:t>
      </w:r>
    </w:p>
    <w:p w:rsidR="0025596B" w:rsidRPr="00A04B4C" w:rsidRDefault="0025596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sz w:val="28"/>
          <w:szCs w:val="28"/>
        </w:rPr>
      </w:pPr>
      <w:r w:rsidRPr="00A04B4C">
        <w:rPr>
          <w:sz w:val="28"/>
          <w:szCs w:val="28"/>
        </w:rPr>
        <w:t>3.1. Надлежит определить и</w:t>
      </w:r>
      <w:r w:rsidRPr="00A04B4C">
        <w:rPr>
          <w:sz w:val="28"/>
          <w:szCs w:val="28"/>
        </w:rPr>
        <w:tab/>
        <w:t xml:space="preserve">регламентировать зоны, типы </w:t>
      </w:r>
      <w:proofErr w:type="gramStart"/>
      <w:r w:rsidRPr="00A04B4C">
        <w:rPr>
          <w:sz w:val="28"/>
          <w:szCs w:val="28"/>
        </w:rPr>
        <w:t>объектов</w:t>
      </w:r>
      <w:proofErr w:type="gramEnd"/>
      <w:r w:rsidRPr="00A04B4C">
        <w:rPr>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A04B4C">
        <w:rPr>
          <w:sz w:val="28"/>
          <w:szCs w:val="28"/>
        </w:rPr>
        <w:tab/>
        <w:t>с органами местного самоуправления.</w:t>
      </w:r>
    </w:p>
    <w:p w:rsidR="0025596B" w:rsidRPr="00A04B4C" w:rsidRDefault="0025596B"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sz w:val="28"/>
          <w:szCs w:val="28"/>
        </w:rPr>
      </w:pPr>
      <w:r w:rsidRPr="00A04B4C">
        <w:rPr>
          <w:sz w:val="28"/>
          <w:szCs w:val="28"/>
        </w:rPr>
        <w:t>Праздничное оформление территории.</w:t>
      </w:r>
    </w:p>
    <w:p w:rsidR="0025596B" w:rsidRPr="00A04B4C" w:rsidRDefault="0025596B" w:rsidP="002D53AB">
      <w:pPr>
        <w:pStyle w:val="22"/>
        <w:shd w:val="clear" w:color="auto" w:fill="auto"/>
        <w:tabs>
          <w:tab w:val="left" w:pos="993"/>
          <w:tab w:val="left" w:pos="5103"/>
          <w:tab w:val="left" w:pos="5245"/>
          <w:tab w:val="left" w:pos="7371"/>
        </w:tabs>
        <w:spacing w:before="0" w:after="0" w:line="240" w:lineRule="auto"/>
        <w:ind w:firstLine="426"/>
        <w:jc w:val="both"/>
        <w:rPr>
          <w:sz w:val="28"/>
          <w:szCs w:val="28"/>
        </w:rPr>
      </w:pPr>
      <w:r w:rsidRPr="00A04B4C">
        <w:rPr>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25596B" w:rsidRPr="00A04B4C" w:rsidRDefault="0025596B" w:rsidP="005E0E15">
      <w:pPr>
        <w:pStyle w:val="af7"/>
        <w:spacing w:before="240"/>
        <w:ind w:left="0"/>
        <w:jc w:val="center"/>
        <w:rPr>
          <w:color w:val="000000"/>
          <w:lang w:val="ru-RU"/>
        </w:rPr>
      </w:pPr>
      <w:r w:rsidRPr="00A04B4C">
        <w:rPr>
          <w:color w:val="000000"/>
          <w:lang w:val="ru-RU"/>
        </w:rPr>
        <w:t xml:space="preserve">ПРИЛОЖЕНИЕ </w:t>
      </w:r>
      <w:r>
        <w:rPr>
          <w:color w:val="FF0000"/>
          <w:lang w:val="ru-RU"/>
        </w:rPr>
        <w:t>Ж</w:t>
      </w:r>
    </w:p>
    <w:p w:rsidR="0025596B" w:rsidRPr="00A04B4C" w:rsidRDefault="0025596B" w:rsidP="005E0E15">
      <w:pPr>
        <w:autoSpaceDE w:val="0"/>
        <w:autoSpaceDN w:val="0"/>
        <w:adjustRightInd w:val="0"/>
        <w:spacing w:before="120" w:after="120"/>
        <w:jc w:val="center"/>
        <w:outlineLvl w:val="1"/>
        <w:rPr>
          <w:rFonts w:ascii="Times New Roman" w:hAnsi="Times New Roman" w:cs="Times New Roman"/>
          <w:b/>
          <w:bCs/>
        </w:rPr>
      </w:pPr>
      <w:r w:rsidRPr="00A04B4C">
        <w:rPr>
          <w:rFonts w:ascii="Times New Roman" w:hAnsi="Times New Roman" w:cs="Times New Roman"/>
          <w:b/>
          <w:bCs/>
        </w:rPr>
        <w:t>ПОЛОЖЕНИЕ ОБ УБОРКЕ ТЕРРИТОРИИ</w:t>
      </w:r>
    </w:p>
    <w:p w:rsidR="0025596B" w:rsidRPr="00A04B4C" w:rsidRDefault="0025596B" w:rsidP="005E0E15">
      <w:pPr>
        <w:pStyle w:val="aa"/>
        <w:numPr>
          <w:ilvl w:val="0"/>
          <w:numId w:val="19"/>
        </w:numPr>
        <w:autoSpaceDE w:val="0"/>
        <w:autoSpaceDN w:val="0"/>
        <w:adjustRightInd w:val="0"/>
        <w:ind w:left="0" w:firstLine="709"/>
        <w:outlineLvl w:val="1"/>
        <w:rPr>
          <w:rFonts w:ascii="Times New Roman" w:hAnsi="Times New Roman" w:cs="Times New Roman"/>
        </w:rPr>
      </w:pPr>
      <w:r w:rsidRPr="00A04B4C">
        <w:rPr>
          <w:rFonts w:ascii="Times New Roman" w:hAnsi="Times New Roman" w:cs="Times New Roman"/>
        </w:rPr>
        <w:t>ОРГАНИЗАЦИЯ УБОРКИ ТЕРРИТОРИЙ МУНИЦИПАЛЬНОГО ОБРАЗОВАНИЯ</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Уборочные работы производятся в соответствии с требованиями настоящих Правил и действующим законодательством.</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A04B4C">
        <w:rPr>
          <w:rFonts w:ascii="Times New Roman" w:hAnsi="Times New Roman" w:cs="Times New Roman"/>
          <w:sz w:val="28"/>
          <w:szCs w:val="28"/>
        </w:rPr>
        <w:t>уровня</w:t>
      </w:r>
      <w:proofErr w:type="gramEnd"/>
      <w:r w:rsidRPr="00A04B4C">
        <w:rPr>
          <w:rFonts w:ascii="Times New Roman" w:hAnsi="Times New Roman" w:cs="Times New Roman"/>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1.4. Ответственными за организацию и обеспечение требований настоящего Положения являются:</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для юридических лиц - руководители, если иное не установлено внутренним распорядительным документом;</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5) на незастроенных территориях - собственники (владельцы) земельных участков;</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6) в частных домовладениях - собственники (владельцы);</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7) на территориях муниципального образования - уполномоченный орган Администрации в сфере ЖКХ.</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1.6. </w:t>
      </w:r>
      <w:proofErr w:type="gramStart"/>
      <w:r w:rsidRPr="00A04B4C">
        <w:rPr>
          <w:rFonts w:ascii="Times New Roman" w:hAnsi="Times New Roman" w:cs="Times New Roman"/>
          <w:sz w:val="28"/>
          <w:szCs w:val="28"/>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roofErr w:type="gramEnd"/>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1.10. В подземных переходах организацию и обеспечение уборочных работ осуществляют собственники (владельцы) переходов.</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A04B4C">
        <w:rPr>
          <w:rFonts w:ascii="Times New Roman" w:hAnsi="Times New Roman" w:cs="Times New Roman"/>
          <w:sz w:val="28"/>
          <w:szCs w:val="28"/>
        </w:rPr>
        <w:t>водоохранных</w:t>
      </w:r>
      <w:proofErr w:type="spellEnd"/>
      <w:r w:rsidRPr="00A04B4C">
        <w:rPr>
          <w:rFonts w:ascii="Times New Roman" w:hAnsi="Times New Roman" w:cs="Times New Roman"/>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1.15. На территориях охранных зон и зон эксплуатационной ответственности </w:t>
      </w:r>
      <w:proofErr w:type="spellStart"/>
      <w:r w:rsidRPr="00A04B4C">
        <w:rPr>
          <w:rFonts w:ascii="Times New Roman" w:hAnsi="Times New Roman" w:cs="Times New Roman"/>
          <w:sz w:val="28"/>
          <w:szCs w:val="28"/>
        </w:rPr>
        <w:t>электр</w:t>
      </w:r>
      <w:proofErr w:type="gramStart"/>
      <w:r w:rsidRPr="00A04B4C">
        <w:rPr>
          <w:rFonts w:ascii="Times New Roman" w:hAnsi="Times New Roman" w:cs="Times New Roman"/>
          <w:sz w:val="28"/>
          <w:szCs w:val="28"/>
        </w:rPr>
        <w:t>о</w:t>
      </w:r>
      <w:proofErr w:type="spellEnd"/>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газо</w:t>
      </w:r>
      <w:proofErr w:type="spellEnd"/>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водо</w:t>
      </w:r>
      <w:proofErr w:type="spellEnd"/>
      <w:r w:rsidRPr="00A04B4C">
        <w:rPr>
          <w:rFonts w:ascii="Times New Roman" w:hAnsi="Times New Roman" w:cs="Times New Roman"/>
          <w:sz w:val="28"/>
          <w:szCs w:val="28"/>
        </w:rPr>
        <w:t xml:space="preserve">-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w:t>
      </w:r>
      <w:r w:rsidRPr="00A04B4C">
        <w:rPr>
          <w:rFonts w:ascii="Times New Roman" w:hAnsi="Times New Roman" w:cs="Times New Roman"/>
          <w:sz w:val="28"/>
          <w:szCs w:val="28"/>
        </w:rPr>
        <w:lastRenderedPageBreak/>
        <w:t>включая покос сорной растительности, осуществляют собственники и владельцы указанных инженерных сетей.</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A04B4C">
        <w:rPr>
          <w:rFonts w:ascii="Times New Roman" w:hAnsi="Times New Roman" w:cs="Times New Roman"/>
          <w:sz w:val="28"/>
          <w:szCs w:val="28"/>
        </w:rPr>
        <w:t>эксплуатации</w:t>
      </w:r>
      <w:proofErr w:type="gramEnd"/>
      <w:r w:rsidRPr="00A04B4C">
        <w:rPr>
          <w:rFonts w:ascii="Times New Roman" w:hAnsi="Times New Roman" w:cs="Times New Roman"/>
          <w:sz w:val="28"/>
          <w:szCs w:val="28"/>
        </w:rPr>
        <w:t xml:space="preserve"> как самой инженерной сети, так и объекта благоустройства, на котором она расположена.</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25596B" w:rsidRPr="00A04B4C" w:rsidRDefault="0025596B"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1.19. </w:t>
      </w:r>
      <w:proofErr w:type="gramStart"/>
      <w:r w:rsidRPr="00A04B4C">
        <w:rPr>
          <w:rFonts w:ascii="Times New Roman" w:hAnsi="Times New Roman" w:cs="Times New Roman"/>
          <w:sz w:val="28"/>
          <w:szCs w:val="28"/>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A04B4C">
        <w:rPr>
          <w:rFonts w:ascii="Times New Roman" w:hAnsi="Times New Roman" w:cs="Times New Roman"/>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A04B4C">
        <w:rPr>
          <w:rFonts w:ascii="Times New Roman" w:hAnsi="Times New Roman" w:cs="Times New Roman"/>
          <w:sz w:val="28"/>
          <w:szCs w:val="28"/>
        </w:rPr>
        <w:t>контроль за</w:t>
      </w:r>
      <w:proofErr w:type="gramEnd"/>
      <w:r w:rsidRPr="00A04B4C">
        <w:rPr>
          <w:rFonts w:ascii="Times New Roman" w:hAnsi="Times New Roman" w:cs="Times New Roman"/>
          <w:sz w:val="28"/>
          <w:szCs w:val="28"/>
        </w:rPr>
        <w:t xml:space="preserve"> состоянием мест временного хранения отходов.</w:t>
      </w:r>
    </w:p>
    <w:p w:rsidR="0025596B" w:rsidRPr="00A04B4C" w:rsidRDefault="0025596B" w:rsidP="005E0E15">
      <w:pPr>
        <w:pStyle w:val="aa"/>
        <w:numPr>
          <w:ilvl w:val="0"/>
          <w:numId w:val="19"/>
        </w:numPr>
        <w:autoSpaceDE w:val="0"/>
        <w:autoSpaceDN w:val="0"/>
        <w:adjustRightInd w:val="0"/>
        <w:spacing w:before="120" w:after="120"/>
        <w:ind w:left="0" w:firstLine="567"/>
        <w:outlineLvl w:val="1"/>
        <w:rPr>
          <w:rFonts w:ascii="Times New Roman" w:hAnsi="Times New Roman" w:cs="Times New Roman"/>
        </w:rPr>
      </w:pPr>
      <w:r w:rsidRPr="00A04B4C">
        <w:rPr>
          <w:rFonts w:ascii="Times New Roman" w:hAnsi="Times New Roman" w:cs="Times New Roman"/>
        </w:rPr>
        <w:t>УБОРКА ТЕРРИТОРИИ МУНИЦИПАЛЬНОГО ОБРАЗОВАНИЯ</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 </w:t>
      </w:r>
      <w:proofErr w:type="gramStart"/>
      <w:r w:rsidRPr="00A04B4C">
        <w:rPr>
          <w:rFonts w:ascii="Times New Roman" w:hAnsi="Times New Roman" w:cs="Times New Roman"/>
          <w:sz w:val="28"/>
          <w:szCs w:val="28"/>
        </w:rPr>
        <w:t>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A04B4C">
        <w:rPr>
          <w:rFonts w:ascii="Times New Roman" w:hAnsi="Times New Roman" w:cs="Times New Roman"/>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rsidR="0025596B" w:rsidRPr="00A04B4C" w:rsidRDefault="0025596B" w:rsidP="00F35552">
      <w:pPr>
        <w:autoSpaceDE w:val="0"/>
        <w:autoSpaceDN w:val="0"/>
        <w:adjustRightInd w:val="0"/>
        <w:ind w:firstLine="709"/>
        <w:jc w:val="both"/>
        <w:rPr>
          <w:rFonts w:ascii="Times New Roman" w:hAnsi="Times New Roman" w:cs="Times New Roman"/>
          <w:b/>
          <w:bCs/>
          <w:sz w:val="28"/>
          <w:szCs w:val="28"/>
        </w:rPr>
      </w:pPr>
      <w:r w:rsidRPr="00A04B4C">
        <w:rPr>
          <w:rFonts w:ascii="Times New Roman" w:hAnsi="Times New Roman" w:cs="Times New Roman"/>
          <w:sz w:val="28"/>
          <w:szCs w:val="28"/>
        </w:rPr>
        <w:lastRenderedPageBreak/>
        <w:t xml:space="preserve">2.2. </w:t>
      </w:r>
      <w:r w:rsidRPr="00A04B4C">
        <w:rPr>
          <w:rFonts w:ascii="Times New Roman" w:hAnsi="Times New Roman" w:cs="Times New Roman"/>
          <w:b/>
          <w:bCs/>
          <w:sz w:val="28"/>
          <w:szCs w:val="28"/>
        </w:rPr>
        <w:t>Мероприятия по уходу за территорией в весенне-летне-осенний сезон предусматривают:</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A04B4C">
        <w:rPr>
          <w:rFonts w:ascii="Times New Roman" w:hAnsi="Times New Roman" w:cs="Times New Roman"/>
          <w:sz w:val="28"/>
          <w:szCs w:val="28"/>
        </w:rPr>
        <w:t>противогололедного</w:t>
      </w:r>
      <w:proofErr w:type="spellEnd"/>
      <w:r w:rsidRPr="00A04B4C">
        <w:rPr>
          <w:rFonts w:ascii="Times New Roman" w:hAnsi="Times New Roman" w:cs="Times New Roman"/>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A04B4C">
        <w:rPr>
          <w:rFonts w:ascii="Times New Roman" w:hAnsi="Times New Roman" w:cs="Times New Roman"/>
          <w:sz w:val="28"/>
          <w:szCs w:val="28"/>
        </w:rPr>
        <w:t>прилотковую</w:t>
      </w:r>
      <w:proofErr w:type="spellEnd"/>
      <w:r w:rsidRPr="00A04B4C">
        <w:rPr>
          <w:rFonts w:ascii="Times New Roman" w:hAnsi="Times New Roman" w:cs="Times New Roman"/>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25596B" w:rsidRPr="00A04B4C" w:rsidRDefault="0025596B" w:rsidP="00F27401">
      <w:pPr>
        <w:pStyle w:val="22"/>
        <w:shd w:val="clear" w:color="auto" w:fill="auto"/>
        <w:tabs>
          <w:tab w:val="left" w:pos="1590"/>
        </w:tabs>
        <w:spacing w:before="0" w:after="0" w:line="240" w:lineRule="auto"/>
        <w:ind w:firstLine="709"/>
        <w:jc w:val="both"/>
        <w:rPr>
          <w:sz w:val="28"/>
          <w:szCs w:val="28"/>
        </w:rPr>
      </w:pPr>
      <w:r w:rsidRPr="00A04B4C">
        <w:rPr>
          <w:sz w:val="28"/>
          <w:szCs w:val="28"/>
        </w:rPr>
        <w:t xml:space="preserve">Уборку лотков и бордюров от песка, пыли, мусора после мойки надлежит заканчивать к 7 часам утра. </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25596B" w:rsidRPr="00A04B4C" w:rsidRDefault="0025596B" w:rsidP="00F171E1">
      <w:pPr>
        <w:pStyle w:val="22"/>
        <w:shd w:val="clear" w:color="auto" w:fill="auto"/>
        <w:tabs>
          <w:tab w:val="left" w:pos="1590"/>
        </w:tabs>
        <w:spacing w:before="0" w:after="0" w:line="240" w:lineRule="auto"/>
        <w:ind w:firstLine="426"/>
        <w:jc w:val="both"/>
        <w:rPr>
          <w:sz w:val="28"/>
          <w:szCs w:val="28"/>
        </w:rPr>
      </w:pPr>
      <w:r w:rsidRPr="00A04B4C">
        <w:rPr>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04B4C">
        <w:rPr>
          <w:rFonts w:ascii="Times New Roman" w:hAnsi="Times New Roman" w:cs="Times New Roman"/>
          <w:sz w:val="28"/>
          <w:szCs w:val="28"/>
        </w:rPr>
        <w:t>прилотковой</w:t>
      </w:r>
      <w:proofErr w:type="spellEnd"/>
      <w:r w:rsidRPr="00A04B4C">
        <w:rPr>
          <w:rFonts w:ascii="Times New Roman" w:hAnsi="Times New Roman" w:cs="Times New Roman"/>
          <w:sz w:val="28"/>
          <w:szCs w:val="28"/>
        </w:rPr>
        <w:t xml:space="preserve"> части и линиях дорожной разметки:</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в первую очередь - на улицах, по которым проходят маршруты транспорта;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во вторую очередь - на улицах со средней и малой интенсивностью движения.</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Необходимость и кратность производства работ определяются в </w:t>
      </w:r>
      <w:r w:rsidRPr="00A04B4C">
        <w:rPr>
          <w:rFonts w:ascii="Times New Roman" w:hAnsi="Times New Roman" w:cs="Times New Roman"/>
          <w:sz w:val="28"/>
          <w:szCs w:val="28"/>
        </w:rPr>
        <w:lastRenderedPageBreak/>
        <w:t>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04B4C">
        <w:rPr>
          <w:rFonts w:ascii="Times New Roman" w:hAnsi="Times New Roman" w:cs="Times New Roman"/>
          <w:sz w:val="28"/>
          <w:szCs w:val="28"/>
        </w:rPr>
        <w:t>прилотковой</w:t>
      </w:r>
      <w:proofErr w:type="spellEnd"/>
      <w:r w:rsidRPr="00A04B4C">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rPr>
        <w:t>При переходе с весенне-летне-осеннего содержания на зимнее до начала работ по зимнему содержанию</w:t>
      </w:r>
      <w:proofErr w:type="gramEnd"/>
      <w:r w:rsidRPr="00A04B4C">
        <w:rPr>
          <w:rFonts w:ascii="Times New Roman" w:hAnsi="Times New Roman" w:cs="Times New Roman"/>
          <w:sz w:val="28"/>
          <w:szCs w:val="28"/>
        </w:rPr>
        <w:t xml:space="preserve"> в обязательном порядке производится ручная уборка </w:t>
      </w:r>
      <w:proofErr w:type="spellStart"/>
      <w:r w:rsidRPr="00A04B4C">
        <w:rPr>
          <w:rFonts w:ascii="Times New Roman" w:hAnsi="Times New Roman" w:cs="Times New Roman"/>
          <w:sz w:val="28"/>
          <w:szCs w:val="28"/>
        </w:rPr>
        <w:t>прилотковой</w:t>
      </w:r>
      <w:proofErr w:type="spellEnd"/>
      <w:r w:rsidRPr="00A04B4C">
        <w:rPr>
          <w:rFonts w:ascii="Times New Roman" w:hAnsi="Times New Roman" w:cs="Times New Roman"/>
          <w:sz w:val="28"/>
          <w:szCs w:val="28"/>
        </w:rPr>
        <w:t xml:space="preserve"> части дорог от опавших листьев и веток, скопившихся в результате листопада.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остальное время ручная уборка производится по мере необходимости в соответствии с погодными условиями.</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2.6. </w:t>
      </w:r>
      <w:proofErr w:type="spellStart"/>
      <w:r w:rsidRPr="00A04B4C">
        <w:rPr>
          <w:rFonts w:ascii="Times New Roman" w:hAnsi="Times New Roman" w:cs="Times New Roman"/>
          <w:sz w:val="28"/>
          <w:szCs w:val="28"/>
        </w:rPr>
        <w:t>Прилотковые</w:t>
      </w:r>
      <w:proofErr w:type="spellEnd"/>
      <w:r w:rsidRPr="00A04B4C">
        <w:rPr>
          <w:rFonts w:ascii="Times New Roman" w:hAnsi="Times New Roman" w:cs="Times New Roman"/>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2.8. На основных транспортных магистральных улицах не допускается: </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на проезжей части, тротуарах, осевых - наличие смета, грязи, случайного мусора и «стоячей» воды; </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мойка проезжей части с целью </w:t>
      </w:r>
      <w:proofErr w:type="spellStart"/>
      <w:r w:rsidRPr="00A04B4C">
        <w:rPr>
          <w:rFonts w:ascii="Times New Roman" w:hAnsi="Times New Roman" w:cs="Times New Roman"/>
          <w:sz w:val="28"/>
          <w:szCs w:val="28"/>
        </w:rPr>
        <w:t>скучивания</w:t>
      </w:r>
      <w:proofErr w:type="spellEnd"/>
      <w:r w:rsidRPr="00A04B4C">
        <w:rPr>
          <w:rFonts w:ascii="Times New Roman" w:hAnsi="Times New Roman" w:cs="Times New Roman"/>
          <w:sz w:val="28"/>
          <w:szCs w:val="28"/>
        </w:rPr>
        <w:t xml:space="preserve"> смета; </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подметание дорог без предварительного смачивания дорожного полотна;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засорение газонной части различным мусором в процессе уборки дорог.</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2.10. </w:t>
      </w:r>
      <w:proofErr w:type="gramStart"/>
      <w:r w:rsidRPr="00A04B4C">
        <w:rPr>
          <w:rFonts w:ascii="Times New Roman" w:hAnsi="Times New Roman" w:cs="Times New Roman"/>
          <w:sz w:val="28"/>
          <w:szCs w:val="28"/>
        </w:rPr>
        <w:t xml:space="preserve">Уборка парков, скверов и иных объектов озеленения предусматривает подметание </w:t>
      </w:r>
      <w:proofErr w:type="spellStart"/>
      <w:r w:rsidRPr="00A04B4C">
        <w:rPr>
          <w:rFonts w:ascii="Times New Roman" w:hAnsi="Times New Roman" w:cs="Times New Roman"/>
          <w:sz w:val="28"/>
          <w:szCs w:val="28"/>
        </w:rPr>
        <w:t>дорожно-тропиночной</w:t>
      </w:r>
      <w:proofErr w:type="spellEnd"/>
      <w:r w:rsidRPr="00A04B4C">
        <w:rPr>
          <w:rFonts w:ascii="Times New Roman" w:hAnsi="Times New Roman" w:cs="Times New Roman"/>
          <w:sz w:val="28"/>
          <w:szCs w:val="28"/>
        </w:rPr>
        <w:t xml:space="preserve"> сети, иных твердых покрытий, мойку или </w:t>
      </w:r>
      <w:r w:rsidRPr="00A04B4C">
        <w:rPr>
          <w:rFonts w:ascii="Times New Roman" w:hAnsi="Times New Roman" w:cs="Times New Roman"/>
          <w:sz w:val="28"/>
          <w:szCs w:val="28"/>
        </w:rPr>
        <w:lastRenderedPageBreak/>
        <w:t xml:space="preserve">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A04B4C">
        <w:rPr>
          <w:rFonts w:ascii="Times New Roman" w:hAnsi="Times New Roman" w:cs="Times New Roman"/>
          <w:sz w:val="28"/>
          <w:szCs w:val="28"/>
        </w:rPr>
        <w:t>дорожно-тропиночной</w:t>
      </w:r>
      <w:proofErr w:type="spellEnd"/>
      <w:r w:rsidRPr="00A04B4C">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25596B" w:rsidRPr="00A04B4C" w:rsidRDefault="0025596B" w:rsidP="00F35552">
      <w:pPr>
        <w:autoSpaceDE w:val="0"/>
        <w:autoSpaceDN w:val="0"/>
        <w:adjustRightInd w:val="0"/>
        <w:ind w:firstLine="709"/>
        <w:jc w:val="both"/>
        <w:rPr>
          <w:rFonts w:ascii="Times New Roman" w:hAnsi="Times New Roman" w:cs="Times New Roman"/>
          <w:b/>
          <w:bCs/>
          <w:sz w:val="28"/>
          <w:szCs w:val="28"/>
        </w:rPr>
      </w:pPr>
      <w:r w:rsidRPr="00A04B4C">
        <w:rPr>
          <w:rFonts w:ascii="Times New Roman" w:hAnsi="Times New Roman" w:cs="Times New Roman"/>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hAnsi="Times New Roman" w:cs="Times New Roman"/>
          <w:b/>
          <w:bCs/>
          <w:sz w:val="28"/>
          <w:szCs w:val="28"/>
        </w:rPr>
        <w:t xml:space="preserve"> </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rFonts w:ascii="Times New Roman" w:hAnsi="Times New Roman" w:cs="Times New Roman"/>
          <w:sz w:val="28"/>
          <w:szCs w:val="28"/>
        </w:rPr>
        <w:t>разлетание</w:t>
      </w:r>
      <w:proofErr w:type="spellEnd"/>
      <w:r w:rsidRPr="00A04B4C">
        <w:rPr>
          <w:rFonts w:ascii="Times New Roman" w:hAnsi="Times New Roman" w:cs="Times New Roman"/>
          <w:sz w:val="28"/>
          <w:szCs w:val="28"/>
        </w:rPr>
        <w:t>, подлежит вывозу в течение 1 суток после выполнения работ.</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25596B" w:rsidRPr="00A04B4C" w:rsidRDefault="0025596B" w:rsidP="00780FE6">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2.15. </w:t>
      </w:r>
      <w:r w:rsidRPr="00A04B4C">
        <w:rPr>
          <w:rFonts w:ascii="Times New Roman" w:hAnsi="Times New Roman" w:cs="Times New Roman"/>
          <w:b/>
          <w:bCs/>
          <w:sz w:val="28"/>
          <w:szCs w:val="28"/>
        </w:rPr>
        <w:t>Мероприятия по уборке территории в зимний период предусматривают:</w:t>
      </w:r>
      <w:r w:rsidRPr="00A04B4C">
        <w:rPr>
          <w:rFonts w:ascii="Times New Roman" w:hAnsi="Times New Roman" w:cs="Times New Roman"/>
          <w:sz w:val="28"/>
          <w:szCs w:val="28"/>
        </w:rPr>
        <w:t xml:space="preserve"> </w:t>
      </w:r>
    </w:p>
    <w:p w:rsidR="0025596B" w:rsidRPr="00A04B4C" w:rsidRDefault="0025596B" w:rsidP="00780FE6">
      <w:pPr>
        <w:autoSpaceDE w:val="0"/>
        <w:autoSpaceDN w:val="0"/>
        <w:adjustRightInd w:val="0"/>
        <w:ind w:firstLine="709"/>
        <w:jc w:val="both"/>
        <w:rPr>
          <w:rFonts w:ascii="Times New Roman" w:hAnsi="Times New Roman" w:cs="Times New Roman"/>
          <w:b/>
          <w:bCs/>
          <w:sz w:val="28"/>
          <w:szCs w:val="28"/>
        </w:rPr>
      </w:pPr>
      <w:r w:rsidRPr="00A04B4C">
        <w:rPr>
          <w:rFonts w:ascii="Times New Roman" w:hAnsi="Times New Roman" w:cs="Times New Roman"/>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A04B4C">
        <w:rPr>
          <w:rFonts w:ascii="Times New Roman" w:hAnsi="Times New Roman" w:cs="Times New Roman"/>
          <w:sz w:val="28"/>
          <w:szCs w:val="28"/>
        </w:rPr>
        <w:t>противогололедными</w:t>
      </w:r>
      <w:proofErr w:type="spellEnd"/>
      <w:r w:rsidRPr="00A04B4C">
        <w:rPr>
          <w:rFonts w:ascii="Times New Roman" w:hAnsi="Times New Roman" w:cs="Times New Roman"/>
          <w:sz w:val="28"/>
          <w:szCs w:val="28"/>
        </w:rPr>
        <w:t xml:space="preserve"> материалами.</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A04B4C">
        <w:rPr>
          <w:rFonts w:ascii="Times New Roman" w:hAnsi="Times New Roman" w:cs="Times New Roman"/>
          <w:sz w:val="28"/>
          <w:szCs w:val="28"/>
        </w:rPr>
        <w:t>противогололедных</w:t>
      </w:r>
      <w:proofErr w:type="spellEnd"/>
      <w:r w:rsidRPr="00A04B4C">
        <w:rPr>
          <w:rFonts w:ascii="Times New Roman" w:hAnsi="Times New Roman" w:cs="Times New Roman"/>
          <w:sz w:val="28"/>
          <w:szCs w:val="28"/>
        </w:rPr>
        <w:t xml:space="preserve"> материалов.</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2.18. Владельцы коммунальной техники, осуществляющие комплекс работ по зимнему содержанию, в срок до 1 ноября проводят мероприятия по подготовке </w:t>
      </w:r>
      <w:r w:rsidRPr="00A04B4C">
        <w:rPr>
          <w:rFonts w:ascii="Times New Roman" w:hAnsi="Times New Roman" w:cs="Times New Roman"/>
          <w:sz w:val="28"/>
          <w:szCs w:val="28"/>
        </w:rPr>
        <w:lastRenderedPageBreak/>
        <w:t>техники к работе в зимний период.</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2.20.  Превентивные мероприятия включают в себя следующие операции:</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25596B" w:rsidRPr="00A04B4C" w:rsidRDefault="0025596B" w:rsidP="00F15FF2">
      <w:pPr>
        <w:pStyle w:val="22"/>
        <w:shd w:val="clear" w:color="auto" w:fill="auto"/>
        <w:tabs>
          <w:tab w:val="left" w:pos="1585"/>
        </w:tabs>
        <w:spacing w:before="0" w:after="0" w:line="240" w:lineRule="auto"/>
        <w:ind w:firstLine="709"/>
        <w:jc w:val="both"/>
        <w:rPr>
          <w:sz w:val="28"/>
          <w:szCs w:val="28"/>
        </w:rPr>
      </w:pPr>
      <w:r w:rsidRPr="00A04B4C">
        <w:rPr>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A04B4C">
        <w:rPr>
          <w:sz w:val="28"/>
          <w:szCs w:val="28"/>
        </w:rPr>
        <w:t>о-</w:t>
      </w:r>
      <w:proofErr w:type="gramEnd"/>
      <w:r w:rsidRPr="00A04B4C">
        <w:rPr>
          <w:sz w:val="28"/>
          <w:szCs w:val="28"/>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25596B" w:rsidRDefault="0025596B" w:rsidP="00C91298">
      <w:pPr>
        <w:pStyle w:val="22"/>
        <w:shd w:val="clear" w:color="auto" w:fill="auto"/>
        <w:tabs>
          <w:tab w:val="left" w:pos="1617"/>
        </w:tabs>
        <w:spacing w:before="0" w:after="0" w:line="240" w:lineRule="auto"/>
        <w:ind w:firstLine="709"/>
        <w:jc w:val="both"/>
        <w:rPr>
          <w:sz w:val="28"/>
          <w:szCs w:val="28"/>
        </w:rPr>
      </w:pPr>
      <w:r w:rsidRPr="00A04B4C">
        <w:rPr>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25596B" w:rsidRPr="00343D69" w:rsidRDefault="0025596B" w:rsidP="00C91298">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 xml:space="preserve">При возникновении гололеда </w:t>
      </w:r>
      <w:proofErr w:type="spellStart"/>
      <w:r w:rsidRPr="00343D69">
        <w:rPr>
          <w:color w:val="FF0000"/>
          <w:sz w:val="28"/>
          <w:szCs w:val="28"/>
        </w:rPr>
        <w:t>противогололедными</w:t>
      </w:r>
      <w:proofErr w:type="spellEnd"/>
      <w:r w:rsidRPr="00343D69">
        <w:rPr>
          <w:color w:val="FF0000"/>
          <w:sz w:val="28"/>
          <w:szCs w:val="28"/>
        </w:rPr>
        <w:t xml:space="preserve"> материалами обрабатываются в первую очередь лестницы, затем тротуары. Время обработки </w:t>
      </w:r>
      <w:proofErr w:type="spellStart"/>
      <w:r w:rsidRPr="00343D69">
        <w:rPr>
          <w:color w:val="FF0000"/>
          <w:sz w:val="28"/>
          <w:szCs w:val="28"/>
        </w:rPr>
        <w:t>противогололедными</w:t>
      </w:r>
      <w:proofErr w:type="spellEnd"/>
      <w:r w:rsidRPr="00343D69">
        <w:rPr>
          <w:color w:val="FF0000"/>
          <w:sz w:val="28"/>
          <w:szCs w:val="28"/>
        </w:rPr>
        <w:t xml:space="preserve"> материалами не должно превышать 4 часов с момента обнаружения зимней скользкости.</w:t>
      </w:r>
    </w:p>
    <w:p w:rsidR="0025596B" w:rsidRDefault="0025596B" w:rsidP="00270437">
      <w:pPr>
        <w:pStyle w:val="22"/>
        <w:shd w:val="clear" w:color="auto" w:fill="auto"/>
        <w:tabs>
          <w:tab w:val="left" w:pos="1724"/>
        </w:tabs>
        <w:spacing w:before="0" w:after="0" w:line="240" w:lineRule="auto"/>
        <w:ind w:firstLine="709"/>
        <w:jc w:val="both"/>
        <w:rPr>
          <w:sz w:val="28"/>
          <w:szCs w:val="28"/>
        </w:rPr>
      </w:pPr>
      <w:r w:rsidRPr="00A04B4C">
        <w:rPr>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2.23. По окончании обработки наиболее ответственных мест и участков, опасных для движения транспорта, выполняется сплошная обработка проезжей </w:t>
      </w:r>
      <w:r w:rsidRPr="00A04B4C">
        <w:rPr>
          <w:rFonts w:ascii="Times New Roman" w:hAnsi="Times New Roman" w:cs="Times New Roman"/>
          <w:sz w:val="28"/>
          <w:szCs w:val="28"/>
        </w:rPr>
        <w:lastRenderedPageBreak/>
        <w:t>части улиц и дорог на всю ширину проезжей части дороги.</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25596B"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25596B" w:rsidRPr="00A04B4C" w:rsidRDefault="0025596B" w:rsidP="00343D69">
      <w:pPr>
        <w:pStyle w:val="22"/>
        <w:shd w:val="clear" w:color="auto" w:fill="auto"/>
        <w:tabs>
          <w:tab w:val="left" w:pos="1724"/>
        </w:tabs>
        <w:spacing w:before="0" w:after="0" w:line="240" w:lineRule="auto"/>
        <w:ind w:firstLine="709"/>
        <w:jc w:val="both"/>
        <w:rPr>
          <w:sz w:val="28"/>
          <w:szCs w:val="28"/>
        </w:rPr>
      </w:pPr>
      <w:r w:rsidRPr="00343D6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Запрещается сгребание снега, перемещение снега с улиц на внутриквартальные проезды (выезды).</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2.25. </w:t>
      </w:r>
      <w:proofErr w:type="gramStart"/>
      <w:r w:rsidRPr="00A04B4C">
        <w:rPr>
          <w:rFonts w:ascii="Times New Roman" w:hAnsi="Times New Roman" w:cs="Times New Roman"/>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hAnsi="Times New Roman" w:cs="Times New Roman"/>
          <w:sz w:val="28"/>
          <w:szCs w:val="28"/>
        </w:rPr>
        <w:t>прилотковую</w:t>
      </w:r>
      <w:proofErr w:type="spellEnd"/>
      <w:r w:rsidRPr="00A04B4C">
        <w:rPr>
          <w:rFonts w:ascii="Times New Roman" w:hAnsi="Times New Roman" w:cs="Times New Roman"/>
          <w:sz w:val="28"/>
          <w:szCs w:val="28"/>
        </w:rPr>
        <w:t xml:space="preserve"> часть улиц и проездов для временного складирования снежной массы с последующей уборкой </w:t>
      </w:r>
      <w:proofErr w:type="spellStart"/>
      <w:r w:rsidRPr="00A04B4C">
        <w:rPr>
          <w:rFonts w:ascii="Times New Roman" w:hAnsi="Times New Roman" w:cs="Times New Roman"/>
          <w:sz w:val="28"/>
          <w:szCs w:val="28"/>
        </w:rPr>
        <w:t>прибордюрных</w:t>
      </w:r>
      <w:proofErr w:type="spellEnd"/>
      <w:r w:rsidRPr="00A04B4C">
        <w:rPr>
          <w:rFonts w:ascii="Times New Roman" w:hAnsi="Times New Roman" w:cs="Times New Roman"/>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A04B4C">
        <w:rPr>
          <w:rFonts w:ascii="Times New Roman" w:hAnsi="Times New Roman" w:cs="Times New Roman"/>
          <w:sz w:val="28"/>
          <w:szCs w:val="28"/>
        </w:rPr>
        <w:t xml:space="preserve"> При формировании снежных валов запрещается перемещение снега на тротуары и газоны.</w:t>
      </w:r>
    </w:p>
    <w:p w:rsidR="0025596B" w:rsidRPr="00A04B4C" w:rsidRDefault="0025596B" w:rsidP="003437FB">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2.27. Снегоуборочные работы на тротуарах, пешеходных дорожках и </w:t>
      </w:r>
      <w:r w:rsidRPr="00A04B4C">
        <w:rPr>
          <w:rFonts w:ascii="Times New Roman" w:hAnsi="Times New Roman" w:cs="Times New Roman"/>
          <w:sz w:val="28"/>
          <w:szCs w:val="28"/>
        </w:rPr>
        <w:lastRenderedPageBreak/>
        <w:t>остановочных пунктах пассажирского транспорта производятся в комплексе с уборкой проезжей части дорог.</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roofErr w:type="gramEnd"/>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2.30. Работы по удалению собранного снега и льда с проезжей части дорог должны начинаться сразу после окончания снегопада.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hAnsi="Times New Roman" w:cs="Times New Roman"/>
          <w:sz w:val="28"/>
          <w:szCs w:val="28"/>
        </w:rPr>
        <w:t>снегосвалки</w:t>
      </w:r>
      <w:proofErr w:type="spellEnd"/>
      <w:r w:rsidRPr="00A04B4C">
        <w:rPr>
          <w:rFonts w:ascii="Times New Roman" w:hAnsi="Times New Roman" w:cs="Times New Roman"/>
          <w:sz w:val="28"/>
          <w:szCs w:val="28"/>
        </w:rPr>
        <w:t>).</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hAnsi="Times New Roman" w:cs="Times New Roman"/>
          <w:sz w:val="28"/>
          <w:szCs w:val="28"/>
        </w:rPr>
        <w:t>прилотковой</w:t>
      </w:r>
      <w:proofErr w:type="spellEnd"/>
      <w:r w:rsidRPr="00A04B4C">
        <w:rPr>
          <w:rFonts w:ascii="Times New Roman" w:hAnsi="Times New Roman" w:cs="Times New Roman"/>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Крыши с наружным водоотводом необходимо периодически очищать от снега, не допуская его накопления слоем более 10 см.</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Перед сбросом снега, а также в местах образования сосулек проводятся </w:t>
      </w:r>
      <w:r w:rsidRPr="00A04B4C">
        <w:rPr>
          <w:rFonts w:ascii="Times New Roman" w:hAnsi="Times New Roman" w:cs="Times New Roman"/>
          <w:sz w:val="28"/>
          <w:szCs w:val="28"/>
        </w:rPr>
        <w:lastRenderedPageBreak/>
        <w:t>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25596B" w:rsidRPr="00A04B4C" w:rsidRDefault="0025596B" w:rsidP="00F15FF2">
      <w:pPr>
        <w:pStyle w:val="22"/>
        <w:shd w:val="clear" w:color="auto" w:fill="auto"/>
        <w:tabs>
          <w:tab w:val="left" w:pos="1729"/>
        </w:tabs>
        <w:spacing w:before="0" w:after="0" w:line="240" w:lineRule="auto"/>
        <w:ind w:firstLine="709"/>
        <w:jc w:val="both"/>
        <w:rPr>
          <w:sz w:val="28"/>
          <w:szCs w:val="28"/>
        </w:rPr>
      </w:pPr>
      <w:r w:rsidRPr="00A04B4C">
        <w:rPr>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2.33. Удаление на дорогах наледей, появившихся в результате аварий на подземных инженерных </w:t>
      </w:r>
      <w:proofErr w:type="spellStart"/>
      <w:r w:rsidRPr="00A04B4C">
        <w:rPr>
          <w:rFonts w:ascii="Times New Roman" w:hAnsi="Times New Roman" w:cs="Times New Roman"/>
          <w:sz w:val="28"/>
          <w:szCs w:val="28"/>
        </w:rPr>
        <w:t>водонесущих</w:t>
      </w:r>
      <w:proofErr w:type="spellEnd"/>
      <w:r w:rsidRPr="00A04B4C">
        <w:rPr>
          <w:rFonts w:ascii="Times New Roman" w:hAnsi="Times New Roman" w:cs="Times New Roman"/>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hAnsi="Times New Roman" w:cs="Times New Roman"/>
          <w:sz w:val="28"/>
          <w:szCs w:val="28"/>
        </w:rPr>
        <w:t>наледных</w:t>
      </w:r>
      <w:proofErr w:type="spellEnd"/>
      <w:r w:rsidRPr="00A04B4C">
        <w:rPr>
          <w:rFonts w:ascii="Times New Roman" w:hAnsi="Times New Roman" w:cs="Times New Roman"/>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rFonts w:ascii="Times New Roman" w:hAnsi="Times New Roman" w:cs="Times New Roman"/>
          <w:sz w:val="28"/>
          <w:szCs w:val="28"/>
        </w:rPr>
        <w:t>прилотковые</w:t>
      </w:r>
      <w:proofErr w:type="spellEnd"/>
      <w:r w:rsidRPr="00A04B4C">
        <w:rPr>
          <w:rFonts w:ascii="Times New Roman" w:hAnsi="Times New Roman" w:cs="Times New Roman"/>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2.36. Разделительные бетонные стенки, металлический криволинейный брус, барьерные ограждения, дорожные знаки и указатели должны очищаться от </w:t>
      </w:r>
      <w:r w:rsidRPr="00A04B4C">
        <w:rPr>
          <w:rFonts w:ascii="Times New Roman" w:hAnsi="Times New Roman" w:cs="Times New Roman"/>
          <w:sz w:val="28"/>
          <w:szCs w:val="28"/>
        </w:rPr>
        <w:lastRenderedPageBreak/>
        <w:t>снега, наледи организацией, производящей уборку проезжей части или обслуживание элементов организации дорожного движения.</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2.37. При уборке территории муниципального образования в зимний период запрещается:</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A04B4C">
        <w:rPr>
          <w:rFonts w:ascii="Times New Roman" w:hAnsi="Times New Roman" w:cs="Times New Roman"/>
          <w:sz w:val="28"/>
          <w:szCs w:val="28"/>
        </w:rPr>
        <w:t>противогололедного</w:t>
      </w:r>
      <w:proofErr w:type="spellEnd"/>
      <w:r w:rsidRPr="00A04B4C">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6) сбрасывать снег, лед и мусор в кюветы, водоотводные каналы и воронки водосточных труб;</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25596B" w:rsidRPr="00A04B4C" w:rsidRDefault="0025596B"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9)  вывозить смесь реагентов и подтаявшего снега в неустановленные для этих целей места.</w:t>
      </w:r>
    </w:p>
    <w:p w:rsidR="0025596B" w:rsidRPr="00D1521B" w:rsidRDefault="0025596B" w:rsidP="00F35552">
      <w:pPr>
        <w:pStyle w:val="af7"/>
        <w:spacing w:before="120"/>
        <w:ind w:left="0"/>
        <w:jc w:val="center"/>
        <w:rPr>
          <w:color w:val="000000"/>
          <w:lang w:val="ru-RU"/>
        </w:rPr>
      </w:pPr>
      <w:r w:rsidRPr="00D1521B">
        <w:rPr>
          <w:color w:val="000000"/>
          <w:lang w:val="ru-RU"/>
        </w:rPr>
        <w:t xml:space="preserve">ПРИЛОЖЕНИЕ </w:t>
      </w:r>
      <w:r>
        <w:rPr>
          <w:color w:val="FF0000"/>
          <w:lang w:val="ru-RU"/>
        </w:rPr>
        <w:t>И</w:t>
      </w:r>
    </w:p>
    <w:p w:rsidR="0025596B" w:rsidRPr="00A04B4C" w:rsidRDefault="0025596B" w:rsidP="00F35552">
      <w:pPr>
        <w:spacing w:before="120" w:after="120"/>
        <w:jc w:val="center"/>
        <w:rPr>
          <w:rFonts w:ascii="Times New Roman" w:hAnsi="Times New Roman" w:cs="Times New Roman"/>
          <w:b/>
          <w:bCs/>
        </w:rPr>
      </w:pPr>
      <w:r w:rsidRPr="00A04B4C">
        <w:rPr>
          <w:rFonts w:ascii="Times New Roman" w:hAnsi="Times New Roman" w:cs="Times New Roman"/>
          <w:b/>
          <w:bCs/>
        </w:rPr>
        <w:t>ПОРЯДОК СОДЕРЖАНИЯ ЭЛЕМЕНТОВ БЛАГОУСТРОЙСТВА</w:t>
      </w:r>
    </w:p>
    <w:p w:rsidR="0025596B" w:rsidRDefault="0025596B" w:rsidP="00D1521B">
      <w:pPr>
        <w:pStyle w:val="22"/>
        <w:shd w:val="clear" w:color="auto" w:fill="auto"/>
        <w:tabs>
          <w:tab w:val="left" w:pos="1404"/>
        </w:tabs>
        <w:spacing w:before="0" w:after="0" w:line="240" w:lineRule="auto"/>
        <w:ind w:firstLine="709"/>
        <w:jc w:val="left"/>
        <w:rPr>
          <w:sz w:val="24"/>
          <w:szCs w:val="24"/>
        </w:rPr>
      </w:pPr>
      <w:r w:rsidRPr="00A04B4C">
        <w:rPr>
          <w:sz w:val="28"/>
          <w:szCs w:val="28"/>
        </w:rPr>
        <w:t>1.</w:t>
      </w:r>
      <w:r w:rsidRPr="00A04B4C">
        <w:rPr>
          <w:b/>
          <w:bCs/>
          <w:sz w:val="28"/>
          <w:szCs w:val="28"/>
        </w:rPr>
        <w:t xml:space="preserve"> </w:t>
      </w:r>
      <w:r w:rsidRPr="00A04B4C">
        <w:rPr>
          <w:sz w:val="24"/>
          <w:szCs w:val="24"/>
        </w:rPr>
        <w:t>ПРОИЗВОДСТВО РАБОТ И СОДЕРЖАНИЕ ОБЪЕКТОВ</w:t>
      </w:r>
      <w:r>
        <w:rPr>
          <w:sz w:val="24"/>
          <w:szCs w:val="24"/>
        </w:rPr>
        <w:t xml:space="preserve"> </w:t>
      </w:r>
      <w:r w:rsidRPr="00D1521B">
        <w:rPr>
          <w:color w:val="FF0000"/>
          <w:sz w:val="24"/>
          <w:szCs w:val="24"/>
        </w:rPr>
        <w:t>И ЭЛЕМЕНТОВ</w:t>
      </w:r>
    </w:p>
    <w:p w:rsidR="0025596B" w:rsidRPr="00A04B4C" w:rsidRDefault="0025596B" w:rsidP="00F35552">
      <w:pPr>
        <w:pStyle w:val="22"/>
        <w:shd w:val="clear" w:color="auto" w:fill="auto"/>
        <w:tabs>
          <w:tab w:val="left" w:pos="1404"/>
        </w:tabs>
        <w:spacing w:before="0" w:after="120" w:line="240" w:lineRule="auto"/>
        <w:ind w:firstLine="709"/>
        <w:jc w:val="left"/>
        <w:rPr>
          <w:b/>
          <w:bCs/>
          <w:sz w:val="28"/>
          <w:szCs w:val="28"/>
        </w:rPr>
      </w:pPr>
      <w:r w:rsidRPr="00D1521B">
        <w:rPr>
          <w:sz w:val="24"/>
          <w:szCs w:val="24"/>
        </w:rPr>
        <w:t xml:space="preserve"> </w:t>
      </w:r>
      <w:r>
        <w:rPr>
          <w:sz w:val="24"/>
          <w:szCs w:val="24"/>
        </w:rPr>
        <w:t xml:space="preserve">   </w:t>
      </w:r>
      <w:r w:rsidRPr="00A04B4C">
        <w:rPr>
          <w:sz w:val="24"/>
          <w:szCs w:val="24"/>
        </w:rPr>
        <w:t>ОЗЕЛЕНЕНИЯ.</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ab/>
        <w:t>1.2. В населенных пунктах Ростовской области запрещается:</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1.2.2. </w:t>
      </w:r>
      <w:proofErr w:type="gramStart"/>
      <w:r w:rsidRPr="00A04B4C">
        <w:rPr>
          <w:rFonts w:ascii="Times New Roman" w:hAnsi="Times New Roman" w:cs="Times New Roman"/>
          <w:sz w:val="28"/>
          <w:szCs w:val="28"/>
        </w:rPr>
        <w:t xml:space="preserve">Хозяйственная и иная деятельность на территориях, занятых зелеными </w:t>
      </w:r>
      <w:r w:rsidRPr="00A04B4C">
        <w:rPr>
          <w:rFonts w:ascii="Times New Roman" w:hAnsi="Times New Roman" w:cs="Times New Roman"/>
          <w:sz w:val="28"/>
          <w:szCs w:val="28"/>
        </w:rPr>
        <w:lastRenderedPageBreak/>
        <w:t xml:space="preserve">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sz w:val="28"/>
          <w:szCs w:val="28"/>
        </w:rPr>
        <w:t>средообразующих</w:t>
      </w:r>
      <w:proofErr w:type="spellEnd"/>
      <w:r w:rsidRPr="00A04B4C">
        <w:rPr>
          <w:rFonts w:ascii="Times New Roman" w:hAnsi="Times New Roman" w:cs="Times New Roman"/>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1.3. Планирование охраны зеленых насаждений осуществляется на основании оценки состояния зеленых насаждений.</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1.4. </w:t>
      </w:r>
      <w:proofErr w:type="gramStart"/>
      <w:r w:rsidRPr="00A04B4C">
        <w:rPr>
          <w:rFonts w:ascii="Times New Roman" w:hAnsi="Times New Roman" w:cs="Times New Roman"/>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25596B" w:rsidRPr="00A04B4C" w:rsidRDefault="0025596B"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1.9. </w:t>
      </w:r>
      <w:proofErr w:type="gramStart"/>
      <w:r w:rsidRPr="00A04B4C">
        <w:rPr>
          <w:rFonts w:ascii="Times New Roman" w:hAnsi="Times New Roman" w:cs="Times New Roman"/>
          <w:sz w:val="28"/>
          <w:szCs w:val="28"/>
        </w:rPr>
        <w:t xml:space="preserve">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w:t>
      </w:r>
      <w:r w:rsidRPr="00A04B4C">
        <w:rPr>
          <w:rFonts w:ascii="Times New Roman" w:hAnsi="Times New Roman" w:cs="Times New Roman"/>
          <w:sz w:val="28"/>
          <w:szCs w:val="28"/>
        </w:rPr>
        <w:lastRenderedPageBreak/>
        <w:t>озеленения населенных пунктов, разработанными органами местного самоуправления в установленном законодательством порядке.</w:t>
      </w:r>
      <w:proofErr w:type="gramEnd"/>
      <w:r w:rsidRPr="00A04B4C">
        <w:rPr>
          <w:rFonts w:ascii="Times New Roman" w:hAnsi="Times New Roman" w:cs="Times New Roman"/>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25596B" w:rsidRPr="00A04B4C" w:rsidRDefault="0025596B"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rsidR="0025596B" w:rsidRPr="00A04B4C" w:rsidRDefault="0025596B" w:rsidP="009B0BBF">
      <w:pPr>
        <w:autoSpaceDE w:val="0"/>
        <w:autoSpaceDN w:val="0"/>
        <w:adjustRightInd w:val="0"/>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1.12. Содержание и уход. Сохранение зеленых насаждений.</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1.12.1. Содержание газонов.</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 xml:space="preserve">Необходимо производить регулярное скашивание газонов. </w:t>
      </w:r>
      <w:proofErr w:type="spellStart"/>
      <w:r w:rsidRPr="00A04B4C">
        <w:rPr>
          <w:color w:val="000000"/>
          <w:sz w:val="28"/>
          <w:szCs w:val="28"/>
        </w:rPr>
        <w:t>Окос</w:t>
      </w:r>
      <w:proofErr w:type="spellEnd"/>
      <w:r w:rsidRPr="00A04B4C">
        <w:rPr>
          <w:color w:val="000000"/>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 xml:space="preserve">Аэрация газонов заключается в прокалывании или </w:t>
      </w:r>
      <w:proofErr w:type="spellStart"/>
      <w:r w:rsidRPr="00A04B4C">
        <w:rPr>
          <w:color w:val="000000"/>
          <w:sz w:val="28"/>
          <w:szCs w:val="28"/>
        </w:rPr>
        <w:t>прорезании</w:t>
      </w:r>
      <w:proofErr w:type="spellEnd"/>
      <w:r w:rsidRPr="00A04B4C">
        <w:rPr>
          <w:color w:val="000000"/>
          <w:sz w:val="28"/>
          <w:szCs w:val="28"/>
        </w:rPr>
        <w:t xml:space="preserve"> дернины газона.</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В зимний период на газонах проводятся следующие виды работ:</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 очистка газонов от случайного мусора со сбором в мешки;</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 погрузка вручную и вывоз мусора</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1.12.2. Содержание цветников.</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lastRenderedPageBreak/>
        <w:t>Полив цветников производится по необходимости в утреннее время не позднее 8 - 9 часов или в вечернее время после 18 - 19 часов.</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25596B" w:rsidRPr="00A04B4C" w:rsidRDefault="0025596B" w:rsidP="009E4054">
      <w:pPr>
        <w:pStyle w:val="af5"/>
        <w:spacing w:before="0" w:beforeAutospacing="0" w:after="0" w:afterAutospacing="0"/>
        <w:ind w:firstLine="426"/>
        <w:jc w:val="both"/>
        <w:rPr>
          <w:color w:val="000000"/>
          <w:sz w:val="28"/>
          <w:szCs w:val="28"/>
        </w:rPr>
      </w:pPr>
      <w:r w:rsidRPr="00A04B4C">
        <w:rPr>
          <w:color w:val="000000"/>
          <w:sz w:val="28"/>
          <w:szCs w:val="28"/>
        </w:rPr>
        <w:t>Декоративно-лиственные ковровые растения для сохранения четкости рисунка подстригают не менее двух раз за сезон.</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1.12.3. </w:t>
      </w:r>
      <w:proofErr w:type="gramStart"/>
      <w:r w:rsidRPr="00A04B4C">
        <w:rPr>
          <w:rFonts w:ascii="Times New Roman" w:hAnsi="Times New Roman" w:cs="Times New Roman"/>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25596B" w:rsidRPr="00A04B4C" w:rsidRDefault="0025596B"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1.13. Владельцы зеленых насаждений обязаны:</w:t>
      </w:r>
    </w:p>
    <w:p w:rsidR="0025596B" w:rsidRPr="00A04B4C" w:rsidRDefault="0025596B" w:rsidP="009E4054">
      <w:pPr>
        <w:ind w:firstLine="426"/>
        <w:jc w:val="both"/>
        <w:rPr>
          <w:rFonts w:ascii="Times New Roman" w:hAnsi="Times New Roman" w:cs="Times New Roman"/>
          <w:sz w:val="28"/>
          <w:szCs w:val="28"/>
        </w:rPr>
      </w:pPr>
      <w:bookmarkStart w:id="57" w:name="sub_101731"/>
      <w:r w:rsidRPr="00A04B4C">
        <w:rPr>
          <w:rFonts w:ascii="Times New Roman" w:hAnsi="Times New Roman" w:cs="Times New Roman"/>
          <w:sz w:val="28"/>
          <w:szCs w:val="28"/>
        </w:rPr>
        <w:t>- обеспечить сохранность и квалифицированный уход за зелеными насаждениями;</w:t>
      </w:r>
    </w:p>
    <w:p w:rsidR="0025596B" w:rsidRPr="00A04B4C" w:rsidRDefault="0025596B" w:rsidP="009E4054">
      <w:pPr>
        <w:ind w:firstLine="426"/>
        <w:jc w:val="both"/>
        <w:rPr>
          <w:rFonts w:ascii="Times New Roman" w:hAnsi="Times New Roman" w:cs="Times New Roman"/>
          <w:sz w:val="28"/>
          <w:szCs w:val="28"/>
        </w:rPr>
      </w:pPr>
      <w:bookmarkStart w:id="58" w:name="sub_101732"/>
      <w:bookmarkEnd w:id="57"/>
      <w:r w:rsidRPr="00A04B4C">
        <w:rPr>
          <w:rFonts w:ascii="Times New Roman" w:hAnsi="Times New Roman" w:cs="Times New Roman"/>
          <w:sz w:val="28"/>
          <w:szCs w:val="28"/>
        </w:rPr>
        <w:t>- в летнее время года в сухую погоду обеспечивать полив газонов, цветников, деревьев и кустарников;</w:t>
      </w:r>
    </w:p>
    <w:p w:rsidR="0025596B" w:rsidRPr="00A04B4C" w:rsidRDefault="0025596B" w:rsidP="009E4054">
      <w:pPr>
        <w:ind w:firstLine="426"/>
        <w:jc w:val="both"/>
        <w:rPr>
          <w:rFonts w:ascii="Times New Roman" w:hAnsi="Times New Roman" w:cs="Times New Roman"/>
          <w:sz w:val="28"/>
          <w:szCs w:val="28"/>
        </w:rPr>
      </w:pPr>
      <w:bookmarkStart w:id="59" w:name="sub_101733"/>
      <w:bookmarkEnd w:id="58"/>
      <w:r w:rsidRPr="00A04B4C">
        <w:rPr>
          <w:rFonts w:ascii="Times New Roman" w:hAnsi="Times New Roman" w:cs="Times New Roman"/>
          <w:sz w:val="28"/>
          <w:szCs w:val="28"/>
        </w:rPr>
        <w:t>- обеспечить сохранность и целостность газонов;</w:t>
      </w:r>
    </w:p>
    <w:p w:rsidR="0025596B" w:rsidRPr="00A04B4C" w:rsidRDefault="0025596B" w:rsidP="009E4054">
      <w:pPr>
        <w:ind w:firstLine="426"/>
        <w:jc w:val="both"/>
        <w:rPr>
          <w:rFonts w:ascii="Times New Roman" w:hAnsi="Times New Roman" w:cs="Times New Roman"/>
          <w:sz w:val="28"/>
          <w:szCs w:val="28"/>
        </w:rPr>
      </w:pPr>
      <w:bookmarkStart w:id="60" w:name="sub_10174"/>
      <w:bookmarkEnd w:id="59"/>
      <w:r w:rsidRPr="00A04B4C">
        <w:rPr>
          <w:rFonts w:ascii="Times New Roman" w:hAnsi="Times New Roman" w:cs="Times New Roman"/>
          <w:sz w:val="28"/>
          <w:szCs w:val="28"/>
        </w:rPr>
        <w:t>обеспечить соблюдение действующего законодательства в сфере сохранения зеленых насаждений.</w:t>
      </w:r>
    </w:p>
    <w:p w:rsidR="0025596B" w:rsidRPr="00A04B4C" w:rsidRDefault="0025596B"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1.14. На озелененных территориях не допускается:</w:t>
      </w:r>
    </w:p>
    <w:p w:rsidR="0025596B" w:rsidRPr="00A04B4C" w:rsidRDefault="0025596B" w:rsidP="009E4054">
      <w:pPr>
        <w:ind w:firstLine="426"/>
        <w:jc w:val="both"/>
        <w:rPr>
          <w:rFonts w:ascii="Times New Roman" w:hAnsi="Times New Roman" w:cs="Times New Roman"/>
          <w:sz w:val="28"/>
          <w:szCs w:val="28"/>
        </w:rPr>
      </w:pPr>
      <w:bookmarkStart w:id="61" w:name="sub_101741"/>
      <w:bookmarkEnd w:id="60"/>
      <w:r w:rsidRPr="00A04B4C">
        <w:rPr>
          <w:rFonts w:ascii="Times New Roman" w:hAnsi="Times New Roman" w:cs="Times New Roman"/>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25596B" w:rsidRPr="00A04B4C" w:rsidRDefault="0025596B" w:rsidP="009E4054">
      <w:pPr>
        <w:ind w:firstLine="426"/>
        <w:jc w:val="both"/>
        <w:rPr>
          <w:rFonts w:ascii="Times New Roman" w:hAnsi="Times New Roman" w:cs="Times New Roman"/>
          <w:sz w:val="28"/>
          <w:szCs w:val="28"/>
        </w:rPr>
      </w:pPr>
      <w:bookmarkStart w:id="62" w:name="sub_101742"/>
      <w:bookmarkEnd w:id="61"/>
      <w:r w:rsidRPr="00A04B4C">
        <w:rPr>
          <w:rFonts w:ascii="Times New Roman" w:hAnsi="Times New Roman" w:cs="Times New Roman"/>
          <w:sz w:val="28"/>
          <w:szCs w:val="28"/>
        </w:rPr>
        <w:t>- осуществлять самовольную посадку и вырубку деревьев и кустарников, уничтожение газонов и цветников;</w:t>
      </w:r>
    </w:p>
    <w:p w:rsidR="0025596B" w:rsidRPr="00A04B4C" w:rsidRDefault="0025596B" w:rsidP="009E4054">
      <w:pPr>
        <w:ind w:firstLine="426"/>
        <w:jc w:val="both"/>
        <w:rPr>
          <w:rFonts w:ascii="Times New Roman" w:hAnsi="Times New Roman" w:cs="Times New Roman"/>
          <w:sz w:val="28"/>
          <w:szCs w:val="28"/>
        </w:rPr>
      </w:pPr>
      <w:bookmarkStart w:id="63" w:name="sub_101743"/>
      <w:bookmarkEnd w:id="62"/>
      <w:r w:rsidRPr="00A04B4C">
        <w:rPr>
          <w:rFonts w:ascii="Times New Roman" w:hAnsi="Times New Roman" w:cs="Times New Roman"/>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25596B" w:rsidRPr="00A04B4C" w:rsidRDefault="0025596B" w:rsidP="009E4054">
      <w:pPr>
        <w:ind w:firstLine="426"/>
        <w:jc w:val="both"/>
        <w:rPr>
          <w:rFonts w:ascii="Times New Roman" w:hAnsi="Times New Roman" w:cs="Times New Roman"/>
          <w:sz w:val="28"/>
          <w:szCs w:val="28"/>
        </w:rPr>
      </w:pPr>
      <w:bookmarkStart w:id="64" w:name="sub_101744"/>
      <w:bookmarkEnd w:id="63"/>
      <w:r w:rsidRPr="00A04B4C">
        <w:rPr>
          <w:rFonts w:ascii="Times New Roman" w:hAnsi="Times New Roman" w:cs="Times New Roman"/>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25596B" w:rsidRPr="00A04B4C" w:rsidRDefault="0025596B" w:rsidP="009E4054">
      <w:pPr>
        <w:ind w:firstLine="426"/>
        <w:jc w:val="both"/>
        <w:rPr>
          <w:rFonts w:ascii="Times New Roman" w:hAnsi="Times New Roman" w:cs="Times New Roman"/>
          <w:sz w:val="28"/>
          <w:szCs w:val="28"/>
        </w:rPr>
      </w:pPr>
      <w:bookmarkStart w:id="65" w:name="sub_101745"/>
      <w:bookmarkEnd w:id="64"/>
      <w:r w:rsidRPr="00A04B4C">
        <w:rPr>
          <w:rFonts w:ascii="Times New Roman" w:hAnsi="Times New Roman" w:cs="Times New Roman"/>
          <w:sz w:val="28"/>
          <w:szCs w:val="28"/>
        </w:rPr>
        <w:t>- кататься на лыжах и санках на объектах озеленения вне специально отведенных для этого мест;</w:t>
      </w:r>
    </w:p>
    <w:p w:rsidR="0025596B" w:rsidRPr="00A04B4C" w:rsidRDefault="0025596B" w:rsidP="009E4054">
      <w:pPr>
        <w:ind w:firstLine="426"/>
        <w:jc w:val="both"/>
        <w:rPr>
          <w:rFonts w:ascii="Times New Roman" w:hAnsi="Times New Roman" w:cs="Times New Roman"/>
          <w:sz w:val="28"/>
          <w:szCs w:val="28"/>
        </w:rPr>
      </w:pPr>
      <w:bookmarkStart w:id="66" w:name="sub_101746"/>
      <w:bookmarkEnd w:id="65"/>
      <w:proofErr w:type="gramStart"/>
      <w:r w:rsidRPr="00A04B4C">
        <w:rPr>
          <w:rFonts w:ascii="Times New Roman" w:hAnsi="Times New Roman" w:cs="Times New Roman"/>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25596B" w:rsidRPr="00A04B4C" w:rsidRDefault="0025596B" w:rsidP="009E4054">
      <w:pPr>
        <w:ind w:firstLine="426"/>
        <w:jc w:val="both"/>
        <w:rPr>
          <w:rFonts w:ascii="Times New Roman" w:hAnsi="Times New Roman" w:cs="Times New Roman"/>
          <w:sz w:val="28"/>
          <w:szCs w:val="28"/>
        </w:rPr>
      </w:pPr>
      <w:bookmarkStart w:id="67" w:name="sub_101747"/>
      <w:bookmarkEnd w:id="66"/>
      <w:r w:rsidRPr="00A04B4C">
        <w:rPr>
          <w:rFonts w:ascii="Times New Roman" w:hAnsi="Times New Roman" w:cs="Times New Roman"/>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25596B" w:rsidRPr="00A04B4C" w:rsidRDefault="0025596B" w:rsidP="009E4054">
      <w:pPr>
        <w:ind w:firstLine="426"/>
        <w:jc w:val="both"/>
        <w:rPr>
          <w:rFonts w:ascii="Times New Roman" w:hAnsi="Times New Roman" w:cs="Times New Roman"/>
          <w:sz w:val="28"/>
          <w:szCs w:val="28"/>
        </w:rPr>
      </w:pPr>
      <w:bookmarkStart w:id="68" w:name="sub_101748"/>
      <w:bookmarkEnd w:id="67"/>
      <w:r w:rsidRPr="00A04B4C">
        <w:rPr>
          <w:rFonts w:ascii="Times New Roman" w:hAnsi="Times New Roman" w:cs="Times New Roman"/>
          <w:sz w:val="28"/>
          <w:szCs w:val="28"/>
        </w:rPr>
        <w:t xml:space="preserve">- складировать строительные и прочие материалы, отходы, мусор, </w:t>
      </w:r>
      <w:proofErr w:type="spellStart"/>
      <w:r w:rsidRPr="00A04B4C">
        <w:rPr>
          <w:rFonts w:ascii="Times New Roman" w:hAnsi="Times New Roman" w:cs="Times New Roman"/>
          <w:sz w:val="28"/>
          <w:szCs w:val="28"/>
        </w:rPr>
        <w:lastRenderedPageBreak/>
        <w:t>противогололедные</w:t>
      </w:r>
      <w:proofErr w:type="spellEnd"/>
      <w:r w:rsidRPr="00A04B4C">
        <w:rPr>
          <w:rFonts w:ascii="Times New Roman" w:hAnsi="Times New Roman" w:cs="Times New Roman"/>
          <w:sz w:val="28"/>
          <w:szCs w:val="28"/>
        </w:rPr>
        <w:t xml:space="preserve"> материалы и иные вредные вещества, а также загрязненный песком и </w:t>
      </w:r>
      <w:proofErr w:type="spellStart"/>
      <w:r w:rsidRPr="00A04B4C">
        <w:rPr>
          <w:rFonts w:ascii="Times New Roman" w:hAnsi="Times New Roman" w:cs="Times New Roman"/>
          <w:sz w:val="28"/>
          <w:szCs w:val="28"/>
        </w:rPr>
        <w:t>противогололедными</w:t>
      </w:r>
      <w:proofErr w:type="spellEnd"/>
      <w:r w:rsidRPr="00A04B4C">
        <w:rPr>
          <w:rFonts w:ascii="Times New Roman" w:hAnsi="Times New Roman" w:cs="Times New Roman"/>
          <w:sz w:val="28"/>
          <w:szCs w:val="28"/>
        </w:rPr>
        <w:t xml:space="preserve"> реагентами снег, сколы льда;</w:t>
      </w:r>
    </w:p>
    <w:p w:rsidR="0025596B" w:rsidRPr="00A04B4C" w:rsidRDefault="0025596B" w:rsidP="009E4054">
      <w:pPr>
        <w:ind w:firstLine="426"/>
        <w:jc w:val="both"/>
        <w:rPr>
          <w:rFonts w:ascii="Times New Roman" w:hAnsi="Times New Roman" w:cs="Times New Roman"/>
          <w:sz w:val="28"/>
          <w:szCs w:val="28"/>
        </w:rPr>
      </w:pPr>
      <w:bookmarkStart w:id="69" w:name="sub_101749"/>
      <w:bookmarkEnd w:id="68"/>
      <w:r w:rsidRPr="00A04B4C">
        <w:rPr>
          <w:rFonts w:ascii="Times New Roman" w:hAnsi="Times New Roman" w:cs="Times New Roman"/>
          <w:sz w:val="28"/>
          <w:szCs w:val="28"/>
        </w:rPr>
        <w:t>- осуществлять раскопку под огороды;</w:t>
      </w:r>
    </w:p>
    <w:p w:rsidR="0025596B" w:rsidRPr="00A04B4C" w:rsidRDefault="0025596B" w:rsidP="009E4054">
      <w:pPr>
        <w:ind w:firstLine="426"/>
        <w:jc w:val="both"/>
        <w:rPr>
          <w:rFonts w:ascii="Times New Roman" w:hAnsi="Times New Roman" w:cs="Times New Roman"/>
          <w:sz w:val="28"/>
          <w:szCs w:val="28"/>
        </w:rPr>
      </w:pPr>
      <w:bookmarkStart w:id="70" w:name="sub_1017410"/>
      <w:bookmarkEnd w:id="69"/>
      <w:r w:rsidRPr="00A04B4C">
        <w:rPr>
          <w:rFonts w:ascii="Times New Roman" w:hAnsi="Times New Roman" w:cs="Times New Roman"/>
          <w:sz w:val="28"/>
          <w:szCs w:val="28"/>
        </w:rPr>
        <w:t>- выгуливать на газонах и цветниках домашних животных;</w:t>
      </w:r>
    </w:p>
    <w:p w:rsidR="0025596B" w:rsidRPr="00A04B4C" w:rsidRDefault="0025596B" w:rsidP="009E4054">
      <w:pPr>
        <w:ind w:firstLine="426"/>
        <w:jc w:val="both"/>
        <w:rPr>
          <w:rFonts w:ascii="Times New Roman" w:hAnsi="Times New Roman" w:cs="Times New Roman"/>
          <w:sz w:val="28"/>
          <w:szCs w:val="28"/>
        </w:rPr>
      </w:pPr>
      <w:bookmarkStart w:id="71" w:name="sub_1017411"/>
      <w:bookmarkEnd w:id="70"/>
      <w:r w:rsidRPr="00A04B4C">
        <w:rPr>
          <w:rFonts w:ascii="Times New Roman" w:hAnsi="Times New Roman" w:cs="Times New Roman"/>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25596B" w:rsidRPr="00A04B4C" w:rsidRDefault="0025596B" w:rsidP="009E4054">
      <w:pPr>
        <w:ind w:firstLine="426"/>
        <w:jc w:val="both"/>
        <w:rPr>
          <w:rFonts w:ascii="Times New Roman" w:hAnsi="Times New Roman" w:cs="Times New Roman"/>
          <w:sz w:val="28"/>
          <w:szCs w:val="28"/>
        </w:rPr>
      </w:pPr>
      <w:bookmarkStart w:id="72" w:name="sub_1017412"/>
      <w:bookmarkEnd w:id="71"/>
      <w:r w:rsidRPr="00A04B4C">
        <w:rPr>
          <w:rFonts w:ascii="Times New Roman" w:hAnsi="Times New Roman" w:cs="Times New Roman"/>
          <w:sz w:val="28"/>
          <w:szCs w:val="28"/>
        </w:rPr>
        <w:t>- сжигать листья, траву, ветки, а также осуществлять их смет в лотки и иные водопропускные устройства;</w:t>
      </w:r>
    </w:p>
    <w:p w:rsidR="0025596B" w:rsidRPr="00A04B4C" w:rsidRDefault="0025596B" w:rsidP="009E4054">
      <w:pPr>
        <w:ind w:firstLine="426"/>
        <w:jc w:val="both"/>
        <w:rPr>
          <w:rFonts w:ascii="Times New Roman" w:hAnsi="Times New Roman" w:cs="Times New Roman"/>
          <w:sz w:val="28"/>
          <w:szCs w:val="28"/>
        </w:rPr>
      </w:pPr>
      <w:bookmarkStart w:id="73" w:name="sub_1017413"/>
      <w:bookmarkEnd w:id="72"/>
      <w:r w:rsidRPr="00A04B4C">
        <w:rPr>
          <w:rFonts w:ascii="Times New Roman" w:hAnsi="Times New Roman" w:cs="Times New Roman"/>
          <w:sz w:val="28"/>
          <w:szCs w:val="28"/>
        </w:rPr>
        <w:t>- сбрасывать смет и мусор на газоны;</w:t>
      </w:r>
    </w:p>
    <w:p w:rsidR="0025596B" w:rsidRPr="00A04B4C" w:rsidRDefault="0025596B" w:rsidP="009E4054">
      <w:pPr>
        <w:ind w:firstLine="426"/>
        <w:jc w:val="both"/>
        <w:rPr>
          <w:rFonts w:ascii="Times New Roman" w:hAnsi="Times New Roman" w:cs="Times New Roman"/>
          <w:sz w:val="28"/>
          <w:szCs w:val="28"/>
        </w:rPr>
      </w:pPr>
      <w:bookmarkStart w:id="74" w:name="sub_1017414"/>
      <w:bookmarkEnd w:id="73"/>
      <w:r w:rsidRPr="00A04B4C">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5596B" w:rsidRPr="00A04B4C" w:rsidRDefault="0025596B" w:rsidP="009E4054">
      <w:pPr>
        <w:ind w:firstLine="426"/>
        <w:jc w:val="both"/>
        <w:rPr>
          <w:rFonts w:ascii="Times New Roman" w:hAnsi="Times New Roman" w:cs="Times New Roman"/>
          <w:sz w:val="28"/>
          <w:szCs w:val="28"/>
        </w:rPr>
      </w:pPr>
      <w:bookmarkStart w:id="75" w:name="sub_1017415"/>
      <w:bookmarkEnd w:id="74"/>
      <w:r w:rsidRPr="00A04B4C">
        <w:rPr>
          <w:rFonts w:ascii="Times New Roman" w:hAnsi="Times New Roman" w:cs="Times New Roman"/>
          <w:sz w:val="28"/>
          <w:szCs w:val="28"/>
        </w:rPr>
        <w:t>- надрезать деревья для добычи сока, смолы, наносить им иные механические повреждения;</w:t>
      </w:r>
    </w:p>
    <w:p w:rsidR="0025596B" w:rsidRPr="00A04B4C" w:rsidRDefault="0025596B" w:rsidP="009E4054">
      <w:pPr>
        <w:ind w:firstLine="426"/>
        <w:jc w:val="both"/>
        <w:rPr>
          <w:rFonts w:ascii="Times New Roman" w:hAnsi="Times New Roman" w:cs="Times New Roman"/>
          <w:sz w:val="28"/>
          <w:szCs w:val="28"/>
        </w:rPr>
      </w:pPr>
      <w:bookmarkStart w:id="76" w:name="sub_1017416"/>
      <w:bookmarkEnd w:id="75"/>
      <w:r w:rsidRPr="00A04B4C">
        <w:rPr>
          <w:rFonts w:ascii="Times New Roman" w:hAnsi="Times New Roman" w:cs="Times New Roman"/>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25596B" w:rsidRPr="00A04B4C" w:rsidRDefault="0025596B" w:rsidP="009E4054">
      <w:pPr>
        <w:ind w:firstLine="426"/>
        <w:jc w:val="both"/>
        <w:rPr>
          <w:rFonts w:ascii="Times New Roman" w:hAnsi="Times New Roman" w:cs="Times New Roman"/>
          <w:sz w:val="28"/>
          <w:szCs w:val="28"/>
        </w:rPr>
      </w:pPr>
      <w:bookmarkStart w:id="77" w:name="sub_1017417"/>
      <w:bookmarkEnd w:id="76"/>
      <w:r w:rsidRPr="00A04B4C">
        <w:rPr>
          <w:rFonts w:ascii="Times New Roman" w:hAnsi="Times New Roman" w:cs="Times New Roman"/>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25596B" w:rsidRPr="00A04B4C" w:rsidRDefault="0025596B" w:rsidP="009E4054">
      <w:pPr>
        <w:ind w:firstLine="426"/>
        <w:jc w:val="both"/>
        <w:rPr>
          <w:rFonts w:ascii="Times New Roman" w:hAnsi="Times New Roman" w:cs="Times New Roman"/>
          <w:sz w:val="28"/>
          <w:szCs w:val="28"/>
        </w:rPr>
      </w:pPr>
      <w:bookmarkStart w:id="78" w:name="sub_1017419"/>
      <w:bookmarkEnd w:id="77"/>
      <w:r w:rsidRPr="00A04B4C">
        <w:rPr>
          <w:rFonts w:ascii="Times New Roman" w:hAnsi="Times New Roman" w:cs="Times New Roman"/>
          <w:sz w:val="28"/>
          <w:szCs w:val="28"/>
        </w:rPr>
        <w:t>- портить скульптуры, скамейки, ограды, урны, детское и спортивное оборудование, расположенные на озелененных территориях;</w:t>
      </w:r>
    </w:p>
    <w:p w:rsidR="0025596B" w:rsidRPr="00A04B4C" w:rsidRDefault="0025596B" w:rsidP="009E4054">
      <w:pPr>
        <w:ind w:firstLine="426"/>
        <w:jc w:val="both"/>
        <w:rPr>
          <w:rFonts w:ascii="Times New Roman" w:hAnsi="Times New Roman" w:cs="Times New Roman"/>
          <w:sz w:val="28"/>
          <w:szCs w:val="28"/>
        </w:rPr>
      </w:pPr>
      <w:bookmarkStart w:id="79" w:name="sub_1017420"/>
      <w:bookmarkEnd w:id="78"/>
      <w:r w:rsidRPr="00A04B4C">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строительными отходами.</w:t>
      </w:r>
    </w:p>
    <w:bookmarkEnd w:id="79"/>
    <w:p w:rsidR="0025596B" w:rsidRPr="00A04B4C" w:rsidRDefault="0025596B" w:rsidP="009B0BBF">
      <w:pPr>
        <w:autoSpaceDE w:val="0"/>
        <w:autoSpaceDN w:val="0"/>
        <w:adjustRightInd w:val="0"/>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1.15. Лесопарковые зеленые пояса.</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25596B" w:rsidRPr="00A04B4C" w:rsidRDefault="0025596B"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25596B" w:rsidRPr="00A04B4C" w:rsidRDefault="0025596B" w:rsidP="009B0BBF">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 </w:t>
      </w:r>
      <w:r w:rsidRPr="00A04B4C">
        <w:rPr>
          <w:rFonts w:ascii="Times New Roman" w:hAnsi="Times New Roman" w:cs="Times New Roman"/>
        </w:rPr>
        <w:t>ПОКРЫТИЯ.</w:t>
      </w:r>
    </w:p>
    <w:p w:rsidR="0025596B" w:rsidRPr="00A04B4C" w:rsidRDefault="0025596B" w:rsidP="009E4054">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25596B" w:rsidRPr="00A04B4C" w:rsidRDefault="0025596B" w:rsidP="002E2513">
      <w:pPr>
        <w:pStyle w:val="af7"/>
        <w:ind w:left="0" w:firstLine="709"/>
        <w:jc w:val="both"/>
        <w:rPr>
          <w:color w:val="000000"/>
          <w:sz w:val="28"/>
          <w:szCs w:val="28"/>
          <w:lang w:val="ru-RU" w:eastAsia="ru-RU"/>
        </w:rPr>
      </w:pPr>
      <w:r w:rsidRPr="00A04B4C">
        <w:rPr>
          <w:color w:val="000000"/>
          <w:sz w:val="28"/>
          <w:szCs w:val="28"/>
          <w:lang w:val="ru-RU" w:eastAsia="ru-RU"/>
        </w:rPr>
        <w:t>2.2.</w:t>
      </w:r>
      <w:r w:rsidRPr="00A04B4C">
        <w:rPr>
          <w:color w:val="000000"/>
          <w:sz w:val="28"/>
          <w:szCs w:val="28"/>
        </w:rPr>
        <w:t> </w:t>
      </w:r>
      <w:r w:rsidRPr="00A04B4C">
        <w:rPr>
          <w:color w:val="000000"/>
          <w:sz w:val="28"/>
          <w:szCs w:val="28"/>
          <w:lang w:val="ru-RU"/>
        </w:rPr>
        <w:t xml:space="preserve">Восстановление и замену покрытий дорог, проездов, тротуаров, пешеходных путей, площадок и их конструктивных элементов собственник </w:t>
      </w:r>
      <w:r w:rsidRPr="00A04B4C">
        <w:rPr>
          <w:color w:val="000000"/>
          <w:sz w:val="28"/>
          <w:szCs w:val="28"/>
          <w:lang w:val="ru-RU"/>
        </w:rPr>
        <w:lastRenderedPageBreak/>
        <w:t>(правообладатель) объекта благоустройства обязан производить по мере необходимости</w:t>
      </w:r>
      <w:r w:rsidRPr="00A04B4C">
        <w:rPr>
          <w:color w:val="000000"/>
          <w:sz w:val="28"/>
          <w:szCs w:val="28"/>
          <w:lang w:val="ru-RU" w:eastAsia="ru-RU"/>
        </w:rPr>
        <w:t>.</w:t>
      </w:r>
    </w:p>
    <w:p w:rsidR="0025596B" w:rsidRPr="00A04B4C" w:rsidRDefault="0025596B" w:rsidP="002E2513">
      <w:pPr>
        <w:pStyle w:val="af7"/>
        <w:ind w:left="0" w:firstLine="709"/>
        <w:jc w:val="both"/>
        <w:rPr>
          <w:color w:val="000000"/>
          <w:sz w:val="28"/>
          <w:szCs w:val="28"/>
          <w:lang w:val="ru-RU"/>
        </w:rPr>
      </w:pPr>
      <w:r w:rsidRPr="00A04B4C">
        <w:rPr>
          <w:color w:val="000000"/>
          <w:sz w:val="28"/>
          <w:szCs w:val="28"/>
          <w:lang w:val="ru-RU" w:eastAsia="ru-RU"/>
        </w:rPr>
        <w:t xml:space="preserve">2.3. Не следует </w:t>
      </w:r>
      <w:r w:rsidRPr="00A04B4C">
        <w:rPr>
          <w:color w:val="000000"/>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5596B" w:rsidRPr="00A04B4C" w:rsidRDefault="0025596B" w:rsidP="002E2513">
      <w:pPr>
        <w:pStyle w:val="af7"/>
        <w:ind w:left="0" w:firstLine="709"/>
        <w:jc w:val="both"/>
        <w:rPr>
          <w:color w:val="000000"/>
          <w:sz w:val="28"/>
          <w:szCs w:val="28"/>
          <w:lang w:val="ru-RU"/>
        </w:rPr>
      </w:pPr>
      <w:r w:rsidRPr="00A04B4C">
        <w:rPr>
          <w:color w:val="000000"/>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5596B" w:rsidRPr="00A04B4C" w:rsidRDefault="0025596B" w:rsidP="002E2513">
      <w:pPr>
        <w:pStyle w:val="af7"/>
        <w:ind w:left="0" w:firstLine="709"/>
        <w:jc w:val="both"/>
        <w:rPr>
          <w:rFonts w:ascii="Trebuchet MS" w:hAnsi="Trebuchet MS" w:cs="Trebuchet MS"/>
          <w:color w:val="000000"/>
          <w:sz w:val="23"/>
          <w:szCs w:val="23"/>
          <w:shd w:val="clear" w:color="auto" w:fill="FFFFFF"/>
          <w:lang w:val="ru-RU"/>
        </w:rPr>
      </w:pPr>
      <w:r w:rsidRPr="00A04B4C">
        <w:rPr>
          <w:color w:val="000000"/>
          <w:sz w:val="28"/>
          <w:szCs w:val="28"/>
          <w:lang w:val="ru-RU" w:eastAsia="ru-RU"/>
        </w:rPr>
        <w:t xml:space="preserve">2.5. Надлежит </w:t>
      </w:r>
      <w:r w:rsidRPr="00A04B4C">
        <w:rPr>
          <w:color w:val="000000"/>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A04B4C">
        <w:rPr>
          <w:rFonts w:ascii="Trebuchet MS" w:hAnsi="Trebuchet MS" w:cs="Trebuchet MS"/>
          <w:color w:val="000000"/>
          <w:sz w:val="23"/>
          <w:szCs w:val="23"/>
          <w:shd w:val="clear" w:color="auto" w:fill="FFFFFF"/>
        </w:rPr>
        <w:t> </w:t>
      </w:r>
    </w:p>
    <w:p w:rsidR="0025596B" w:rsidRPr="00A04B4C" w:rsidRDefault="0025596B" w:rsidP="008005F1">
      <w:pPr>
        <w:ind w:firstLine="709"/>
        <w:jc w:val="both"/>
        <w:rPr>
          <w:rFonts w:ascii="Times New Roman" w:hAnsi="Times New Roman" w:cs="Times New Roman"/>
          <w:sz w:val="28"/>
          <w:szCs w:val="28"/>
        </w:rPr>
      </w:pPr>
      <w:r w:rsidRPr="00A04B4C">
        <w:rPr>
          <w:rFonts w:ascii="Times New Roman" w:hAnsi="Times New Roman" w:cs="Times New Roman"/>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25596B" w:rsidRPr="00A04B4C" w:rsidRDefault="0025596B" w:rsidP="00D5488B">
      <w:pPr>
        <w:shd w:val="clear" w:color="auto" w:fill="FFFFFF"/>
        <w:spacing w:before="120" w:after="120"/>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3. </w:t>
      </w:r>
      <w:r w:rsidRPr="00A04B4C">
        <w:rPr>
          <w:rFonts w:ascii="Times New Roman" w:hAnsi="Times New Roman" w:cs="Times New Roman"/>
        </w:rPr>
        <w:t>ОГРАЖДЕНИЯ</w:t>
      </w:r>
    </w:p>
    <w:p w:rsidR="0025596B" w:rsidRPr="00A04B4C" w:rsidRDefault="0025596B" w:rsidP="009E4054">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25596B" w:rsidRPr="00A04B4C" w:rsidRDefault="0025596B" w:rsidP="009E4054">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25596B" w:rsidRPr="00A04B4C" w:rsidRDefault="0025596B" w:rsidP="009E4054">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5596B" w:rsidRPr="00A04B4C" w:rsidRDefault="0025596B" w:rsidP="009E4054">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 </w:t>
      </w:r>
    </w:p>
    <w:p w:rsidR="0025596B" w:rsidRPr="00A04B4C" w:rsidRDefault="0025596B" w:rsidP="00DF789D">
      <w:pPr>
        <w:shd w:val="clear" w:color="auto" w:fill="FFFFFF"/>
        <w:spacing w:before="120" w:after="120"/>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4. </w:t>
      </w:r>
      <w:r w:rsidRPr="00A04B4C">
        <w:rPr>
          <w:rFonts w:ascii="Times New Roman" w:hAnsi="Times New Roman" w:cs="Times New Roman"/>
        </w:rPr>
        <w:t>ВОДНЫЕ УСТРОЙСТВА</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4.2. 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В период работы фонтанов очистка водной поверхности от мусора </w:t>
      </w:r>
      <w:r w:rsidRPr="00A04B4C">
        <w:rPr>
          <w:rFonts w:ascii="Times New Roman" w:hAnsi="Times New Roman" w:cs="Times New Roman"/>
          <w:sz w:val="28"/>
          <w:szCs w:val="28"/>
        </w:rPr>
        <w:lastRenderedPageBreak/>
        <w:t>производится ежедневно.</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4.3. Содержание в исправном состоянии и ремонт водных устройств осуществляются их владельцами. </w:t>
      </w:r>
    </w:p>
    <w:p w:rsidR="0025596B" w:rsidRPr="00A04B4C" w:rsidRDefault="0025596B" w:rsidP="003E6D58">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4.4. Собственник (правообладатель) обязан производить еженедельный мониторинг </w:t>
      </w:r>
      <w:r w:rsidRPr="00A04B4C">
        <w:rPr>
          <w:rStyle w:val="af9"/>
          <w:rFonts w:ascii="Times New Roman" w:hAnsi="Times New Roman" w:cs="Times New Roman"/>
          <w:b w:val="0"/>
          <w:bCs w:val="0"/>
          <w:sz w:val="28"/>
          <w:szCs w:val="28"/>
          <w:shd w:val="clear" w:color="auto" w:fill="FFFFFF"/>
        </w:rPr>
        <w:t xml:space="preserve">качества воды </w:t>
      </w:r>
      <w:r w:rsidRPr="00A04B4C">
        <w:rPr>
          <w:rFonts w:ascii="Times New Roman" w:hAnsi="Times New Roman" w:cs="Times New Roman"/>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25596B" w:rsidRPr="00A04B4C" w:rsidRDefault="0025596B" w:rsidP="003E6D58">
      <w:pPr>
        <w:jc w:val="both"/>
        <w:rPr>
          <w:rFonts w:ascii="Times New Roman" w:hAnsi="Times New Roman" w:cs="Times New Roman"/>
          <w:sz w:val="28"/>
          <w:szCs w:val="28"/>
        </w:rPr>
      </w:pPr>
      <w:r w:rsidRPr="00A04B4C">
        <w:rPr>
          <w:rFonts w:ascii="Times New Roman" w:hAnsi="Times New Roman" w:cs="Times New Roman"/>
          <w:sz w:val="28"/>
          <w:szCs w:val="28"/>
        </w:rPr>
        <w:t xml:space="preserve">на соответствие требованиям </w:t>
      </w:r>
      <w:proofErr w:type="spellStart"/>
      <w:r w:rsidRPr="00A04B4C">
        <w:rPr>
          <w:rFonts w:ascii="Times New Roman" w:hAnsi="Times New Roman" w:cs="Times New Roman"/>
          <w:sz w:val="28"/>
          <w:szCs w:val="28"/>
        </w:rPr>
        <w:t>СанПиНов</w:t>
      </w:r>
      <w:proofErr w:type="spellEnd"/>
      <w:r w:rsidRPr="00A04B4C">
        <w:rPr>
          <w:rFonts w:ascii="Times New Roman" w:hAnsi="Times New Roman" w:cs="Times New Roman"/>
          <w:sz w:val="28"/>
          <w:szCs w:val="28"/>
        </w:rPr>
        <w:t xml:space="preserve"> по качеству воды. </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25596B" w:rsidRPr="00A04B4C" w:rsidRDefault="0025596B" w:rsidP="009E4054">
      <w:pPr>
        <w:ind w:firstLine="709"/>
        <w:jc w:val="both"/>
        <w:rPr>
          <w:rFonts w:ascii="Times New Roman" w:hAnsi="Times New Roman" w:cs="Times New Roman"/>
          <w:b/>
          <w:bCs/>
          <w:sz w:val="28"/>
          <w:szCs w:val="28"/>
        </w:rPr>
      </w:pPr>
      <w:r w:rsidRPr="00A04B4C">
        <w:rPr>
          <w:rFonts w:ascii="Times New Roman" w:hAnsi="Times New Roman" w:cs="Times New Roman"/>
          <w:sz w:val="28"/>
          <w:szCs w:val="28"/>
        </w:rPr>
        <w:t xml:space="preserve">4.6. Собственник (правообладатель) обязан производить в летний период еженедельный мониторинг </w:t>
      </w:r>
      <w:r w:rsidRPr="00A04B4C">
        <w:rPr>
          <w:rStyle w:val="af9"/>
          <w:rFonts w:ascii="Times New Roman" w:hAnsi="Times New Roman" w:cs="Times New Roman"/>
          <w:b w:val="0"/>
          <w:bCs w:val="0"/>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25596B" w:rsidRPr="00A04B4C" w:rsidRDefault="0025596B" w:rsidP="00614158">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 </w:t>
      </w:r>
      <w:r w:rsidRPr="00A04B4C">
        <w:rPr>
          <w:rFonts w:ascii="Times New Roman" w:hAnsi="Times New Roman" w:cs="Times New Roman"/>
        </w:rPr>
        <w:t>УЛИЧНОЕ КОММУНАЛЬНО-БЫТОВОЕ ОБОРУДОВАНИЕ (КБО).</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 </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5.4. 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5.5. 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25596B" w:rsidRPr="00A04B4C" w:rsidRDefault="0025596B" w:rsidP="009C3A78">
      <w:pPr>
        <w:spacing w:before="120"/>
        <w:ind w:firstLine="709"/>
        <w:jc w:val="both"/>
        <w:rPr>
          <w:rFonts w:ascii="Times New Roman" w:hAnsi="Times New Roman" w:cs="Times New Roman"/>
        </w:rPr>
      </w:pPr>
      <w:r w:rsidRPr="00A04B4C">
        <w:rPr>
          <w:rFonts w:ascii="Times New Roman" w:hAnsi="Times New Roman" w:cs="Times New Roman"/>
          <w:sz w:val="28"/>
          <w:szCs w:val="28"/>
        </w:rPr>
        <w:t xml:space="preserve">6. </w:t>
      </w:r>
      <w:r w:rsidRPr="00A04B4C">
        <w:rPr>
          <w:rFonts w:ascii="Times New Roman" w:hAnsi="Times New Roman" w:cs="Times New Roman"/>
        </w:rPr>
        <w:t xml:space="preserve">УЛИЧНОЕ ТЕХНИЧЕСКОЕ ОБОРУДОВАНИЕ И </w:t>
      </w:r>
      <w:proofErr w:type="gramStart"/>
      <w:r w:rsidRPr="00A04B4C">
        <w:rPr>
          <w:rFonts w:ascii="Times New Roman" w:hAnsi="Times New Roman" w:cs="Times New Roman"/>
        </w:rPr>
        <w:t>ИНЖЕНЕРНЫЕ</w:t>
      </w:r>
      <w:proofErr w:type="gramEnd"/>
      <w:r w:rsidRPr="00A04B4C">
        <w:rPr>
          <w:rFonts w:ascii="Times New Roman" w:hAnsi="Times New Roman" w:cs="Times New Roman"/>
        </w:rPr>
        <w:t xml:space="preserve"> </w:t>
      </w:r>
    </w:p>
    <w:p w:rsidR="0025596B" w:rsidRPr="00A04B4C" w:rsidRDefault="0025596B" w:rsidP="009C3A78">
      <w:pPr>
        <w:spacing w:after="120"/>
        <w:ind w:firstLine="709"/>
        <w:jc w:val="both"/>
        <w:rPr>
          <w:rFonts w:ascii="Times New Roman" w:hAnsi="Times New Roman" w:cs="Times New Roman"/>
          <w:sz w:val="28"/>
          <w:szCs w:val="28"/>
        </w:rPr>
      </w:pPr>
      <w:r w:rsidRPr="00A04B4C">
        <w:rPr>
          <w:rFonts w:ascii="Times New Roman" w:hAnsi="Times New Roman" w:cs="Times New Roman"/>
        </w:rPr>
        <w:t>КОММУНИКАЦИИ (ЛИНЕЙНЫЕ СООРУЖЕНИЯ).</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A04B4C">
        <w:rPr>
          <w:rFonts w:ascii="Times New Roman" w:hAnsi="Times New Roman" w:cs="Times New Roman"/>
          <w:sz w:val="28"/>
          <w:szCs w:val="28"/>
        </w:rPr>
        <w:t>вендинговое</w:t>
      </w:r>
      <w:proofErr w:type="spellEnd"/>
      <w:r w:rsidRPr="00A04B4C">
        <w:rPr>
          <w:rFonts w:ascii="Times New Roman" w:hAnsi="Times New Roman" w:cs="Times New Roman"/>
          <w:sz w:val="28"/>
          <w:szCs w:val="28"/>
        </w:rPr>
        <w:t xml:space="preserve"> </w:t>
      </w:r>
      <w:r w:rsidRPr="00A04B4C">
        <w:rPr>
          <w:rFonts w:ascii="Times New Roman" w:hAnsi="Times New Roman" w:cs="Times New Roman"/>
          <w:sz w:val="28"/>
          <w:szCs w:val="28"/>
        </w:rPr>
        <w:lastRenderedPageBreak/>
        <w:t>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6.4. Не допускается повреждение наземных частей смотровых 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линий теплотрасс, </w:t>
      </w:r>
      <w:proofErr w:type="spellStart"/>
      <w:r w:rsidRPr="00A04B4C">
        <w:rPr>
          <w:rFonts w:ascii="Times New Roman" w:hAnsi="Times New Roman" w:cs="Times New Roman"/>
          <w:sz w:val="28"/>
          <w:szCs w:val="28"/>
        </w:rPr>
        <w:t>газо</w:t>
      </w:r>
      <w:proofErr w:type="spellEnd"/>
      <w:r w:rsidRPr="00A04B4C">
        <w:rPr>
          <w:rFonts w:ascii="Times New Roman" w:hAnsi="Times New Roman" w:cs="Times New Roman"/>
          <w:sz w:val="28"/>
          <w:szCs w:val="28"/>
        </w:rPr>
        <w:t>-, топливо-, водопроводов, линий электропередачи и их изоляции, иных наземных частей линейных сооружений и коммуникаций.</w:t>
      </w:r>
    </w:p>
    <w:p w:rsidR="0025596B" w:rsidRPr="00A04B4C" w:rsidRDefault="0025596B" w:rsidP="00835348">
      <w:pPr>
        <w:ind w:firstLine="709"/>
        <w:jc w:val="both"/>
        <w:rPr>
          <w:rFonts w:ascii="Times New Roman" w:hAnsi="Times New Roman" w:cs="Times New Roman"/>
          <w:sz w:val="28"/>
          <w:szCs w:val="28"/>
        </w:rPr>
      </w:pPr>
      <w:r w:rsidRPr="00A04B4C">
        <w:rPr>
          <w:rFonts w:ascii="Times New Roman" w:hAnsi="Times New Roman" w:cs="Times New Roman"/>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sz w:val="28"/>
          <w:szCs w:val="28"/>
        </w:rPr>
        <w:t>коверы</w:t>
      </w:r>
      <w:proofErr w:type="spellEnd"/>
      <w:r w:rsidRPr="00A04B4C">
        <w:rPr>
          <w:rFonts w:ascii="Times New Roman" w:hAnsi="Times New Roman" w:cs="Times New Roman"/>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A04B4C">
        <w:rPr>
          <w:rFonts w:ascii="Times New Roman" w:hAnsi="Times New Roman" w:cs="Times New Roman"/>
          <w:sz w:val="28"/>
          <w:szCs w:val="28"/>
        </w:rPr>
        <w:t>асфальто-бетонного</w:t>
      </w:r>
      <w:proofErr w:type="spellEnd"/>
      <w:proofErr w:type="gramEnd"/>
      <w:r w:rsidRPr="00A04B4C">
        <w:rPr>
          <w:rFonts w:ascii="Times New Roman" w:hAnsi="Times New Roman" w:cs="Times New Roman"/>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sidRPr="00A04B4C">
        <w:rPr>
          <w:rFonts w:ascii="Times New Roman" w:hAnsi="Times New Roman" w:cs="Times New Roman"/>
          <w:sz w:val="28"/>
          <w:szCs w:val="28"/>
        </w:rPr>
        <w:t>адгезивным</w:t>
      </w:r>
      <w:proofErr w:type="spellEnd"/>
      <w:r w:rsidRPr="00A04B4C">
        <w:rPr>
          <w:rFonts w:ascii="Times New Roman" w:hAnsi="Times New Roman" w:cs="Times New Roman"/>
          <w:sz w:val="28"/>
          <w:szCs w:val="28"/>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6.7.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w:t>
      </w:r>
      <w:proofErr w:type="spellStart"/>
      <w:r w:rsidRPr="00A04B4C">
        <w:rPr>
          <w:rFonts w:ascii="Times New Roman" w:hAnsi="Times New Roman" w:cs="Times New Roman"/>
          <w:sz w:val="28"/>
          <w:szCs w:val="28"/>
        </w:rPr>
        <w:t>ливнеприемных</w:t>
      </w:r>
      <w:proofErr w:type="spellEnd"/>
      <w:r w:rsidRPr="00A04B4C">
        <w:rPr>
          <w:rFonts w:ascii="Times New Roman" w:hAnsi="Times New Roman" w:cs="Times New Roman"/>
          <w:sz w:val="28"/>
          <w:szCs w:val="28"/>
        </w:rPr>
        <w:t xml:space="preserve"> и водоотводных каналов, отсутствие наружной изоляции наземных линий теплосети, </w:t>
      </w:r>
      <w:proofErr w:type="spellStart"/>
      <w:r w:rsidRPr="00A04B4C">
        <w:rPr>
          <w:rFonts w:ascii="Times New Roman" w:hAnsi="Times New Roman" w:cs="Times New Roman"/>
          <w:sz w:val="28"/>
          <w:szCs w:val="28"/>
        </w:rPr>
        <w:t>газо</w:t>
      </w:r>
      <w:proofErr w:type="spellEnd"/>
      <w:r w:rsidRPr="00A04B4C">
        <w:rPr>
          <w:rFonts w:ascii="Times New Roman" w:hAnsi="Times New Roman" w:cs="Times New Roman"/>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6.8. Водоотводные сооружения, принадлежащие юридическим лицам, </w:t>
      </w:r>
      <w:r w:rsidRPr="00A04B4C">
        <w:rPr>
          <w:rFonts w:ascii="Times New Roman" w:hAnsi="Times New Roman" w:cs="Times New Roman"/>
          <w:sz w:val="28"/>
          <w:szCs w:val="28"/>
        </w:rPr>
        <w:lastRenderedPageBreak/>
        <w:t xml:space="preserve">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оставлять колодцы неплотно закрытыми и (или) закрывать разбитыми крышками;</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отводить поверхностные воды в систему канализации;</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пользоваться пожарными гидрантами в хозяйственных целях;</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забор воды от уличных колонок с помощью шлангов;</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разборку колонок;</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s="Times New Roman"/>
          <w:sz w:val="28"/>
          <w:szCs w:val="28"/>
        </w:rPr>
        <w:t>дождеприемные</w:t>
      </w:r>
      <w:proofErr w:type="spellEnd"/>
      <w:r w:rsidRPr="00A04B4C">
        <w:rPr>
          <w:rFonts w:ascii="Times New Roman" w:hAnsi="Times New Roman" w:cs="Times New Roman"/>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25596B" w:rsidRPr="00A04B4C" w:rsidRDefault="0025596B"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6.11.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25596B" w:rsidRPr="00A04B4C" w:rsidRDefault="0025596B" w:rsidP="00EB4F9D">
      <w:pPr>
        <w:pStyle w:val="af7"/>
        <w:spacing w:before="120" w:after="120"/>
        <w:ind w:left="0" w:firstLine="709"/>
        <w:rPr>
          <w:color w:val="000000"/>
          <w:sz w:val="28"/>
          <w:szCs w:val="28"/>
          <w:lang w:val="ru-RU"/>
        </w:rPr>
      </w:pPr>
      <w:r w:rsidRPr="00A04B4C">
        <w:rPr>
          <w:color w:val="000000"/>
          <w:sz w:val="28"/>
          <w:szCs w:val="28"/>
          <w:lang w:val="ru-RU"/>
        </w:rPr>
        <w:t xml:space="preserve">7. </w:t>
      </w:r>
      <w:r w:rsidRPr="00A04B4C">
        <w:rPr>
          <w:color w:val="000000"/>
          <w:lang w:val="ru-RU"/>
        </w:rPr>
        <w:t>ИГРОВОЕ И СПОРТИВНОЕ ОБОРУДОВАНИЕ.</w:t>
      </w:r>
    </w:p>
    <w:p w:rsidR="0025596B" w:rsidRPr="00A04B4C" w:rsidRDefault="0025596B"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25596B" w:rsidRPr="00A04B4C" w:rsidRDefault="0025596B"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w:t>
      </w:r>
      <w:r w:rsidRPr="00A04B4C">
        <w:rPr>
          <w:rFonts w:ascii="Times New Roman" w:hAnsi="Times New Roman" w:cs="Times New Roman"/>
          <w:sz w:val="28"/>
          <w:szCs w:val="28"/>
        </w:rPr>
        <w:lastRenderedPageBreak/>
        <w:t>территории, возникшие при его эксплуатации.</w:t>
      </w:r>
    </w:p>
    <w:p w:rsidR="0025596B" w:rsidRPr="00A04B4C" w:rsidRDefault="0025596B"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25596B" w:rsidRPr="00A04B4C" w:rsidRDefault="0025596B" w:rsidP="00EB4F9D">
      <w:pPr>
        <w:spacing w:before="120"/>
        <w:ind w:firstLine="709"/>
        <w:jc w:val="both"/>
        <w:rPr>
          <w:rFonts w:ascii="Times New Roman" w:hAnsi="Times New Roman" w:cs="Times New Roman"/>
        </w:rPr>
      </w:pPr>
      <w:r w:rsidRPr="00A04B4C">
        <w:rPr>
          <w:rFonts w:ascii="Times New Roman" w:hAnsi="Times New Roman" w:cs="Times New Roman"/>
          <w:sz w:val="28"/>
          <w:szCs w:val="28"/>
        </w:rPr>
        <w:t xml:space="preserve">8. </w:t>
      </w:r>
      <w:proofErr w:type="gramStart"/>
      <w:r w:rsidRPr="00A04B4C">
        <w:rPr>
          <w:rFonts w:ascii="Times New Roman" w:hAnsi="Times New Roman" w:cs="Times New Roman"/>
        </w:rPr>
        <w:t>ОБЪЕКТЫ (СРЕДСТВА) НАРУЖНОГО ОСВЕЩЕНИЯ (ОСВЕТИТЕЛЬНОЕ</w:t>
      </w:r>
      <w:proofErr w:type="gramEnd"/>
    </w:p>
    <w:p w:rsidR="0025596B" w:rsidRPr="00A04B4C" w:rsidRDefault="0025596B" w:rsidP="00EB4F9D">
      <w:pPr>
        <w:spacing w:after="120"/>
        <w:ind w:firstLine="709"/>
        <w:jc w:val="both"/>
        <w:rPr>
          <w:rFonts w:ascii="Times New Roman" w:hAnsi="Times New Roman" w:cs="Times New Roman"/>
          <w:sz w:val="28"/>
          <w:szCs w:val="28"/>
        </w:rPr>
      </w:pPr>
      <w:r w:rsidRPr="00A04B4C">
        <w:rPr>
          <w:rFonts w:ascii="Times New Roman" w:hAnsi="Times New Roman" w:cs="Times New Roman"/>
        </w:rPr>
        <w:t xml:space="preserve"> </w:t>
      </w:r>
      <w:proofErr w:type="gramStart"/>
      <w:r w:rsidRPr="00A04B4C">
        <w:rPr>
          <w:rFonts w:ascii="Times New Roman" w:hAnsi="Times New Roman" w:cs="Times New Roman"/>
        </w:rPr>
        <w:t>ОБОРУДОВАНИЕ)</w:t>
      </w:r>
      <w:proofErr w:type="gramEnd"/>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8.1. 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8.4. Все системы уличного, дворового и других видов осветительного оборудования должны содержаться в исправном состоянии.</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Содержание устрой</w:t>
      </w:r>
      <w:proofErr w:type="gramStart"/>
      <w:r w:rsidRPr="00A04B4C">
        <w:rPr>
          <w:rFonts w:ascii="Times New Roman" w:hAnsi="Times New Roman" w:cs="Times New Roman"/>
          <w:sz w:val="28"/>
          <w:szCs w:val="28"/>
        </w:rPr>
        <w:t>ств пр</w:t>
      </w:r>
      <w:proofErr w:type="gramEnd"/>
      <w:r w:rsidRPr="00A04B4C">
        <w:rPr>
          <w:rFonts w:ascii="Times New Roman" w:hAnsi="Times New Roman" w:cs="Times New Roman"/>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Опоры сетей осветительного оборудования не должны иметь отклонение от вертикали более 5 градусов.</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8.6. 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8.7. Поврежденные элементы освещения, влияющие на их работу или </w:t>
      </w:r>
      <w:proofErr w:type="spellStart"/>
      <w:r w:rsidRPr="00A04B4C">
        <w:rPr>
          <w:rFonts w:ascii="Times New Roman" w:hAnsi="Times New Roman" w:cs="Times New Roman"/>
          <w:sz w:val="28"/>
          <w:szCs w:val="28"/>
        </w:rPr>
        <w:lastRenderedPageBreak/>
        <w:t>электробезопасность</w:t>
      </w:r>
      <w:proofErr w:type="spellEnd"/>
      <w:r w:rsidRPr="00A04B4C">
        <w:rPr>
          <w:rFonts w:ascii="Times New Roman" w:hAnsi="Times New Roman" w:cs="Times New Roman"/>
          <w:sz w:val="28"/>
          <w:szCs w:val="28"/>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25596B" w:rsidRPr="00A04B4C" w:rsidRDefault="0025596B"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8.11. Ответственность за содержание опор сетей и элементов освещения несет собственник (правообладатель).</w:t>
      </w:r>
    </w:p>
    <w:p w:rsidR="0025596B" w:rsidRPr="00A04B4C" w:rsidRDefault="0025596B" w:rsidP="00EB4F9D">
      <w:pPr>
        <w:spacing w:before="120" w:after="120"/>
        <w:ind w:firstLine="709"/>
        <w:jc w:val="both"/>
        <w:rPr>
          <w:rFonts w:ascii="Times New Roman" w:hAnsi="Times New Roman" w:cs="Times New Roman"/>
        </w:rPr>
      </w:pPr>
      <w:r w:rsidRPr="00A04B4C">
        <w:rPr>
          <w:rFonts w:ascii="Times New Roman" w:hAnsi="Times New Roman" w:cs="Times New Roman"/>
          <w:sz w:val="28"/>
          <w:szCs w:val="28"/>
        </w:rPr>
        <w:t xml:space="preserve">9. </w:t>
      </w:r>
      <w:r w:rsidRPr="00A04B4C">
        <w:rPr>
          <w:rFonts w:ascii="Times New Roman" w:hAnsi="Times New Roman" w:cs="Times New Roman"/>
        </w:rPr>
        <w:t>СРЕДСТВА РАЗМЕЩЕНИЯ ИНФОРМАЦИИ И РЕКЛАМНЫЕ КОНСТРУКЦИИ</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целостность конструкций;</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механических повреждений;</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порывов информационных полотен;</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наличие покрашенного каркаса;</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ржавчины и грязи на всех частях и элементах рекламных конструкций.</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25596B" w:rsidRPr="00A04B4C" w:rsidRDefault="0025596B"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25596B" w:rsidRPr="00A04B4C" w:rsidRDefault="0025596B"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9.8.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25596B" w:rsidRPr="00A04B4C" w:rsidRDefault="0025596B" w:rsidP="00EB4F9D">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10. </w:t>
      </w:r>
      <w:r w:rsidRPr="00A04B4C">
        <w:rPr>
          <w:rFonts w:ascii="Times New Roman" w:hAnsi="Times New Roman" w:cs="Times New Roman"/>
        </w:rPr>
        <w:t>МАЛЫЕ АРХИТЕКТУРНЫЕ ФОРМЫ И УЛИЧНАЯ МЕБЕЛЬ.</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04B4C">
        <w:rPr>
          <w:rFonts w:ascii="Times New Roman" w:hAnsi="Times New Roman" w:cs="Times New Roman"/>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10.2. 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25596B" w:rsidRPr="00A04B4C" w:rsidRDefault="0025596B" w:rsidP="00E057DF">
      <w:pPr>
        <w:spacing w:before="120"/>
        <w:ind w:firstLine="709"/>
        <w:jc w:val="both"/>
        <w:rPr>
          <w:rFonts w:ascii="Times New Roman" w:hAnsi="Times New Roman" w:cs="Times New Roman"/>
        </w:rPr>
      </w:pPr>
      <w:r w:rsidRPr="00A04B4C">
        <w:rPr>
          <w:rFonts w:ascii="Times New Roman" w:hAnsi="Times New Roman" w:cs="Times New Roman"/>
          <w:sz w:val="28"/>
          <w:szCs w:val="28"/>
        </w:rPr>
        <w:t xml:space="preserve">11. </w:t>
      </w:r>
      <w:proofErr w:type="gramStart"/>
      <w:r w:rsidRPr="00A04B4C">
        <w:rPr>
          <w:rFonts w:ascii="Times New Roman" w:hAnsi="Times New Roman" w:cs="Times New Roman"/>
        </w:rPr>
        <w:t>НЕКАПИТАЛЬНЫЕ НЕСТАЦИОНАРНЫЕ СООРУЖЕНИЯ (НЕСТАЦИОНАРНЫЕ</w:t>
      </w:r>
      <w:proofErr w:type="gramEnd"/>
    </w:p>
    <w:p w:rsidR="0025596B" w:rsidRPr="00A04B4C" w:rsidRDefault="0025596B" w:rsidP="00E057DF">
      <w:pPr>
        <w:spacing w:after="120"/>
        <w:ind w:firstLine="709"/>
        <w:jc w:val="both"/>
        <w:rPr>
          <w:rFonts w:ascii="Times New Roman" w:hAnsi="Times New Roman" w:cs="Times New Roman"/>
          <w:sz w:val="28"/>
          <w:szCs w:val="28"/>
        </w:rPr>
      </w:pPr>
      <w:r w:rsidRPr="00A04B4C">
        <w:rPr>
          <w:rFonts w:ascii="Times New Roman" w:hAnsi="Times New Roman" w:cs="Times New Roman"/>
        </w:rPr>
        <w:t xml:space="preserve"> </w:t>
      </w:r>
      <w:proofErr w:type="gramStart"/>
      <w:r w:rsidRPr="00A04B4C">
        <w:rPr>
          <w:rFonts w:ascii="Times New Roman" w:hAnsi="Times New Roman" w:cs="Times New Roman"/>
        </w:rPr>
        <w:t>ТОРГОВЫЕ ОБЪЕКТЫ)</w:t>
      </w:r>
      <w:proofErr w:type="gramEnd"/>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25596B" w:rsidRPr="00A04B4C" w:rsidRDefault="0025596B"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11.2. </w:t>
      </w:r>
      <w:proofErr w:type="gramStart"/>
      <w:r w:rsidRPr="00A04B4C">
        <w:rPr>
          <w:rFonts w:ascii="Times New Roman" w:hAnsi="Times New Roman" w:cs="Times New Roman"/>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A04B4C">
        <w:rPr>
          <w:rFonts w:ascii="Times New Roman" w:hAnsi="Times New Roman" w:cs="Times New Roman"/>
          <w:sz w:val="28"/>
          <w:szCs w:val="28"/>
        </w:rPr>
        <w:t xml:space="preserve"> местного самоуправления.</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11.4. При эксплуатации нестационарных торговых объектов не допускается:</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звуковоспроизводящих устройств и устрой</w:t>
      </w:r>
      <w:proofErr w:type="gramStart"/>
      <w:r w:rsidRPr="00A04B4C">
        <w:rPr>
          <w:rFonts w:ascii="Times New Roman" w:hAnsi="Times New Roman" w:cs="Times New Roman"/>
          <w:sz w:val="28"/>
          <w:szCs w:val="28"/>
        </w:rPr>
        <w:t>ств зв</w:t>
      </w:r>
      <w:proofErr w:type="gramEnd"/>
      <w:r w:rsidRPr="00A04B4C">
        <w:rPr>
          <w:rFonts w:ascii="Times New Roman" w:hAnsi="Times New Roman" w:cs="Times New Roman"/>
          <w:sz w:val="28"/>
          <w:szCs w:val="28"/>
        </w:rPr>
        <w:t>укоусиления, игра на музыкальных инструментах, пение, а также иные действия, нарушающие тишину и покой граждан в ночное время;</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rsidR="0025596B" w:rsidRPr="00A04B4C" w:rsidRDefault="0025596B" w:rsidP="00E057DF">
      <w:pPr>
        <w:spacing w:before="120" w:after="120"/>
        <w:ind w:firstLine="709"/>
        <w:jc w:val="both"/>
        <w:rPr>
          <w:rFonts w:ascii="Times New Roman" w:hAnsi="Times New Roman" w:cs="Times New Roman"/>
        </w:rPr>
      </w:pPr>
      <w:r w:rsidRPr="00A04B4C">
        <w:rPr>
          <w:rFonts w:ascii="Times New Roman" w:hAnsi="Times New Roman" w:cs="Times New Roman"/>
          <w:sz w:val="28"/>
          <w:szCs w:val="28"/>
        </w:rPr>
        <w:t>12.</w:t>
      </w:r>
      <w:r w:rsidRPr="00A04B4C">
        <w:rPr>
          <w:rFonts w:ascii="Times New Roman" w:hAnsi="Times New Roman" w:cs="Times New Roman"/>
        </w:rPr>
        <w:t>ЭЛЕМЕНТЫ ОБЪЕКТОВ КАПИТАЛЬНОГО СТРОИТЕЛЬСТВА</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12.2. Собственники (правообладатели) обязаны поддерживать в исправном </w:t>
      </w:r>
      <w:r w:rsidRPr="00A04B4C">
        <w:rPr>
          <w:rFonts w:ascii="Times New Roman" w:hAnsi="Times New Roman" w:cs="Times New Roman"/>
          <w:sz w:val="28"/>
          <w:szCs w:val="28"/>
        </w:rPr>
        <w:lastRenderedPageBreak/>
        <w:t>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12.2.1. Окраска фасадов осуществляется в соответствии с проектом цветового решения фасада. </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12.4. </w:t>
      </w:r>
      <w:proofErr w:type="gramStart"/>
      <w:r w:rsidRPr="00A04B4C">
        <w:rPr>
          <w:rFonts w:ascii="Times New Roman" w:hAnsi="Times New Roman" w:cs="Times New Roman"/>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A04B4C">
        <w:rPr>
          <w:rFonts w:ascii="Times New Roman" w:hAnsi="Times New Roman" w:cs="Times New Roman"/>
          <w:sz w:val="28"/>
          <w:szCs w:val="28"/>
        </w:rPr>
        <w:t xml:space="preserve"> органами).</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12.5. Собственники и правообладатели зданий и сооружений обязаны:</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rFonts w:ascii="Times New Roman" w:hAnsi="Times New Roman" w:cs="Times New Roman"/>
          <w:sz w:val="28"/>
          <w:szCs w:val="28"/>
        </w:rPr>
        <w:t>окрытий</w:t>
      </w:r>
      <w:proofErr w:type="spellEnd"/>
      <w:r w:rsidRPr="00A04B4C">
        <w:rPr>
          <w:rFonts w:ascii="Times New Roman" w:hAnsi="Times New Roman" w:cs="Times New Roman"/>
          <w:sz w:val="28"/>
          <w:szCs w:val="28"/>
        </w:rPr>
        <w:t>, водосточных труб, козырьков);</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25596B" w:rsidRPr="00A04B4C" w:rsidRDefault="0025596B" w:rsidP="00C30F7E">
      <w:pPr>
        <w:ind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rFonts w:ascii="Times New Roman" w:hAnsi="Times New Roman" w:cs="Times New Roman"/>
          <w:sz w:val="28"/>
          <w:szCs w:val="28"/>
        </w:rPr>
        <w:t>окрытий</w:t>
      </w:r>
      <w:proofErr w:type="spellEnd"/>
      <w:r w:rsidRPr="00A04B4C">
        <w:rPr>
          <w:rFonts w:ascii="Times New Roman" w:hAnsi="Times New Roman" w:cs="Times New Roman"/>
          <w:sz w:val="28"/>
          <w:szCs w:val="28"/>
        </w:rPr>
        <w:t>).</w:t>
      </w:r>
      <w:proofErr w:type="gramEnd"/>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и др.</w:t>
      </w:r>
    </w:p>
    <w:p w:rsidR="0025596B" w:rsidRPr="00A04B4C" w:rsidRDefault="0025596B"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25596B" w:rsidRPr="00A04B4C" w:rsidRDefault="0025596B" w:rsidP="002844C7">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действия, связанные с изменением элементов фасадов и размещением на </w:t>
      </w:r>
      <w:r w:rsidRPr="00A04B4C">
        <w:rPr>
          <w:rFonts w:ascii="Times New Roman" w:hAnsi="Times New Roman" w:cs="Times New Roman"/>
          <w:sz w:val="28"/>
          <w:szCs w:val="28"/>
        </w:rPr>
        <w:lastRenderedPageBreak/>
        <w:t>фасадах дополнительного оборудования должны быть согласованы с уполномоченными органами и собственниками зданий и сооружений;</w:t>
      </w:r>
    </w:p>
    <w:p w:rsidR="0025596B" w:rsidRPr="00A04B4C" w:rsidRDefault="0025596B"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12.8. </w:t>
      </w:r>
      <w:proofErr w:type="gramStart"/>
      <w:r w:rsidRPr="00A04B4C">
        <w:rPr>
          <w:rFonts w:ascii="Times New Roman" w:hAnsi="Times New Roman" w:cs="Times New Roman"/>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A04B4C">
        <w:rPr>
          <w:rFonts w:ascii="Times New Roman" w:hAnsi="Times New Roman" w:cs="Times New Roman"/>
          <w:sz w:val="28"/>
          <w:szCs w:val="28"/>
        </w:rPr>
        <w:t>высолов</w:t>
      </w:r>
      <w:proofErr w:type="spellEnd"/>
      <w:r w:rsidRPr="00A04B4C">
        <w:rPr>
          <w:rFonts w:ascii="Times New Roman" w:hAnsi="Times New Roman" w:cs="Times New Roman"/>
          <w:sz w:val="28"/>
          <w:szCs w:val="28"/>
        </w:rPr>
        <w:t xml:space="preserve">, трещин, </w:t>
      </w:r>
      <w:proofErr w:type="spellStart"/>
      <w:r w:rsidRPr="00A04B4C">
        <w:rPr>
          <w:rFonts w:ascii="Times New Roman" w:hAnsi="Times New Roman" w:cs="Times New Roman"/>
          <w:sz w:val="28"/>
          <w:szCs w:val="28"/>
        </w:rPr>
        <w:t>выкрашивания</w:t>
      </w:r>
      <w:proofErr w:type="spellEnd"/>
      <w:r w:rsidRPr="00A04B4C">
        <w:rPr>
          <w:rFonts w:ascii="Times New Roman" w:hAnsi="Times New Roman" w:cs="Times New Roman"/>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12.9. 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Ремонт при аварийном состоянии фасада здания (сооружения) должен выполняться незамедлительно </w:t>
      </w:r>
      <w:proofErr w:type="gramStart"/>
      <w:r w:rsidRPr="00A04B4C">
        <w:rPr>
          <w:rFonts w:ascii="Times New Roman" w:hAnsi="Times New Roman" w:cs="Times New Roman"/>
          <w:sz w:val="28"/>
          <w:szCs w:val="28"/>
        </w:rPr>
        <w:t>по</w:t>
      </w:r>
      <w:proofErr w:type="gramEnd"/>
      <w:r w:rsidRPr="00A04B4C">
        <w:rPr>
          <w:rFonts w:ascii="Times New Roman" w:hAnsi="Times New Roman" w:cs="Times New Roman"/>
          <w:sz w:val="28"/>
          <w:szCs w:val="28"/>
        </w:rPr>
        <w:t xml:space="preserve"> </w:t>
      </w:r>
      <w:proofErr w:type="gramStart"/>
      <w:r w:rsidRPr="00A04B4C">
        <w:rPr>
          <w:rFonts w:ascii="Times New Roman" w:hAnsi="Times New Roman" w:cs="Times New Roman"/>
          <w:sz w:val="28"/>
          <w:szCs w:val="28"/>
        </w:rPr>
        <w:t>выявлении</w:t>
      </w:r>
      <w:proofErr w:type="gramEnd"/>
      <w:r w:rsidRPr="00A04B4C">
        <w:rPr>
          <w:rFonts w:ascii="Times New Roman" w:hAnsi="Times New Roman" w:cs="Times New Roman"/>
          <w:sz w:val="28"/>
          <w:szCs w:val="28"/>
        </w:rPr>
        <w:t xml:space="preserve"> этого состояния.</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12.11. Расположенные на фасадах информационные таблички, памятные доски должны поддерживаться в чистоте и исправном состоянии.</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Входы, цоколи, витрины должны содержаться в чистоте и исправном состоянии.</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Домовые знаки должны содержаться в чистоте, их освещение в темное время суток должно быть в исправном состоянии.</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Мостики для перехода через коммуникации должны быть исправными и содержаться в чистоте.</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25596B" w:rsidRPr="00A04B4C" w:rsidRDefault="0025596B" w:rsidP="00395591">
      <w:pPr>
        <w:shd w:val="clear" w:color="auto" w:fill="FFFFFF"/>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w:t>
      </w:r>
      <w:r w:rsidRPr="00A04B4C">
        <w:rPr>
          <w:rFonts w:ascii="Times New Roman" w:hAnsi="Times New Roman" w:cs="Times New Roman"/>
          <w:sz w:val="28"/>
          <w:szCs w:val="28"/>
        </w:rPr>
        <w:lastRenderedPageBreak/>
        <w:t>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rsidR="0025596B" w:rsidRPr="00A04B4C" w:rsidRDefault="0025596B" w:rsidP="00395591">
      <w:pPr>
        <w:shd w:val="clear" w:color="auto" w:fill="FFFFFF"/>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12.13. При осуществлении работ по благоустройству прилегающих к зданию (сооружению) территорий (тротуаров, </w:t>
      </w:r>
      <w:proofErr w:type="spellStart"/>
      <w:r w:rsidRPr="00A04B4C">
        <w:rPr>
          <w:rFonts w:ascii="Times New Roman" w:hAnsi="Times New Roman" w:cs="Times New Roman"/>
          <w:sz w:val="28"/>
          <w:szCs w:val="28"/>
        </w:rPr>
        <w:t>отмосток</w:t>
      </w:r>
      <w:proofErr w:type="spellEnd"/>
      <w:r w:rsidRPr="00A04B4C">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04B4C">
        <w:rPr>
          <w:rFonts w:ascii="Times New Roman" w:hAnsi="Times New Roman" w:cs="Times New Roman"/>
          <w:sz w:val="28"/>
          <w:szCs w:val="28"/>
        </w:rPr>
        <w:t>отмосток</w:t>
      </w:r>
      <w:proofErr w:type="spellEnd"/>
      <w:r w:rsidRPr="00A04B4C">
        <w:rPr>
          <w:rFonts w:ascii="Times New Roman" w:hAnsi="Times New Roman" w:cs="Times New Roman"/>
          <w:sz w:val="28"/>
          <w:szCs w:val="28"/>
        </w:rPr>
        <w:t>.</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12.14. При содержании, эксплуатации и ремонте фасадов зданий и их элементов запрещается:</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окраска фасадов, архитектурных деталей и цоколей, выполненных из натурального камня, </w:t>
      </w:r>
      <w:proofErr w:type="spellStart"/>
      <w:r w:rsidRPr="00A04B4C">
        <w:rPr>
          <w:rFonts w:ascii="Times New Roman" w:hAnsi="Times New Roman" w:cs="Times New Roman"/>
          <w:sz w:val="28"/>
          <w:szCs w:val="28"/>
        </w:rPr>
        <w:t>терразитовой</w:t>
      </w:r>
      <w:proofErr w:type="spellEnd"/>
      <w:r w:rsidRPr="00A04B4C">
        <w:rPr>
          <w:rFonts w:ascii="Times New Roman" w:hAnsi="Times New Roman" w:cs="Times New Roman"/>
          <w:sz w:val="28"/>
          <w:szCs w:val="28"/>
        </w:rPr>
        <w:t xml:space="preserve"> штукатурки, а также облицованных керамической плиткой;</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окраска дверей и оконных заполнений, выполненных из дуба и других ценных пород дерева;</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изменение </w:t>
      </w:r>
      <w:proofErr w:type="gramStart"/>
      <w:r w:rsidRPr="00A04B4C">
        <w:rPr>
          <w:rFonts w:ascii="Times New Roman" w:hAnsi="Times New Roman" w:cs="Times New Roman"/>
          <w:sz w:val="28"/>
          <w:szCs w:val="28"/>
        </w:rPr>
        <w:t>архитектурного решения</w:t>
      </w:r>
      <w:proofErr w:type="gramEnd"/>
      <w:r w:rsidRPr="00A04B4C">
        <w:rPr>
          <w:rFonts w:ascii="Times New Roman" w:hAnsi="Times New Roman" w:cs="Times New Roman"/>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A04B4C">
        <w:rPr>
          <w:rFonts w:ascii="Times New Roman" w:hAnsi="Times New Roman" w:cs="Times New Roman"/>
          <w:sz w:val="28"/>
          <w:szCs w:val="28"/>
        </w:rPr>
        <w:t>архитектурному решению</w:t>
      </w:r>
      <w:proofErr w:type="gramEnd"/>
      <w:r w:rsidRPr="00A04B4C">
        <w:rPr>
          <w:rFonts w:ascii="Times New Roman" w:hAnsi="Times New Roman" w:cs="Times New Roman"/>
          <w:sz w:val="28"/>
          <w:szCs w:val="28"/>
        </w:rPr>
        <w:t xml:space="preserve"> фасада;</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изменение </w:t>
      </w:r>
      <w:proofErr w:type="gramStart"/>
      <w:r w:rsidRPr="00A04B4C">
        <w:rPr>
          <w:rFonts w:ascii="Times New Roman" w:hAnsi="Times New Roman" w:cs="Times New Roman"/>
          <w:sz w:val="28"/>
          <w:szCs w:val="28"/>
        </w:rPr>
        <w:t>архитектурного решения</w:t>
      </w:r>
      <w:proofErr w:type="gramEnd"/>
      <w:r w:rsidRPr="00A04B4C">
        <w:rPr>
          <w:rFonts w:ascii="Times New Roman" w:hAnsi="Times New Roman" w:cs="Times New Roman"/>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устройство входов, расположенных выше первого этажа, на фасадах объектов культурного наследия;</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изменение габаритов и </w:t>
      </w:r>
      <w:proofErr w:type="gramStart"/>
      <w:r w:rsidRPr="00A04B4C">
        <w:rPr>
          <w:rFonts w:ascii="Times New Roman" w:hAnsi="Times New Roman" w:cs="Times New Roman"/>
          <w:sz w:val="28"/>
          <w:szCs w:val="28"/>
        </w:rPr>
        <w:t>архитектурного решения</w:t>
      </w:r>
      <w:proofErr w:type="gramEnd"/>
      <w:r w:rsidRPr="00A04B4C">
        <w:rPr>
          <w:rFonts w:ascii="Times New Roman" w:hAnsi="Times New Roman" w:cs="Times New Roman"/>
          <w:sz w:val="28"/>
          <w:szCs w:val="28"/>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w:t>
      </w:r>
      <w:r w:rsidRPr="00A04B4C">
        <w:rPr>
          <w:rFonts w:ascii="Times New Roman" w:hAnsi="Times New Roman" w:cs="Times New Roman"/>
          <w:sz w:val="28"/>
          <w:szCs w:val="28"/>
        </w:rPr>
        <w:lastRenderedPageBreak/>
        <w:t>подтвержденного документально);</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установка дверных заполнений, не соответствующих </w:t>
      </w:r>
      <w:proofErr w:type="gramStart"/>
      <w:r w:rsidRPr="00A04B4C">
        <w:rPr>
          <w:rFonts w:ascii="Times New Roman" w:hAnsi="Times New Roman" w:cs="Times New Roman"/>
          <w:sz w:val="28"/>
          <w:szCs w:val="28"/>
        </w:rPr>
        <w:t>архитектурному решению</w:t>
      </w:r>
      <w:proofErr w:type="gramEnd"/>
      <w:r w:rsidRPr="00A04B4C">
        <w:rPr>
          <w:rFonts w:ascii="Times New Roman" w:hAnsi="Times New Roman" w:cs="Times New Roman"/>
          <w:sz w:val="28"/>
          <w:szCs w:val="28"/>
        </w:rPr>
        <w:t xml:space="preserve"> фасада, характеру и цветовому решению других входов на фасаде;</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установка глухих дверных полотен на входах, совмещенных с витринами;</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25596B" w:rsidRPr="00A04B4C" w:rsidRDefault="0025596B"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5596B" w:rsidRPr="00A04B4C" w:rsidRDefault="0025596B" w:rsidP="001827BD">
      <w:pPr>
        <w:ind w:firstLine="709"/>
        <w:jc w:val="both"/>
        <w:rPr>
          <w:rFonts w:ascii="Times New Roman" w:hAnsi="Times New Roman" w:cs="Times New Roman"/>
          <w:sz w:val="28"/>
          <w:szCs w:val="28"/>
        </w:rPr>
      </w:pPr>
      <w:r w:rsidRPr="00A04B4C">
        <w:rPr>
          <w:rFonts w:ascii="Times New Roman" w:hAnsi="Times New Roman" w:cs="Times New Roman"/>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sectPr w:rsidR="0025596B" w:rsidRPr="00A04B4C" w:rsidSect="003952C2">
      <w:headerReference w:type="default" r:id="rId11"/>
      <w:pgSz w:w="11900" w:h="16840"/>
      <w:pgMar w:top="851" w:right="851" w:bottom="851" w:left="1134" w:header="851"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4BC" w:rsidRDefault="00EE44BC">
      <w:r>
        <w:separator/>
      </w:r>
    </w:p>
  </w:endnote>
  <w:endnote w:type="continuationSeparator" w:id="1">
    <w:p w:rsidR="00EE44BC" w:rsidRDefault="00EE4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4BC" w:rsidRDefault="00EE44BC"/>
  </w:footnote>
  <w:footnote w:type="continuationSeparator" w:id="1">
    <w:p w:rsidR="00EE44BC" w:rsidRDefault="00EE44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4BC" w:rsidRDefault="003250B4">
    <w:pPr>
      <w:rPr>
        <w:sz w:val="2"/>
        <w:szCs w:val="2"/>
      </w:rPr>
    </w:pPr>
    <w:r w:rsidRPr="003250B4">
      <w:rPr>
        <w:noProof/>
      </w:rPr>
      <w:pict>
        <v:shapetype id="_x0000_t202" coordsize="21600,21600" o:spt="202" path="m,l,21600r21600,l21600,xe">
          <v:stroke joinstyle="miter"/>
          <v:path gradientshapeok="t" o:connecttype="rect"/>
        </v:shapetype>
        <v:shape id="Text Box 1" o:spid="_x0000_s2049" type="#_x0000_t202" style="position:absolute;margin-left:542.25pt;margin-top:25.9pt;width:14.05pt;height:16.1pt;z-index:-251658752;visibility:visible;mso-wrap-style:none;mso-wrap-distance-left:5pt;mso-wrap-distance-right:5pt;mso-position-horizontal-relative:page;mso-position-vertical-relative:page" wrapcoords="0 0 21600 0 21600 21600 0 21600 0 0" filled="f" stroked="f">
          <v:textbox style="mso-fit-shape-to-text:t" inset="0,0,0,0">
            <w:txbxContent>
              <w:p w:rsidR="00EE44BC" w:rsidRDefault="003250B4" w:rsidP="00085CE5">
                <w:pPr>
                  <w:pStyle w:val="14"/>
                  <w:shd w:val="clear" w:color="auto" w:fill="auto"/>
                  <w:spacing w:line="240" w:lineRule="auto"/>
                </w:pPr>
                <w:fldSimple w:instr=" PAGE \* MERGEFORMAT ">
                  <w:r w:rsidR="00FE64F1" w:rsidRPr="00FE64F1">
                    <w:rPr>
                      <w:rStyle w:val="a5"/>
                      <w:noProof/>
                    </w:rPr>
                    <w:t>10</w:t>
                  </w:r>
                </w:fldSimple>
              </w:p>
            </w:txbxContent>
          </v:textbox>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rPr>
        <w:rFonts w:ascii="Times New Roman" w:eastAsia="Times New Roman" w:hAnsi="Times New Roman" w:hint="default"/>
        <w:b/>
        <w:bCs/>
        <w:i w:val="0"/>
        <w:iCs w:val="0"/>
        <w:smallCaps w:val="0"/>
        <w:strike w:val="0"/>
        <w:color w:val="000000"/>
        <w:spacing w:val="0"/>
        <w:w w:val="100"/>
        <w:position w:val="0"/>
        <w:sz w:val="26"/>
        <w:szCs w:val="26"/>
        <w:u w:val="none"/>
      </w:rPr>
    </w:lvl>
    <w:lvl w:ilvl="1">
      <w:start w:val="6"/>
      <w:numFmt w:val="decimal"/>
      <w:lvlText w:val="3.%2."/>
      <w:lvlJc w:val="left"/>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
    <w:nsid w:val="47F369B1"/>
    <w:multiLevelType w:val="multilevel"/>
    <w:tmpl w:val="93467DB8"/>
    <w:lvl w:ilvl="0">
      <w:start w:val="3"/>
      <w:numFmt w:val="decimal"/>
      <w:lvlText w:val="%1."/>
      <w:lvlJc w:val="left"/>
      <w:rPr>
        <w:rFonts w:ascii="Times New Roman" w:eastAsia="Times New Roman" w:hAnsi="Times New Roman" w:hint="default"/>
        <w:b/>
        <w:bCs/>
        <w:i w:val="0"/>
        <w:iCs w:val="0"/>
        <w:smallCaps w:val="0"/>
        <w:strike w:val="0"/>
        <w:color w:val="000000"/>
        <w:spacing w:val="0"/>
        <w:w w:val="100"/>
        <w:position w:val="0"/>
        <w:sz w:val="26"/>
        <w:szCs w:val="26"/>
        <w:u w:val="none"/>
      </w:rPr>
    </w:lvl>
    <w:lvl w:ilvl="1">
      <w:start w:val="3"/>
      <w:numFmt w:val="decimal"/>
      <w:lvlText w:val="3.%2."/>
      <w:lvlJc w:val="left"/>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2">
    <w:nsid w:val="574774AC"/>
    <w:multiLevelType w:val="multilevel"/>
    <w:tmpl w:val="AB324696"/>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rPr>
        <w:rFonts w:ascii="Times New Roman" w:eastAsia="Times New Roman" w:hAnsi="Times New Roman" w:hint="default"/>
        <w:b/>
        <w:bCs/>
        <w:i w:val="0"/>
        <w:iCs w:val="0"/>
        <w:smallCaps w:val="0"/>
        <w:strike w:val="0"/>
        <w:color w:val="000000"/>
        <w:spacing w:val="0"/>
        <w:w w:val="100"/>
        <w:position w:val="0"/>
        <w:sz w:val="26"/>
        <w:szCs w:val="26"/>
        <w:u w:val="none"/>
      </w:rPr>
    </w:lvl>
    <w:lvl w:ilvl="1">
      <w:start w:val="3"/>
      <w:numFmt w:val="decimal"/>
      <w:lvlText w:val="2.%2"/>
      <w:lvlJc w:val="left"/>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0"/>
  <w:doNotHyphenateCaps/>
  <w:drawingGridHorizontalSpacing w:val="120"/>
  <w:drawingGridVerticalSpacing w:val="181"/>
  <w:displayHorizontalDrawingGridEvery w:val="2"/>
  <w:characterSpacingControl w:val="compressPunctuation"/>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5CE5"/>
    <w:rsid w:val="0009375F"/>
    <w:rsid w:val="00094295"/>
    <w:rsid w:val="000968DD"/>
    <w:rsid w:val="00096D6F"/>
    <w:rsid w:val="000B78F4"/>
    <w:rsid w:val="000C43A4"/>
    <w:rsid w:val="000C490E"/>
    <w:rsid w:val="000E7AE7"/>
    <w:rsid w:val="000E7D04"/>
    <w:rsid w:val="000F3D8A"/>
    <w:rsid w:val="000F60BD"/>
    <w:rsid w:val="001039F0"/>
    <w:rsid w:val="00107ECF"/>
    <w:rsid w:val="001106B7"/>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2957"/>
    <w:rsid w:val="001A45B4"/>
    <w:rsid w:val="001A626A"/>
    <w:rsid w:val="001A6D16"/>
    <w:rsid w:val="001B7DA4"/>
    <w:rsid w:val="001C1886"/>
    <w:rsid w:val="001C4581"/>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41293"/>
    <w:rsid w:val="0025596B"/>
    <w:rsid w:val="00263084"/>
    <w:rsid w:val="00264643"/>
    <w:rsid w:val="002657E1"/>
    <w:rsid w:val="00270437"/>
    <w:rsid w:val="002844C7"/>
    <w:rsid w:val="002863C1"/>
    <w:rsid w:val="002942D8"/>
    <w:rsid w:val="00297A6B"/>
    <w:rsid w:val="00297C0C"/>
    <w:rsid w:val="002A4B93"/>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250B4"/>
    <w:rsid w:val="00332A70"/>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127E"/>
    <w:rsid w:val="003944C1"/>
    <w:rsid w:val="003952C2"/>
    <w:rsid w:val="00395591"/>
    <w:rsid w:val="003A39D1"/>
    <w:rsid w:val="003B61C7"/>
    <w:rsid w:val="003B7B4D"/>
    <w:rsid w:val="003C30DB"/>
    <w:rsid w:val="003D2DE1"/>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69AE"/>
    <w:rsid w:val="00457AF5"/>
    <w:rsid w:val="00457FE3"/>
    <w:rsid w:val="00464FCB"/>
    <w:rsid w:val="0046668A"/>
    <w:rsid w:val="00471090"/>
    <w:rsid w:val="00473AF8"/>
    <w:rsid w:val="004745FA"/>
    <w:rsid w:val="00476AFB"/>
    <w:rsid w:val="00481D93"/>
    <w:rsid w:val="00482465"/>
    <w:rsid w:val="00490310"/>
    <w:rsid w:val="004913A9"/>
    <w:rsid w:val="00495889"/>
    <w:rsid w:val="00495FF7"/>
    <w:rsid w:val="00496415"/>
    <w:rsid w:val="004A094A"/>
    <w:rsid w:val="004A182D"/>
    <w:rsid w:val="004D12DF"/>
    <w:rsid w:val="004E0F43"/>
    <w:rsid w:val="004E3085"/>
    <w:rsid w:val="004E33B6"/>
    <w:rsid w:val="004E4724"/>
    <w:rsid w:val="004F1B66"/>
    <w:rsid w:val="004F34C4"/>
    <w:rsid w:val="004F674B"/>
    <w:rsid w:val="004F6A45"/>
    <w:rsid w:val="004F6AA1"/>
    <w:rsid w:val="00501B4A"/>
    <w:rsid w:val="005027E1"/>
    <w:rsid w:val="00503F2E"/>
    <w:rsid w:val="00504F7C"/>
    <w:rsid w:val="005172D4"/>
    <w:rsid w:val="00525657"/>
    <w:rsid w:val="005332D6"/>
    <w:rsid w:val="00537967"/>
    <w:rsid w:val="00541121"/>
    <w:rsid w:val="00541AB7"/>
    <w:rsid w:val="00544E6B"/>
    <w:rsid w:val="00552CBA"/>
    <w:rsid w:val="0055353B"/>
    <w:rsid w:val="00555290"/>
    <w:rsid w:val="005611D1"/>
    <w:rsid w:val="005669CF"/>
    <w:rsid w:val="00571F69"/>
    <w:rsid w:val="00573C8B"/>
    <w:rsid w:val="00576D9F"/>
    <w:rsid w:val="005872BE"/>
    <w:rsid w:val="00595EEF"/>
    <w:rsid w:val="005A1731"/>
    <w:rsid w:val="005A6AEC"/>
    <w:rsid w:val="005B35F8"/>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B783E"/>
    <w:rsid w:val="006C64B8"/>
    <w:rsid w:val="006C6A99"/>
    <w:rsid w:val="006D6A0B"/>
    <w:rsid w:val="006E1EE7"/>
    <w:rsid w:val="006E33DA"/>
    <w:rsid w:val="006E58FE"/>
    <w:rsid w:val="006E60F6"/>
    <w:rsid w:val="006E750A"/>
    <w:rsid w:val="007005B8"/>
    <w:rsid w:val="00700F0E"/>
    <w:rsid w:val="00701FE3"/>
    <w:rsid w:val="00706CD1"/>
    <w:rsid w:val="00707143"/>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B5DC4"/>
    <w:rsid w:val="007C0F52"/>
    <w:rsid w:val="007C15F9"/>
    <w:rsid w:val="007C3AC7"/>
    <w:rsid w:val="007D2429"/>
    <w:rsid w:val="007D2EC5"/>
    <w:rsid w:val="007D74D5"/>
    <w:rsid w:val="007E263B"/>
    <w:rsid w:val="007E39E4"/>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5D16"/>
    <w:rsid w:val="008D6E3D"/>
    <w:rsid w:val="008D789A"/>
    <w:rsid w:val="008E4E9F"/>
    <w:rsid w:val="008E4FBF"/>
    <w:rsid w:val="008F5326"/>
    <w:rsid w:val="009072DD"/>
    <w:rsid w:val="00911FF7"/>
    <w:rsid w:val="00914D73"/>
    <w:rsid w:val="00916444"/>
    <w:rsid w:val="00933378"/>
    <w:rsid w:val="00953C0E"/>
    <w:rsid w:val="00954B2D"/>
    <w:rsid w:val="0095515D"/>
    <w:rsid w:val="00960525"/>
    <w:rsid w:val="00961273"/>
    <w:rsid w:val="00963AEC"/>
    <w:rsid w:val="009657EE"/>
    <w:rsid w:val="00966C23"/>
    <w:rsid w:val="00975F3B"/>
    <w:rsid w:val="0099184D"/>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A0496D"/>
    <w:rsid w:val="00A04B4C"/>
    <w:rsid w:val="00A141D8"/>
    <w:rsid w:val="00A17A01"/>
    <w:rsid w:val="00A256EF"/>
    <w:rsid w:val="00A27CFB"/>
    <w:rsid w:val="00A311C8"/>
    <w:rsid w:val="00A32ABF"/>
    <w:rsid w:val="00A35E47"/>
    <w:rsid w:val="00A417B0"/>
    <w:rsid w:val="00A43EF8"/>
    <w:rsid w:val="00A473E1"/>
    <w:rsid w:val="00A5436E"/>
    <w:rsid w:val="00A5549D"/>
    <w:rsid w:val="00A803E1"/>
    <w:rsid w:val="00A90504"/>
    <w:rsid w:val="00A92785"/>
    <w:rsid w:val="00A94AD6"/>
    <w:rsid w:val="00A961FA"/>
    <w:rsid w:val="00AB6EB6"/>
    <w:rsid w:val="00AC4B46"/>
    <w:rsid w:val="00AD01D6"/>
    <w:rsid w:val="00AD5242"/>
    <w:rsid w:val="00AF0E4F"/>
    <w:rsid w:val="00AF35EE"/>
    <w:rsid w:val="00AF4931"/>
    <w:rsid w:val="00AF58BF"/>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5B50"/>
    <w:rsid w:val="00C25E5B"/>
    <w:rsid w:val="00C27213"/>
    <w:rsid w:val="00C30F7E"/>
    <w:rsid w:val="00C33ACE"/>
    <w:rsid w:val="00C43DB1"/>
    <w:rsid w:val="00C5343B"/>
    <w:rsid w:val="00C53EEC"/>
    <w:rsid w:val="00C63308"/>
    <w:rsid w:val="00C63869"/>
    <w:rsid w:val="00C71354"/>
    <w:rsid w:val="00C71DA4"/>
    <w:rsid w:val="00C806F1"/>
    <w:rsid w:val="00C91298"/>
    <w:rsid w:val="00C916F6"/>
    <w:rsid w:val="00C97DBD"/>
    <w:rsid w:val="00CA2121"/>
    <w:rsid w:val="00CB3331"/>
    <w:rsid w:val="00CB7E53"/>
    <w:rsid w:val="00CE16AD"/>
    <w:rsid w:val="00CE2F4C"/>
    <w:rsid w:val="00CE3D4F"/>
    <w:rsid w:val="00CE6268"/>
    <w:rsid w:val="00D00DD1"/>
    <w:rsid w:val="00D027E5"/>
    <w:rsid w:val="00D04614"/>
    <w:rsid w:val="00D1521B"/>
    <w:rsid w:val="00D16530"/>
    <w:rsid w:val="00D202B4"/>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A1E35"/>
    <w:rsid w:val="00DA3D85"/>
    <w:rsid w:val="00DB6636"/>
    <w:rsid w:val="00DC000F"/>
    <w:rsid w:val="00DC47FA"/>
    <w:rsid w:val="00DC7E36"/>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BBC"/>
    <w:rsid w:val="00E75110"/>
    <w:rsid w:val="00E84D63"/>
    <w:rsid w:val="00E927D5"/>
    <w:rsid w:val="00E9379F"/>
    <w:rsid w:val="00E95936"/>
    <w:rsid w:val="00EA4F53"/>
    <w:rsid w:val="00EA52A9"/>
    <w:rsid w:val="00EA5858"/>
    <w:rsid w:val="00EA67B2"/>
    <w:rsid w:val="00EB0A08"/>
    <w:rsid w:val="00EB30C6"/>
    <w:rsid w:val="00EB45B5"/>
    <w:rsid w:val="00EB4F9D"/>
    <w:rsid w:val="00EB545B"/>
    <w:rsid w:val="00EC3209"/>
    <w:rsid w:val="00ED6757"/>
    <w:rsid w:val="00EE38F1"/>
    <w:rsid w:val="00EE44BC"/>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709B6"/>
    <w:rsid w:val="00F73A7E"/>
    <w:rsid w:val="00F76C05"/>
    <w:rsid w:val="00F77432"/>
    <w:rsid w:val="00F91E61"/>
    <w:rsid w:val="00F94A12"/>
    <w:rsid w:val="00F960C9"/>
    <w:rsid w:val="00F96C68"/>
    <w:rsid w:val="00FA7574"/>
    <w:rsid w:val="00FB0011"/>
    <w:rsid w:val="00FB2C28"/>
    <w:rsid w:val="00FB2F48"/>
    <w:rsid w:val="00FB3145"/>
    <w:rsid w:val="00FB5B1E"/>
    <w:rsid w:val="00FB78FB"/>
    <w:rsid w:val="00FC47CE"/>
    <w:rsid w:val="00FC5BFD"/>
    <w:rsid w:val="00FD4415"/>
    <w:rsid w:val="00FE64F1"/>
    <w:rsid w:val="00FE7764"/>
    <w:rsid w:val="00FF2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C4"/>
    <w:pPr>
      <w:widowControl w:val="0"/>
    </w:pPr>
    <w:rPr>
      <w:color w:val="000000"/>
      <w:sz w:val="24"/>
      <w:szCs w:val="24"/>
    </w:rPr>
  </w:style>
  <w:style w:type="paragraph" w:styleId="10">
    <w:name w:val="heading 1"/>
    <w:basedOn w:val="a"/>
    <w:next w:val="a"/>
    <w:link w:val="11"/>
    <w:uiPriority w:val="99"/>
    <w:qFormat/>
    <w:rsid w:val="006E60F6"/>
    <w:pPr>
      <w:keepNext/>
      <w:autoSpaceDE w:val="0"/>
      <w:autoSpaceDN w:val="0"/>
      <w:adjustRightInd w:val="0"/>
      <w:spacing w:before="120" w:after="120"/>
      <w:jc w:val="center"/>
      <w:outlineLvl w:val="0"/>
    </w:pPr>
    <w:rPr>
      <w:rFonts w:ascii="Times New Roman" w:eastAsia="Times New Roman" w:hAnsi="Times New Roman" w:cs="Times New Roman"/>
      <w:b/>
      <w:bCs/>
      <w:color w:val="auto"/>
      <w:kern w:val="28"/>
    </w:rPr>
  </w:style>
  <w:style w:type="paragraph" w:styleId="2">
    <w:name w:val="heading 2"/>
    <w:basedOn w:val="a"/>
    <w:next w:val="a"/>
    <w:link w:val="20"/>
    <w:uiPriority w:val="99"/>
    <w:qFormat/>
    <w:rsid w:val="00A27CFB"/>
    <w:pPr>
      <w:keepNext/>
      <w:keepLines/>
      <w:spacing w:before="40"/>
      <w:outlineLvl w:val="1"/>
    </w:pPr>
    <w:rPr>
      <w:rFonts w:ascii="Calibri Light" w:eastAsia="Times New Roman" w:hAnsi="Calibri Light" w:cs="Calibri Light"/>
      <w:color w:val="2E74B5"/>
      <w:sz w:val="26"/>
      <w:szCs w:val="26"/>
    </w:rPr>
  </w:style>
  <w:style w:type="paragraph" w:styleId="3">
    <w:name w:val="heading 3"/>
    <w:basedOn w:val="a"/>
    <w:next w:val="a"/>
    <w:link w:val="30"/>
    <w:uiPriority w:val="99"/>
    <w:qFormat/>
    <w:rsid w:val="00C97DBD"/>
    <w:pPr>
      <w:keepNext/>
      <w:keepLines/>
      <w:spacing w:before="40"/>
      <w:outlineLvl w:val="2"/>
    </w:pPr>
    <w:rPr>
      <w:rFonts w:ascii="Calibri Light" w:eastAsia="Times New Roman" w:hAnsi="Calibri Light" w:cs="Calibri Light"/>
      <w:color w:val="1F4D78"/>
    </w:rPr>
  </w:style>
  <w:style w:type="paragraph" w:styleId="5">
    <w:name w:val="heading 5"/>
    <w:basedOn w:val="a"/>
    <w:next w:val="a"/>
    <w:link w:val="50"/>
    <w:uiPriority w:val="99"/>
    <w:qFormat/>
    <w:locked/>
    <w:rsid w:val="00953C0E"/>
    <w:pPr>
      <w:widowControl/>
      <w:spacing w:before="240" w:after="60"/>
      <w:outlineLvl w:val="4"/>
    </w:pPr>
    <w:rPr>
      <w:rFonts w:ascii="Times New Roman" w:hAnsi="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6E60F6"/>
    <w:rPr>
      <w:rFonts w:ascii="Times New Roman" w:hAnsi="Times New Roman" w:cs="Times New Roman"/>
      <w:b/>
      <w:bCs/>
      <w:kern w:val="28"/>
      <w:sz w:val="32"/>
      <w:szCs w:val="32"/>
    </w:rPr>
  </w:style>
  <w:style w:type="character" w:customStyle="1" w:styleId="20">
    <w:name w:val="Заголовок 2 Знак"/>
    <w:basedOn w:val="a0"/>
    <w:link w:val="2"/>
    <w:uiPriority w:val="99"/>
    <w:locked/>
    <w:rsid w:val="00A27CFB"/>
    <w:rPr>
      <w:rFonts w:ascii="Calibri Light" w:hAnsi="Calibri Light" w:cs="Calibri Light"/>
      <w:color w:val="2E74B5"/>
      <w:sz w:val="26"/>
      <w:szCs w:val="26"/>
    </w:rPr>
  </w:style>
  <w:style w:type="character" w:customStyle="1" w:styleId="30">
    <w:name w:val="Заголовок 3 Знак"/>
    <w:basedOn w:val="a0"/>
    <w:link w:val="3"/>
    <w:uiPriority w:val="99"/>
    <w:locked/>
    <w:rsid w:val="00C97DBD"/>
    <w:rPr>
      <w:rFonts w:ascii="Calibri Light" w:hAnsi="Calibri Light" w:cs="Calibri Light"/>
      <w:color w:val="1F4D78"/>
    </w:rPr>
  </w:style>
  <w:style w:type="character" w:customStyle="1" w:styleId="50">
    <w:name w:val="Заголовок 5 Знак"/>
    <w:basedOn w:val="a0"/>
    <w:link w:val="5"/>
    <w:uiPriority w:val="9"/>
    <w:semiHidden/>
    <w:rsid w:val="00CE5F0F"/>
    <w:rPr>
      <w:rFonts w:asciiTheme="minorHAnsi" w:eastAsiaTheme="minorEastAsia" w:hAnsiTheme="minorHAnsi" w:cstheme="minorBidi"/>
      <w:b/>
      <w:bCs/>
      <w:i/>
      <w:iCs/>
      <w:color w:val="000000"/>
      <w:sz w:val="26"/>
      <w:szCs w:val="26"/>
    </w:rPr>
  </w:style>
  <w:style w:type="character" w:customStyle="1" w:styleId="Exact">
    <w:name w:val="Подпись к картинке Exact"/>
    <w:basedOn w:val="a0"/>
    <w:link w:val="a3"/>
    <w:uiPriority w:val="99"/>
    <w:locked/>
    <w:rsid w:val="004F34C4"/>
    <w:rPr>
      <w:rFonts w:ascii="Times New Roman" w:hAnsi="Times New Roman" w:cs="Times New Roman"/>
      <w:sz w:val="26"/>
      <w:szCs w:val="26"/>
      <w:u w:val="none"/>
    </w:rPr>
  </w:style>
  <w:style w:type="character" w:customStyle="1" w:styleId="12">
    <w:name w:val="Заголовок №1_"/>
    <w:basedOn w:val="a0"/>
    <w:link w:val="13"/>
    <w:uiPriority w:val="99"/>
    <w:locked/>
    <w:rsid w:val="004F34C4"/>
    <w:rPr>
      <w:rFonts w:ascii="Times New Roman" w:hAnsi="Times New Roman" w:cs="Times New Roman"/>
      <w:b/>
      <w:bCs/>
      <w:sz w:val="26"/>
      <w:szCs w:val="26"/>
      <w:u w:val="none"/>
    </w:rPr>
  </w:style>
  <w:style w:type="character" w:customStyle="1" w:styleId="31">
    <w:name w:val="Основной текст (3)_"/>
    <w:basedOn w:val="a0"/>
    <w:link w:val="32"/>
    <w:uiPriority w:val="99"/>
    <w:locked/>
    <w:rsid w:val="004F34C4"/>
    <w:rPr>
      <w:rFonts w:ascii="Times New Roman" w:hAnsi="Times New Roman" w:cs="Times New Roman"/>
      <w:b/>
      <w:bCs/>
      <w:sz w:val="22"/>
      <w:szCs w:val="22"/>
      <w:u w:val="none"/>
    </w:rPr>
  </w:style>
  <w:style w:type="character" w:customStyle="1" w:styleId="4">
    <w:name w:val="Основной текст (4)_"/>
    <w:basedOn w:val="a0"/>
    <w:link w:val="40"/>
    <w:uiPriority w:val="99"/>
    <w:locked/>
    <w:rsid w:val="004F34C4"/>
    <w:rPr>
      <w:rFonts w:ascii="Trebuchet MS" w:hAnsi="Trebuchet MS" w:cs="Trebuchet MS"/>
      <w:b/>
      <w:bCs/>
      <w:sz w:val="19"/>
      <w:szCs w:val="19"/>
      <w:u w:val="none"/>
    </w:rPr>
  </w:style>
  <w:style w:type="character" w:customStyle="1" w:styleId="4TimesNewRoman">
    <w:name w:val="Основной текст (4) + Times New Roman"/>
    <w:aliases w:val="11 pt,Не полужирный,Курсив"/>
    <w:basedOn w:val="4"/>
    <w:uiPriority w:val="99"/>
    <w:rsid w:val="004F34C4"/>
    <w:rPr>
      <w:rFonts w:ascii="Times New Roman" w:hAnsi="Times New Roman" w:cs="Times New Roman"/>
      <w:i/>
      <w:iCs/>
      <w:color w:val="000000"/>
      <w:spacing w:val="0"/>
      <w:w w:val="100"/>
      <w:position w:val="0"/>
      <w:sz w:val="22"/>
      <w:szCs w:val="22"/>
      <w:u w:val="single"/>
      <w:lang w:val="ru-RU" w:eastAsia="ru-RU"/>
    </w:rPr>
  </w:style>
  <w:style w:type="character" w:customStyle="1" w:styleId="21">
    <w:name w:val="Основной текст (2)_"/>
    <w:basedOn w:val="a0"/>
    <w:link w:val="22"/>
    <w:uiPriority w:val="99"/>
    <w:locked/>
    <w:rsid w:val="004F34C4"/>
    <w:rPr>
      <w:rFonts w:ascii="Times New Roman" w:hAnsi="Times New Roman" w:cs="Times New Roman"/>
      <w:sz w:val="26"/>
      <w:szCs w:val="26"/>
      <w:u w:val="none"/>
    </w:rPr>
  </w:style>
  <w:style w:type="character" w:customStyle="1" w:styleId="23">
    <w:name w:val="Основной текст (2) + Полужирный"/>
    <w:basedOn w:val="21"/>
    <w:uiPriority w:val="99"/>
    <w:rsid w:val="004F34C4"/>
    <w:rPr>
      <w:b/>
      <w:bCs/>
      <w:color w:val="000000"/>
      <w:spacing w:val="0"/>
      <w:w w:val="100"/>
      <w:position w:val="0"/>
      <w:lang w:val="ru-RU" w:eastAsia="ru-RU"/>
    </w:rPr>
  </w:style>
  <w:style w:type="character" w:customStyle="1" w:styleId="210">
    <w:name w:val="Основной текст (2) + Полужирный1"/>
    <w:aliases w:val="Интервал 2 pt"/>
    <w:basedOn w:val="21"/>
    <w:uiPriority w:val="99"/>
    <w:rsid w:val="004F34C4"/>
    <w:rPr>
      <w:b/>
      <w:bCs/>
      <w:color w:val="000000"/>
      <w:spacing w:val="50"/>
      <w:w w:val="100"/>
      <w:position w:val="0"/>
      <w:lang w:val="ru-RU" w:eastAsia="ru-RU"/>
    </w:rPr>
  </w:style>
  <w:style w:type="character" w:customStyle="1" w:styleId="24">
    <w:name w:val="Основной текст (2) + Курсив"/>
    <w:basedOn w:val="21"/>
    <w:uiPriority w:val="99"/>
    <w:rsid w:val="004F34C4"/>
    <w:rPr>
      <w:i/>
      <w:iCs/>
      <w:color w:val="000000"/>
      <w:spacing w:val="0"/>
      <w:w w:val="100"/>
      <w:position w:val="0"/>
      <w:u w:val="single"/>
      <w:lang w:val="ru-RU" w:eastAsia="ru-RU"/>
    </w:rPr>
  </w:style>
  <w:style w:type="character" w:customStyle="1" w:styleId="211">
    <w:name w:val="Основной текст (2) + Курсив1"/>
    <w:basedOn w:val="21"/>
    <w:uiPriority w:val="99"/>
    <w:rsid w:val="004F34C4"/>
    <w:rPr>
      <w:i/>
      <w:iCs/>
      <w:color w:val="000000"/>
      <w:spacing w:val="0"/>
      <w:w w:val="100"/>
      <w:position w:val="0"/>
      <w:lang w:val="ru-RU" w:eastAsia="ru-RU"/>
    </w:rPr>
  </w:style>
  <w:style w:type="character" w:customStyle="1" w:styleId="51">
    <w:name w:val="Основной текст (5)_"/>
    <w:basedOn w:val="a0"/>
    <w:link w:val="52"/>
    <w:uiPriority w:val="99"/>
    <w:locked/>
    <w:rsid w:val="004F34C4"/>
    <w:rPr>
      <w:rFonts w:ascii="Times New Roman" w:hAnsi="Times New Roman" w:cs="Times New Roman"/>
      <w:b/>
      <w:bCs/>
      <w:sz w:val="26"/>
      <w:szCs w:val="26"/>
      <w:u w:val="none"/>
    </w:rPr>
  </w:style>
  <w:style w:type="character" w:customStyle="1" w:styleId="a4">
    <w:name w:val="Колонтитул_"/>
    <w:basedOn w:val="a0"/>
    <w:link w:val="14"/>
    <w:uiPriority w:val="99"/>
    <w:locked/>
    <w:rsid w:val="004F34C4"/>
    <w:rPr>
      <w:rFonts w:ascii="Times New Roman" w:hAnsi="Times New Roman" w:cs="Times New Roman"/>
      <w:sz w:val="28"/>
      <w:szCs w:val="28"/>
      <w:u w:val="none"/>
    </w:rPr>
  </w:style>
  <w:style w:type="character" w:customStyle="1" w:styleId="a5">
    <w:name w:val="Колонтитул"/>
    <w:basedOn w:val="a4"/>
    <w:uiPriority w:val="99"/>
    <w:rsid w:val="004F34C4"/>
    <w:rPr>
      <w:color w:val="000000"/>
      <w:spacing w:val="0"/>
      <w:w w:val="100"/>
      <w:position w:val="0"/>
      <w:lang w:val="ru-RU" w:eastAsia="ru-RU"/>
    </w:rPr>
  </w:style>
  <w:style w:type="character" w:customStyle="1" w:styleId="6">
    <w:name w:val="Основной текст (6)_"/>
    <w:basedOn w:val="a0"/>
    <w:link w:val="60"/>
    <w:uiPriority w:val="99"/>
    <w:locked/>
    <w:rsid w:val="004F34C4"/>
    <w:rPr>
      <w:rFonts w:ascii="Times New Roman" w:hAnsi="Times New Roman" w:cs="Times New Roman"/>
      <w:sz w:val="42"/>
      <w:szCs w:val="42"/>
      <w:u w:val="none"/>
    </w:rPr>
  </w:style>
  <w:style w:type="paragraph" w:customStyle="1" w:styleId="a3">
    <w:name w:val="Подпись к картинке"/>
    <w:basedOn w:val="a"/>
    <w:link w:val="Exact"/>
    <w:uiPriority w:val="99"/>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uiPriority w:val="99"/>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uiPriority w:val="99"/>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uiPriority w:val="99"/>
    <w:rsid w:val="004F34C4"/>
    <w:pPr>
      <w:shd w:val="clear" w:color="auto" w:fill="FFFFFF"/>
      <w:spacing w:before="260" w:after="360" w:line="244" w:lineRule="exact"/>
      <w:jc w:val="both"/>
    </w:pPr>
    <w:rPr>
      <w:rFonts w:ascii="Trebuchet MS" w:hAnsi="Trebuchet MS" w:cs="Trebuchet MS"/>
      <w:b/>
      <w:bCs/>
      <w:sz w:val="19"/>
      <w:szCs w:val="19"/>
    </w:rPr>
  </w:style>
  <w:style w:type="paragraph" w:customStyle="1" w:styleId="22">
    <w:name w:val="Основной текст (2)"/>
    <w:basedOn w:val="a"/>
    <w:link w:val="21"/>
    <w:uiPriority w:val="99"/>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2">
    <w:name w:val="Основной текст (5)"/>
    <w:basedOn w:val="a"/>
    <w:link w:val="51"/>
    <w:uiPriority w:val="99"/>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uiPriority w:val="99"/>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uiPriority w:val="99"/>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rsid w:val="00161FDE"/>
    <w:pPr>
      <w:tabs>
        <w:tab w:val="center" w:pos="4677"/>
        <w:tab w:val="right" w:pos="9355"/>
      </w:tabs>
    </w:pPr>
  </w:style>
  <w:style w:type="character" w:customStyle="1" w:styleId="a7">
    <w:name w:val="Верхний колонтитул Знак"/>
    <w:basedOn w:val="a0"/>
    <w:link w:val="a6"/>
    <w:uiPriority w:val="99"/>
    <w:locked/>
    <w:rsid w:val="00161FDE"/>
    <w:rPr>
      <w:color w:val="000000"/>
    </w:rPr>
  </w:style>
  <w:style w:type="paragraph" w:styleId="a8">
    <w:name w:val="footer"/>
    <w:basedOn w:val="a"/>
    <w:link w:val="a9"/>
    <w:uiPriority w:val="99"/>
    <w:rsid w:val="00161FDE"/>
    <w:pPr>
      <w:tabs>
        <w:tab w:val="center" w:pos="4677"/>
        <w:tab w:val="right" w:pos="9355"/>
      </w:tabs>
    </w:pPr>
  </w:style>
  <w:style w:type="character" w:customStyle="1" w:styleId="a9">
    <w:name w:val="Нижний колонтитул Знак"/>
    <w:basedOn w:val="a0"/>
    <w:link w:val="a8"/>
    <w:uiPriority w:val="99"/>
    <w:locked/>
    <w:rsid w:val="00161FDE"/>
    <w:rPr>
      <w:color w:val="000000"/>
    </w:rPr>
  </w:style>
  <w:style w:type="paragraph" w:styleId="aa">
    <w:name w:val="List Paragraph"/>
    <w:basedOn w:val="a"/>
    <w:uiPriority w:val="99"/>
    <w:qFormat/>
    <w:rsid w:val="00161FDE"/>
    <w:pPr>
      <w:ind w:left="720"/>
    </w:pPr>
  </w:style>
  <w:style w:type="character" w:styleId="ab">
    <w:name w:val="Hyperlink"/>
    <w:basedOn w:val="a0"/>
    <w:uiPriority w:val="99"/>
    <w:rsid w:val="003B7B4D"/>
    <w:rPr>
      <w:color w:val="0000FF"/>
      <w:u w:val="single"/>
    </w:rPr>
  </w:style>
  <w:style w:type="paragraph" w:styleId="25">
    <w:name w:val="toc 2"/>
    <w:basedOn w:val="a"/>
    <w:next w:val="a"/>
    <w:autoRedefine/>
    <w:uiPriority w:val="99"/>
    <w:semiHidden/>
    <w:rsid w:val="005A6AEC"/>
    <w:pPr>
      <w:widowControl/>
      <w:tabs>
        <w:tab w:val="right" w:leader="dot" w:pos="9071"/>
      </w:tabs>
      <w:spacing w:line="276" w:lineRule="auto"/>
      <w:ind w:right="454" w:firstLine="284"/>
      <w:jc w:val="both"/>
    </w:pPr>
    <w:rPr>
      <w:rFonts w:ascii="Calibri Light" w:eastAsia="Times New Roman" w:hAnsi="Calibri Light" w:cs="Calibri Light"/>
      <w:color w:val="FF0000"/>
      <w:sz w:val="28"/>
      <w:szCs w:val="28"/>
    </w:rPr>
  </w:style>
  <w:style w:type="character" w:styleId="ac">
    <w:name w:val="annotation reference"/>
    <w:basedOn w:val="a0"/>
    <w:uiPriority w:val="99"/>
    <w:semiHidden/>
    <w:rsid w:val="00954B2D"/>
    <w:rPr>
      <w:sz w:val="16"/>
      <w:szCs w:val="16"/>
    </w:rPr>
  </w:style>
  <w:style w:type="paragraph" w:styleId="ad">
    <w:name w:val="annotation text"/>
    <w:basedOn w:val="a"/>
    <w:link w:val="ae"/>
    <w:uiPriority w:val="99"/>
    <w:semiHidden/>
    <w:rsid w:val="00954B2D"/>
    <w:rPr>
      <w:sz w:val="20"/>
      <w:szCs w:val="20"/>
    </w:rPr>
  </w:style>
  <w:style w:type="character" w:customStyle="1" w:styleId="ae">
    <w:name w:val="Текст примечания Знак"/>
    <w:basedOn w:val="a0"/>
    <w:link w:val="ad"/>
    <w:uiPriority w:val="99"/>
    <w:semiHidden/>
    <w:locked/>
    <w:rsid w:val="00954B2D"/>
    <w:rPr>
      <w:color w:val="000000"/>
      <w:sz w:val="20"/>
      <w:szCs w:val="20"/>
    </w:rPr>
  </w:style>
  <w:style w:type="paragraph" w:styleId="af">
    <w:name w:val="annotation subject"/>
    <w:basedOn w:val="ad"/>
    <w:next w:val="ad"/>
    <w:link w:val="af0"/>
    <w:uiPriority w:val="99"/>
    <w:semiHidden/>
    <w:rsid w:val="00954B2D"/>
    <w:rPr>
      <w:b/>
      <w:bCs/>
    </w:rPr>
  </w:style>
  <w:style w:type="character" w:customStyle="1" w:styleId="af0">
    <w:name w:val="Тема примечания Знак"/>
    <w:basedOn w:val="ae"/>
    <w:link w:val="af"/>
    <w:uiPriority w:val="99"/>
    <w:semiHidden/>
    <w:locked/>
    <w:rsid w:val="00954B2D"/>
    <w:rPr>
      <w:b/>
      <w:bCs/>
    </w:rPr>
  </w:style>
  <w:style w:type="paragraph" w:styleId="af1">
    <w:name w:val="Balloon Text"/>
    <w:basedOn w:val="a"/>
    <w:link w:val="af2"/>
    <w:uiPriority w:val="99"/>
    <w:semiHidden/>
    <w:rsid w:val="00954B2D"/>
    <w:rPr>
      <w:rFonts w:ascii="Segoe UI" w:hAnsi="Segoe UI" w:cs="Segoe UI"/>
      <w:sz w:val="18"/>
      <w:szCs w:val="18"/>
    </w:rPr>
  </w:style>
  <w:style w:type="character" w:customStyle="1" w:styleId="af2">
    <w:name w:val="Текст выноски Знак"/>
    <w:basedOn w:val="a0"/>
    <w:link w:val="af1"/>
    <w:uiPriority w:val="99"/>
    <w:semiHidden/>
    <w:locked/>
    <w:rsid w:val="00954B2D"/>
    <w:rPr>
      <w:rFonts w:ascii="Segoe UI" w:hAnsi="Segoe UI" w:cs="Segoe UI"/>
      <w:color w:val="000000"/>
      <w:sz w:val="18"/>
      <w:szCs w:val="18"/>
    </w:rPr>
  </w:style>
  <w:style w:type="paragraph" w:customStyle="1" w:styleId="ConsNormal">
    <w:name w:val="ConsNormal"/>
    <w:uiPriority w:val="99"/>
    <w:rsid w:val="00A43EF8"/>
    <w:pPr>
      <w:widowControl w:val="0"/>
      <w:autoSpaceDE w:val="0"/>
      <w:autoSpaceDN w:val="0"/>
      <w:adjustRightInd w:val="0"/>
      <w:ind w:firstLine="720"/>
    </w:pPr>
    <w:rPr>
      <w:rFonts w:ascii="Arial" w:eastAsia="Times New Roman" w:hAnsi="Arial" w:cs="Arial"/>
      <w:sz w:val="16"/>
      <w:szCs w:val="16"/>
    </w:rPr>
  </w:style>
  <w:style w:type="paragraph" w:styleId="af3">
    <w:name w:val="No Spacing"/>
    <w:link w:val="af4"/>
    <w:uiPriority w:val="99"/>
    <w:qFormat/>
    <w:rsid w:val="000C490E"/>
    <w:rPr>
      <w:rFonts w:ascii="Calibri" w:eastAsia="Times New Roman" w:hAnsi="Calibri" w:cs="Calibri"/>
    </w:rPr>
  </w:style>
  <w:style w:type="character" w:customStyle="1" w:styleId="af4">
    <w:name w:val="Без интервала Знак"/>
    <w:basedOn w:val="a0"/>
    <w:link w:val="af3"/>
    <w:uiPriority w:val="99"/>
    <w:locked/>
    <w:rsid w:val="000C490E"/>
    <w:rPr>
      <w:rFonts w:ascii="Calibri" w:hAnsi="Calibri" w:cs="Calibri"/>
      <w:sz w:val="22"/>
      <w:szCs w:val="22"/>
      <w:lang w:val="ru-RU" w:eastAsia="ru-RU"/>
    </w:rPr>
  </w:style>
  <w:style w:type="paragraph" w:styleId="15">
    <w:name w:val="toc 1"/>
    <w:basedOn w:val="a"/>
    <w:next w:val="a"/>
    <w:autoRedefine/>
    <w:uiPriority w:val="99"/>
    <w:semiHidden/>
    <w:rsid w:val="009657EE"/>
    <w:pPr>
      <w:widowControl/>
      <w:tabs>
        <w:tab w:val="right" w:leader="dot" w:pos="9356"/>
      </w:tabs>
      <w:ind w:right="561"/>
      <w:jc w:val="both"/>
    </w:pPr>
    <w:rPr>
      <w:sz w:val="28"/>
      <w:szCs w:val="28"/>
    </w:rPr>
  </w:style>
  <w:style w:type="paragraph" w:styleId="af5">
    <w:name w:val="Normal (Web)"/>
    <w:basedOn w:val="a"/>
    <w:uiPriority w:val="99"/>
    <w:rsid w:val="00FB78FB"/>
    <w:pPr>
      <w:widowControl/>
      <w:spacing w:before="100" w:beforeAutospacing="1" w:after="100" w:afterAutospacing="1"/>
    </w:pPr>
    <w:rPr>
      <w:rFonts w:ascii="Times New Roman" w:eastAsia="Times New Roman" w:hAnsi="Times New Roman" w:cs="Times New Roman"/>
      <w:color w:val="auto"/>
    </w:rPr>
  </w:style>
  <w:style w:type="paragraph" w:styleId="HTML">
    <w:name w:val="HTML Preformatted"/>
    <w:basedOn w:val="a"/>
    <w:link w:val="HTML0"/>
    <w:uiPriority w:val="99"/>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uiPriority w:val="99"/>
    <w:locked/>
    <w:rsid w:val="009F3223"/>
    <w:rPr>
      <w:rFonts w:eastAsia="Times New Roman"/>
      <w:sz w:val="20"/>
      <w:szCs w:val="20"/>
    </w:rPr>
  </w:style>
  <w:style w:type="character" w:customStyle="1" w:styleId="w">
    <w:name w:val="w"/>
    <w:basedOn w:val="a0"/>
    <w:uiPriority w:val="99"/>
    <w:rsid w:val="009F3223"/>
  </w:style>
  <w:style w:type="paragraph" w:customStyle="1" w:styleId="ConsPlusNormal">
    <w:name w:val="ConsPlusNormal"/>
    <w:uiPriority w:val="99"/>
    <w:rsid w:val="00C43DB1"/>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B211B2"/>
    <w:pPr>
      <w:widowControl w:val="0"/>
      <w:autoSpaceDE w:val="0"/>
      <w:autoSpaceDN w:val="0"/>
      <w:adjustRightInd w:val="0"/>
    </w:pPr>
    <w:rPr>
      <w:rFonts w:ascii="Calibri" w:eastAsia="Times New Roman" w:hAnsi="Calibri" w:cs="Calibri"/>
      <w:b/>
      <w:bCs/>
    </w:rPr>
  </w:style>
  <w:style w:type="paragraph" w:customStyle="1" w:styleId="ConsPlusNonformat">
    <w:name w:val="ConsPlusNonformat"/>
    <w:uiPriority w:val="99"/>
    <w:rsid w:val="00B211B2"/>
    <w:pPr>
      <w:widowControl w:val="0"/>
      <w:autoSpaceDE w:val="0"/>
      <w:autoSpaceDN w:val="0"/>
      <w:adjustRightInd w:val="0"/>
    </w:pPr>
    <w:rPr>
      <w:rFonts w:eastAsia="Times New Roman"/>
      <w:sz w:val="20"/>
      <w:szCs w:val="20"/>
    </w:rPr>
  </w:style>
  <w:style w:type="paragraph" w:customStyle="1" w:styleId="ConsPlusCell">
    <w:name w:val="ConsPlusCell"/>
    <w:uiPriority w:val="99"/>
    <w:rsid w:val="00B211B2"/>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B211B2"/>
    <w:pPr>
      <w:widowControl w:val="0"/>
      <w:autoSpaceDE w:val="0"/>
      <w:autoSpaceDN w:val="0"/>
      <w:adjustRightInd w:val="0"/>
    </w:pPr>
    <w:rPr>
      <w:rFonts w:eastAsia="Times New Roman"/>
      <w:sz w:val="20"/>
      <w:szCs w:val="20"/>
    </w:rPr>
  </w:style>
  <w:style w:type="paragraph" w:customStyle="1" w:styleId="ConsNonformat">
    <w:name w:val="ConsNonformat"/>
    <w:uiPriority w:val="99"/>
    <w:rsid w:val="00B211B2"/>
    <w:pPr>
      <w:widowControl w:val="0"/>
      <w:autoSpaceDE w:val="0"/>
      <w:autoSpaceDN w:val="0"/>
      <w:adjustRightInd w:val="0"/>
    </w:pPr>
    <w:rPr>
      <w:rFonts w:eastAsia="Times New Roman"/>
      <w:sz w:val="16"/>
      <w:szCs w:val="16"/>
    </w:rPr>
  </w:style>
  <w:style w:type="table" w:styleId="af6">
    <w:name w:val="Table Grid"/>
    <w:basedOn w:val="a1"/>
    <w:uiPriority w:val="99"/>
    <w:rsid w:val="00B211B2"/>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99"/>
    <w:semiHidden/>
    <w:rsid w:val="00B2319A"/>
    <w:pPr>
      <w:ind w:left="112"/>
    </w:pPr>
    <w:rPr>
      <w:rFonts w:ascii="Times New Roman" w:eastAsia="Times New Roman" w:hAnsi="Times New Roman" w:cs="Times New Roman"/>
      <w:color w:val="auto"/>
      <w:lang w:val="en-US" w:eastAsia="en-US"/>
    </w:rPr>
  </w:style>
  <w:style w:type="character" w:customStyle="1" w:styleId="af8">
    <w:name w:val="Основной текст Знак"/>
    <w:basedOn w:val="a0"/>
    <w:link w:val="af7"/>
    <w:uiPriority w:val="99"/>
    <w:semiHidden/>
    <w:locked/>
    <w:rsid w:val="00B2319A"/>
    <w:rPr>
      <w:rFonts w:ascii="Times New Roman" w:hAnsi="Times New Roman" w:cs="Times New Roman"/>
      <w:lang w:val="en-US" w:eastAsia="en-US"/>
    </w:rPr>
  </w:style>
  <w:style w:type="paragraph" w:styleId="33">
    <w:name w:val="toc 3"/>
    <w:basedOn w:val="a"/>
    <w:next w:val="a"/>
    <w:autoRedefine/>
    <w:uiPriority w:val="99"/>
    <w:semiHidden/>
    <w:rsid w:val="005D0CDC"/>
    <w:pPr>
      <w:spacing w:after="100"/>
      <w:ind w:left="480"/>
    </w:pPr>
  </w:style>
  <w:style w:type="character" w:customStyle="1" w:styleId="29pt">
    <w:name w:val="Основной текст (2) + 9 pt"/>
    <w:aliases w:val="Полужирный"/>
    <w:basedOn w:val="21"/>
    <w:uiPriority w:val="99"/>
    <w:rsid w:val="00F15889"/>
    <w:rPr>
      <w:b/>
      <w:bCs/>
      <w:color w:val="000000"/>
      <w:spacing w:val="0"/>
      <w:w w:val="100"/>
      <w:position w:val="0"/>
      <w:sz w:val="18"/>
      <w:szCs w:val="18"/>
      <w:shd w:val="clear" w:color="auto" w:fill="FFFFFF"/>
      <w:lang w:val="ru-RU" w:eastAsia="ru-RU"/>
    </w:rPr>
  </w:style>
  <w:style w:type="character" w:customStyle="1" w:styleId="doccaption">
    <w:name w:val="doccaption"/>
    <w:basedOn w:val="a0"/>
    <w:uiPriority w:val="99"/>
    <w:rsid w:val="00B135A0"/>
  </w:style>
  <w:style w:type="character" w:styleId="af9">
    <w:name w:val="Strong"/>
    <w:basedOn w:val="a0"/>
    <w:uiPriority w:val="99"/>
    <w:qFormat/>
    <w:rsid w:val="00A141D8"/>
    <w:rPr>
      <w:b/>
      <w:bCs/>
    </w:rPr>
  </w:style>
  <w:style w:type="paragraph" w:styleId="afa">
    <w:name w:val="caption"/>
    <w:basedOn w:val="a"/>
    <w:next w:val="a"/>
    <w:uiPriority w:val="99"/>
    <w:qFormat/>
    <w:locked/>
    <w:rsid w:val="00953C0E"/>
    <w:pPr>
      <w:widowControl/>
      <w:overflowPunct w:val="0"/>
      <w:autoSpaceDE w:val="0"/>
      <w:autoSpaceDN w:val="0"/>
      <w:adjustRightInd w:val="0"/>
      <w:jc w:val="center"/>
    </w:pPr>
    <w:rPr>
      <w:rFonts w:ascii="Times New Roman" w:hAnsi="Times New Roman" w:cs="Times New Roman"/>
      <w:b/>
      <w:bCs/>
      <w:color w:val="auto"/>
      <w:sz w:val="20"/>
      <w:szCs w:val="20"/>
    </w:rPr>
  </w:style>
  <w:style w:type="paragraph" w:styleId="afb">
    <w:name w:val="Plain Text"/>
    <w:basedOn w:val="a"/>
    <w:link w:val="afc"/>
    <w:uiPriority w:val="99"/>
    <w:rsid w:val="00953C0E"/>
    <w:pPr>
      <w:widowControl/>
    </w:pPr>
    <w:rPr>
      <w:color w:val="auto"/>
    </w:rPr>
  </w:style>
  <w:style w:type="character" w:customStyle="1" w:styleId="afc">
    <w:name w:val="Текст Знак"/>
    <w:basedOn w:val="a0"/>
    <w:link w:val="afb"/>
    <w:uiPriority w:val="99"/>
    <w:semiHidden/>
    <w:rsid w:val="00CE5F0F"/>
    <w:rPr>
      <w:color w:val="000000"/>
      <w:sz w:val="20"/>
      <w:szCs w:val="20"/>
    </w:rPr>
  </w:style>
  <w:style w:type="numbering" w:customStyle="1" w:styleId="1">
    <w:name w:val="Стиль1"/>
    <w:rsid w:val="00CE5F0F"/>
    <w:pPr>
      <w:numPr>
        <w:numId w:val="10"/>
      </w:numPr>
    </w:pPr>
  </w:style>
</w:styles>
</file>

<file path=word/webSettings.xml><?xml version="1.0" encoding="utf-8"?>
<w:webSettings xmlns:r="http://schemas.openxmlformats.org/officeDocument/2006/relationships" xmlns:w="http://schemas.openxmlformats.org/wordprocessingml/2006/main">
  <w:divs>
    <w:div w:id="55862502">
      <w:marLeft w:val="0"/>
      <w:marRight w:val="0"/>
      <w:marTop w:val="0"/>
      <w:marBottom w:val="0"/>
      <w:divBdr>
        <w:top w:val="none" w:sz="0" w:space="0" w:color="auto"/>
        <w:left w:val="none" w:sz="0" w:space="0" w:color="auto"/>
        <w:bottom w:val="none" w:sz="0" w:space="0" w:color="auto"/>
        <w:right w:val="none" w:sz="0" w:space="0" w:color="auto"/>
      </w:divBdr>
    </w:div>
    <w:div w:id="55862503">
      <w:marLeft w:val="0"/>
      <w:marRight w:val="0"/>
      <w:marTop w:val="0"/>
      <w:marBottom w:val="0"/>
      <w:divBdr>
        <w:top w:val="none" w:sz="0" w:space="0" w:color="auto"/>
        <w:left w:val="none" w:sz="0" w:space="0" w:color="auto"/>
        <w:bottom w:val="none" w:sz="0" w:space="0" w:color="auto"/>
        <w:right w:val="none" w:sz="0" w:space="0" w:color="auto"/>
      </w:divBdr>
    </w:div>
    <w:div w:id="55862504">
      <w:marLeft w:val="0"/>
      <w:marRight w:val="0"/>
      <w:marTop w:val="0"/>
      <w:marBottom w:val="0"/>
      <w:divBdr>
        <w:top w:val="none" w:sz="0" w:space="0" w:color="auto"/>
        <w:left w:val="none" w:sz="0" w:space="0" w:color="auto"/>
        <w:bottom w:val="none" w:sz="0" w:space="0" w:color="auto"/>
        <w:right w:val="none" w:sz="0" w:space="0" w:color="auto"/>
      </w:divBdr>
    </w:div>
    <w:div w:id="55862505">
      <w:marLeft w:val="0"/>
      <w:marRight w:val="0"/>
      <w:marTop w:val="0"/>
      <w:marBottom w:val="0"/>
      <w:divBdr>
        <w:top w:val="none" w:sz="0" w:space="0" w:color="auto"/>
        <w:left w:val="none" w:sz="0" w:space="0" w:color="auto"/>
        <w:bottom w:val="none" w:sz="0" w:space="0" w:color="auto"/>
        <w:right w:val="none" w:sz="0" w:space="0" w:color="auto"/>
      </w:divBdr>
    </w:div>
    <w:div w:id="55862506">
      <w:marLeft w:val="0"/>
      <w:marRight w:val="0"/>
      <w:marTop w:val="0"/>
      <w:marBottom w:val="0"/>
      <w:divBdr>
        <w:top w:val="none" w:sz="0" w:space="0" w:color="auto"/>
        <w:left w:val="none" w:sz="0" w:space="0" w:color="auto"/>
        <w:bottom w:val="none" w:sz="0" w:space="0" w:color="auto"/>
        <w:right w:val="none" w:sz="0" w:space="0" w:color="auto"/>
      </w:divBdr>
    </w:div>
    <w:div w:id="55862507">
      <w:marLeft w:val="0"/>
      <w:marRight w:val="0"/>
      <w:marTop w:val="0"/>
      <w:marBottom w:val="0"/>
      <w:divBdr>
        <w:top w:val="none" w:sz="0" w:space="0" w:color="auto"/>
        <w:left w:val="none" w:sz="0" w:space="0" w:color="auto"/>
        <w:bottom w:val="none" w:sz="0" w:space="0" w:color="auto"/>
        <w:right w:val="none" w:sz="0" w:space="0" w:color="auto"/>
      </w:divBdr>
    </w:div>
    <w:div w:id="55862509">
      <w:marLeft w:val="0"/>
      <w:marRight w:val="0"/>
      <w:marTop w:val="0"/>
      <w:marBottom w:val="0"/>
      <w:divBdr>
        <w:top w:val="none" w:sz="0" w:space="0" w:color="auto"/>
        <w:left w:val="none" w:sz="0" w:space="0" w:color="auto"/>
        <w:bottom w:val="none" w:sz="0" w:space="0" w:color="auto"/>
        <w:right w:val="none" w:sz="0" w:space="0" w:color="auto"/>
      </w:divBdr>
    </w:div>
    <w:div w:id="55862510">
      <w:marLeft w:val="0"/>
      <w:marRight w:val="0"/>
      <w:marTop w:val="0"/>
      <w:marBottom w:val="0"/>
      <w:divBdr>
        <w:top w:val="none" w:sz="0" w:space="0" w:color="auto"/>
        <w:left w:val="none" w:sz="0" w:space="0" w:color="auto"/>
        <w:bottom w:val="none" w:sz="0" w:space="0" w:color="auto"/>
        <w:right w:val="none" w:sz="0" w:space="0" w:color="auto"/>
      </w:divBdr>
    </w:div>
    <w:div w:id="55862511">
      <w:marLeft w:val="0"/>
      <w:marRight w:val="0"/>
      <w:marTop w:val="0"/>
      <w:marBottom w:val="0"/>
      <w:divBdr>
        <w:top w:val="none" w:sz="0" w:space="0" w:color="auto"/>
        <w:left w:val="none" w:sz="0" w:space="0" w:color="auto"/>
        <w:bottom w:val="none" w:sz="0" w:space="0" w:color="auto"/>
        <w:right w:val="none" w:sz="0" w:space="0" w:color="auto"/>
      </w:divBdr>
    </w:div>
    <w:div w:id="55862512">
      <w:marLeft w:val="0"/>
      <w:marRight w:val="0"/>
      <w:marTop w:val="0"/>
      <w:marBottom w:val="0"/>
      <w:divBdr>
        <w:top w:val="none" w:sz="0" w:space="0" w:color="auto"/>
        <w:left w:val="none" w:sz="0" w:space="0" w:color="auto"/>
        <w:bottom w:val="none" w:sz="0" w:space="0" w:color="auto"/>
        <w:right w:val="none" w:sz="0" w:space="0" w:color="auto"/>
      </w:divBdr>
    </w:div>
    <w:div w:id="55862513">
      <w:marLeft w:val="0"/>
      <w:marRight w:val="0"/>
      <w:marTop w:val="0"/>
      <w:marBottom w:val="0"/>
      <w:divBdr>
        <w:top w:val="none" w:sz="0" w:space="0" w:color="auto"/>
        <w:left w:val="none" w:sz="0" w:space="0" w:color="auto"/>
        <w:bottom w:val="none" w:sz="0" w:space="0" w:color="auto"/>
        <w:right w:val="none" w:sz="0" w:space="0" w:color="auto"/>
      </w:divBdr>
    </w:div>
    <w:div w:id="55862514">
      <w:marLeft w:val="0"/>
      <w:marRight w:val="0"/>
      <w:marTop w:val="0"/>
      <w:marBottom w:val="0"/>
      <w:divBdr>
        <w:top w:val="none" w:sz="0" w:space="0" w:color="auto"/>
        <w:left w:val="none" w:sz="0" w:space="0" w:color="auto"/>
        <w:bottom w:val="none" w:sz="0" w:space="0" w:color="auto"/>
        <w:right w:val="none" w:sz="0" w:space="0" w:color="auto"/>
      </w:divBdr>
    </w:div>
    <w:div w:id="55862515">
      <w:marLeft w:val="0"/>
      <w:marRight w:val="0"/>
      <w:marTop w:val="0"/>
      <w:marBottom w:val="0"/>
      <w:divBdr>
        <w:top w:val="none" w:sz="0" w:space="0" w:color="auto"/>
        <w:left w:val="none" w:sz="0" w:space="0" w:color="auto"/>
        <w:bottom w:val="none" w:sz="0" w:space="0" w:color="auto"/>
        <w:right w:val="none" w:sz="0" w:space="0" w:color="auto"/>
      </w:divBdr>
    </w:div>
    <w:div w:id="55862516">
      <w:marLeft w:val="0"/>
      <w:marRight w:val="0"/>
      <w:marTop w:val="0"/>
      <w:marBottom w:val="0"/>
      <w:divBdr>
        <w:top w:val="none" w:sz="0" w:space="0" w:color="auto"/>
        <w:left w:val="none" w:sz="0" w:space="0" w:color="auto"/>
        <w:bottom w:val="none" w:sz="0" w:space="0" w:color="auto"/>
        <w:right w:val="none" w:sz="0" w:space="0" w:color="auto"/>
      </w:divBdr>
    </w:div>
    <w:div w:id="55862518">
      <w:marLeft w:val="0"/>
      <w:marRight w:val="0"/>
      <w:marTop w:val="0"/>
      <w:marBottom w:val="0"/>
      <w:divBdr>
        <w:top w:val="none" w:sz="0" w:space="0" w:color="auto"/>
        <w:left w:val="none" w:sz="0" w:space="0" w:color="auto"/>
        <w:bottom w:val="none" w:sz="0" w:space="0" w:color="auto"/>
        <w:right w:val="none" w:sz="0" w:space="0" w:color="auto"/>
      </w:divBdr>
    </w:div>
    <w:div w:id="55862519">
      <w:marLeft w:val="0"/>
      <w:marRight w:val="0"/>
      <w:marTop w:val="0"/>
      <w:marBottom w:val="0"/>
      <w:divBdr>
        <w:top w:val="none" w:sz="0" w:space="0" w:color="auto"/>
        <w:left w:val="none" w:sz="0" w:space="0" w:color="auto"/>
        <w:bottom w:val="none" w:sz="0" w:space="0" w:color="auto"/>
        <w:right w:val="none" w:sz="0" w:space="0" w:color="auto"/>
      </w:divBdr>
    </w:div>
    <w:div w:id="55862520">
      <w:marLeft w:val="0"/>
      <w:marRight w:val="0"/>
      <w:marTop w:val="0"/>
      <w:marBottom w:val="0"/>
      <w:divBdr>
        <w:top w:val="none" w:sz="0" w:space="0" w:color="auto"/>
        <w:left w:val="none" w:sz="0" w:space="0" w:color="auto"/>
        <w:bottom w:val="none" w:sz="0" w:space="0" w:color="auto"/>
        <w:right w:val="none" w:sz="0" w:space="0" w:color="auto"/>
      </w:divBdr>
    </w:div>
    <w:div w:id="55862521">
      <w:marLeft w:val="0"/>
      <w:marRight w:val="0"/>
      <w:marTop w:val="0"/>
      <w:marBottom w:val="0"/>
      <w:divBdr>
        <w:top w:val="none" w:sz="0" w:space="0" w:color="auto"/>
        <w:left w:val="none" w:sz="0" w:space="0" w:color="auto"/>
        <w:bottom w:val="none" w:sz="0" w:space="0" w:color="auto"/>
        <w:right w:val="none" w:sz="0" w:space="0" w:color="auto"/>
      </w:divBdr>
    </w:div>
    <w:div w:id="55862522">
      <w:marLeft w:val="0"/>
      <w:marRight w:val="0"/>
      <w:marTop w:val="0"/>
      <w:marBottom w:val="0"/>
      <w:divBdr>
        <w:top w:val="none" w:sz="0" w:space="0" w:color="auto"/>
        <w:left w:val="none" w:sz="0" w:space="0" w:color="auto"/>
        <w:bottom w:val="none" w:sz="0" w:space="0" w:color="auto"/>
        <w:right w:val="none" w:sz="0" w:space="0" w:color="auto"/>
      </w:divBdr>
    </w:div>
    <w:div w:id="55862523">
      <w:marLeft w:val="0"/>
      <w:marRight w:val="0"/>
      <w:marTop w:val="0"/>
      <w:marBottom w:val="0"/>
      <w:divBdr>
        <w:top w:val="none" w:sz="0" w:space="0" w:color="auto"/>
        <w:left w:val="none" w:sz="0" w:space="0" w:color="auto"/>
        <w:bottom w:val="none" w:sz="0" w:space="0" w:color="auto"/>
        <w:right w:val="none" w:sz="0" w:space="0" w:color="auto"/>
      </w:divBdr>
    </w:div>
    <w:div w:id="55862524">
      <w:marLeft w:val="0"/>
      <w:marRight w:val="0"/>
      <w:marTop w:val="0"/>
      <w:marBottom w:val="0"/>
      <w:divBdr>
        <w:top w:val="none" w:sz="0" w:space="0" w:color="auto"/>
        <w:left w:val="none" w:sz="0" w:space="0" w:color="auto"/>
        <w:bottom w:val="none" w:sz="0" w:space="0" w:color="auto"/>
        <w:right w:val="none" w:sz="0" w:space="0" w:color="auto"/>
      </w:divBdr>
    </w:div>
    <w:div w:id="55862525">
      <w:marLeft w:val="0"/>
      <w:marRight w:val="0"/>
      <w:marTop w:val="0"/>
      <w:marBottom w:val="0"/>
      <w:divBdr>
        <w:top w:val="none" w:sz="0" w:space="0" w:color="auto"/>
        <w:left w:val="none" w:sz="0" w:space="0" w:color="auto"/>
        <w:bottom w:val="none" w:sz="0" w:space="0" w:color="auto"/>
        <w:right w:val="none" w:sz="0" w:space="0" w:color="auto"/>
      </w:divBdr>
    </w:div>
    <w:div w:id="55862527">
      <w:marLeft w:val="0"/>
      <w:marRight w:val="0"/>
      <w:marTop w:val="0"/>
      <w:marBottom w:val="0"/>
      <w:divBdr>
        <w:top w:val="none" w:sz="0" w:space="0" w:color="auto"/>
        <w:left w:val="none" w:sz="0" w:space="0" w:color="auto"/>
        <w:bottom w:val="none" w:sz="0" w:space="0" w:color="auto"/>
        <w:right w:val="none" w:sz="0" w:space="0" w:color="auto"/>
      </w:divBdr>
    </w:div>
    <w:div w:id="55862528">
      <w:marLeft w:val="0"/>
      <w:marRight w:val="0"/>
      <w:marTop w:val="0"/>
      <w:marBottom w:val="0"/>
      <w:divBdr>
        <w:top w:val="none" w:sz="0" w:space="0" w:color="auto"/>
        <w:left w:val="none" w:sz="0" w:space="0" w:color="auto"/>
        <w:bottom w:val="none" w:sz="0" w:space="0" w:color="auto"/>
        <w:right w:val="none" w:sz="0" w:space="0" w:color="auto"/>
      </w:divBdr>
    </w:div>
    <w:div w:id="55862529">
      <w:marLeft w:val="0"/>
      <w:marRight w:val="0"/>
      <w:marTop w:val="0"/>
      <w:marBottom w:val="0"/>
      <w:divBdr>
        <w:top w:val="none" w:sz="0" w:space="0" w:color="auto"/>
        <w:left w:val="none" w:sz="0" w:space="0" w:color="auto"/>
        <w:bottom w:val="none" w:sz="0" w:space="0" w:color="auto"/>
        <w:right w:val="none" w:sz="0" w:space="0" w:color="auto"/>
      </w:divBdr>
    </w:div>
    <w:div w:id="55862531">
      <w:marLeft w:val="0"/>
      <w:marRight w:val="0"/>
      <w:marTop w:val="0"/>
      <w:marBottom w:val="0"/>
      <w:divBdr>
        <w:top w:val="none" w:sz="0" w:space="0" w:color="auto"/>
        <w:left w:val="none" w:sz="0" w:space="0" w:color="auto"/>
        <w:bottom w:val="none" w:sz="0" w:space="0" w:color="auto"/>
        <w:right w:val="none" w:sz="0" w:space="0" w:color="auto"/>
      </w:divBdr>
    </w:div>
    <w:div w:id="55862532">
      <w:marLeft w:val="0"/>
      <w:marRight w:val="0"/>
      <w:marTop w:val="0"/>
      <w:marBottom w:val="0"/>
      <w:divBdr>
        <w:top w:val="none" w:sz="0" w:space="0" w:color="auto"/>
        <w:left w:val="none" w:sz="0" w:space="0" w:color="auto"/>
        <w:bottom w:val="none" w:sz="0" w:space="0" w:color="auto"/>
        <w:right w:val="none" w:sz="0" w:space="0" w:color="auto"/>
      </w:divBdr>
    </w:div>
    <w:div w:id="55862533">
      <w:marLeft w:val="0"/>
      <w:marRight w:val="0"/>
      <w:marTop w:val="0"/>
      <w:marBottom w:val="0"/>
      <w:divBdr>
        <w:top w:val="none" w:sz="0" w:space="0" w:color="auto"/>
        <w:left w:val="none" w:sz="0" w:space="0" w:color="auto"/>
        <w:bottom w:val="none" w:sz="0" w:space="0" w:color="auto"/>
        <w:right w:val="none" w:sz="0" w:space="0" w:color="auto"/>
      </w:divBdr>
    </w:div>
    <w:div w:id="55862534">
      <w:marLeft w:val="0"/>
      <w:marRight w:val="0"/>
      <w:marTop w:val="0"/>
      <w:marBottom w:val="0"/>
      <w:divBdr>
        <w:top w:val="none" w:sz="0" w:space="0" w:color="auto"/>
        <w:left w:val="none" w:sz="0" w:space="0" w:color="auto"/>
        <w:bottom w:val="none" w:sz="0" w:space="0" w:color="auto"/>
        <w:right w:val="none" w:sz="0" w:space="0" w:color="auto"/>
      </w:divBdr>
    </w:div>
    <w:div w:id="55862536">
      <w:marLeft w:val="0"/>
      <w:marRight w:val="0"/>
      <w:marTop w:val="0"/>
      <w:marBottom w:val="0"/>
      <w:divBdr>
        <w:top w:val="none" w:sz="0" w:space="0" w:color="auto"/>
        <w:left w:val="none" w:sz="0" w:space="0" w:color="auto"/>
        <w:bottom w:val="none" w:sz="0" w:space="0" w:color="auto"/>
        <w:right w:val="none" w:sz="0" w:space="0" w:color="auto"/>
      </w:divBdr>
    </w:div>
    <w:div w:id="55862538">
      <w:marLeft w:val="0"/>
      <w:marRight w:val="0"/>
      <w:marTop w:val="0"/>
      <w:marBottom w:val="0"/>
      <w:divBdr>
        <w:top w:val="none" w:sz="0" w:space="0" w:color="auto"/>
        <w:left w:val="none" w:sz="0" w:space="0" w:color="auto"/>
        <w:bottom w:val="none" w:sz="0" w:space="0" w:color="auto"/>
        <w:right w:val="none" w:sz="0" w:space="0" w:color="auto"/>
      </w:divBdr>
    </w:div>
    <w:div w:id="55862539">
      <w:marLeft w:val="0"/>
      <w:marRight w:val="0"/>
      <w:marTop w:val="0"/>
      <w:marBottom w:val="0"/>
      <w:divBdr>
        <w:top w:val="none" w:sz="0" w:space="0" w:color="auto"/>
        <w:left w:val="none" w:sz="0" w:space="0" w:color="auto"/>
        <w:bottom w:val="none" w:sz="0" w:space="0" w:color="auto"/>
        <w:right w:val="none" w:sz="0" w:space="0" w:color="auto"/>
      </w:divBdr>
    </w:div>
    <w:div w:id="55862540">
      <w:marLeft w:val="0"/>
      <w:marRight w:val="0"/>
      <w:marTop w:val="0"/>
      <w:marBottom w:val="0"/>
      <w:divBdr>
        <w:top w:val="none" w:sz="0" w:space="0" w:color="auto"/>
        <w:left w:val="none" w:sz="0" w:space="0" w:color="auto"/>
        <w:bottom w:val="none" w:sz="0" w:space="0" w:color="auto"/>
        <w:right w:val="none" w:sz="0" w:space="0" w:color="auto"/>
      </w:divBdr>
    </w:div>
    <w:div w:id="55862541">
      <w:marLeft w:val="0"/>
      <w:marRight w:val="0"/>
      <w:marTop w:val="0"/>
      <w:marBottom w:val="0"/>
      <w:divBdr>
        <w:top w:val="none" w:sz="0" w:space="0" w:color="auto"/>
        <w:left w:val="none" w:sz="0" w:space="0" w:color="auto"/>
        <w:bottom w:val="none" w:sz="0" w:space="0" w:color="auto"/>
        <w:right w:val="none" w:sz="0" w:space="0" w:color="auto"/>
      </w:divBdr>
    </w:div>
    <w:div w:id="55862542">
      <w:marLeft w:val="0"/>
      <w:marRight w:val="0"/>
      <w:marTop w:val="0"/>
      <w:marBottom w:val="0"/>
      <w:divBdr>
        <w:top w:val="none" w:sz="0" w:space="0" w:color="auto"/>
        <w:left w:val="none" w:sz="0" w:space="0" w:color="auto"/>
        <w:bottom w:val="none" w:sz="0" w:space="0" w:color="auto"/>
        <w:right w:val="none" w:sz="0" w:space="0" w:color="auto"/>
      </w:divBdr>
    </w:div>
    <w:div w:id="55862543">
      <w:marLeft w:val="0"/>
      <w:marRight w:val="0"/>
      <w:marTop w:val="0"/>
      <w:marBottom w:val="0"/>
      <w:divBdr>
        <w:top w:val="none" w:sz="0" w:space="0" w:color="auto"/>
        <w:left w:val="none" w:sz="0" w:space="0" w:color="auto"/>
        <w:bottom w:val="none" w:sz="0" w:space="0" w:color="auto"/>
        <w:right w:val="none" w:sz="0" w:space="0" w:color="auto"/>
      </w:divBdr>
    </w:div>
    <w:div w:id="55862544">
      <w:marLeft w:val="0"/>
      <w:marRight w:val="0"/>
      <w:marTop w:val="0"/>
      <w:marBottom w:val="0"/>
      <w:divBdr>
        <w:top w:val="none" w:sz="0" w:space="0" w:color="auto"/>
        <w:left w:val="none" w:sz="0" w:space="0" w:color="auto"/>
        <w:bottom w:val="none" w:sz="0" w:space="0" w:color="auto"/>
        <w:right w:val="none" w:sz="0" w:space="0" w:color="auto"/>
      </w:divBdr>
    </w:div>
    <w:div w:id="55862545">
      <w:marLeft w:val="0"/>
      <w:marRight w:val="0"/>
      <w:marTop w:val="0"/>
      <w:marBottom w:val="0"/>
      <w:divBdr>
        <w:top w:val="none" w:sz="0" w:space="0" w:color="auto"/>
        <w:left w:val="none" w:sz="0" w:space="0" w:color="auto"/>
        <w:bottom w:val="none" w:sz="0" w:space="0" w:color="auto"/>
        <w:right w:val="none" w:sz="0" w:space="0" w:color="auto"/>
      </w:divBdr>
    </w:div>
    <w:div w:id="55862546">
      <w:marLeft w:val="0"/>
      <w:marRight w:val="0"/>
      <w:marTop w:val="0"/>
      <w:marBottom w:val="0"/>
      <w:divBdr>
        <w:top w:val="none" w:sz="0" w:space="0" w:color="auto"/>
        <w:left w:val="none" w:sz="0" w:space="0" w:color="auto"/>
        <w:bottom w:val="none" w:sz="0" w:space="0" w:color="auto"/>
        <w:right w:val="none" w:sz="0" w:space="0" w:color="auto"/>
      </w:divBdr>
    </w:div>
    <w:div w:id="55862547">
      <w:marLeft w:val="0"/>
      <w:marRight w:val="0"/>
      <w:marTop w:val="0"/>
      <w:marBottom w:val="0"/>
      <w:divBdr>
        <w:top w:val="none" w:sz="0" w:space="0" w:color="auto"/>
        <w:left w:val="none" w:sz="0" w:space="0" w:color="auto"/>
        <w:bottom w:val="none" w:sz="0" w:space="0" w:color="auto"/>
        <w:right w:val="none" w:sz="0" w:space="0" w:color="auto"/>
      </w:divBdr>
    </w:div>
    <w:div w:id="55862548">
      <w:marLeft w:val="0"/>
      <w:marRight w:val="0"/>
      <w:marTop w:val="0"/>
      <w:marBottom w:val="0"/>
      <w:divBdr>
        <w:top w:val="none" w:sz="0" w:space="0" w:color="auto"/>
        <w:left w:val="none" w:sz="0" w:space="0" w:color="auto"/>
        <w:bottom w:val="none" w:sz="0" w:space="0" w:color="auto"/>
        <w:right w:val="none" w:sz="0" w:space="0" w:color="auto"/>
      </w:divBdr>
    </w:div>
    <w:div w:id="55862549">
      <w:marLeft w:val="0"/>
      <w:marRight w:val="0"/>
      <w:marTop w:val="0"/>
      <w:marBottom w:val="0"/>
      <w:divBdr>
        <w:top w:val="none" w:sz="0" w:space="0" w:color="auto"/>
        <w:left w:val="none" w:sz="0" w:space="0" w:color="auto"/>
        <w:bottom w:val="none" w:sz="0" w:space="0" w:color="auto"/>
        <w:right w:val="none" w:sz="0" w:space="0" w:color="auto"/>
      </w:divBdr>
    </w:div>
    <w:div w:id="55862550">
      <w:marLeft w:val="0"/>
      <w:marRight w:val="0"/>
      <w:marTop w:val="0"/>
      <w:marBottom w:val="0"/>
      <w:divBdr>
        <w:top w:val="none" w:sz="0" w:space="0" w:color="auto"/>
        <w:left w:val="none" w:sz="0" w:space="0" w:color="auto"/>
        <w:bottom w:val="none" w:sz="0" w:space="0" w:color="auto"/>
        <w:right w:val="none" w:sz="0" w:space="0" w:color="auto"/>
      </w:divBdr>
    </w:div>
    <w:div w:id="55862551">
      <w:marLeft w:val="0"/>
      <w:marRight w:val="0"/>
      <w:marTop w:val="0"/>
      <w:marBottom w:val="0"/>
      <w:divBdr>
        <w:top w:val="none" w:sz="0" w:space="0" w:color="auto"/>
        <w:left w:val="none" w:sz="0" w:space="0" w:color="auto"/>
        <w:bottom w:val="none" w:sz="0" w:space="0" w:color="auto"/>
        <w:right w:val="none" w:sz="0" w:space="0" w:color="auto"/>
      </w:divBdr>
    </w:div>
    <w:div w:id="55862552">
      <w:marLeft w:val="0"/>
      <w:marRight w:val="0"/>
      <w:marTop w:val="0"/>
      <w:marBottom w:val="0"/>
      <w:divBdr>
        <w:top w:val="none" w:sz="0" w:space="0" w:color="auto"/>
        <w:left w:val="none" w:sz="0" w:space="0" w:color="auto"/>
        <w:bottom w:val="none" w:sz="0" w:space="0" w:color="auto"/>
        <w:right w:val="none" w:sz="0" w:space="0" w:color="auto"/>
      </w:divBdr>
    </w:div>
    <w:div w:id="55862553">
      <w:marLeft w:val="0"/>
      <w:marRight w:val="0"/>
      <w:marTop w:val="0"/>
      <w:marBottom w:val="0"/>
      <w:divBdr>
        <w:top w:val="none" w:sz="0" w:space="0" w:color="auto"/>
        <w:left w:val="none" w:sz="0" w:space="0" w:color="auto"/>
        <w:bottom w:val="none" w:sz="0" w:space="0" w:color="auto"/>
        <w:right w:val="none" w:sz="0" w:space="0" w:color="auto"/>
      </w:divBdr>
    </w:div>
    <w:div w:id="55862554">
      <w:marLeft w:val="0"/>
      <w:marRight w:val="0"/>
      <w:marTop w:val="0"/>
      <w:marBottom w:val="0"/>
      <w:divBdr>
        <w:top w:val="none" w:sz="0" w:space="0" w:color="auto"/>
        <w:left w:val="none" w:sz="0" w:space="0" w:color="auto"/>
        <w:bottom w:val="none" w:sz="0" w:space="0" w:color="auto"/>
        <w:right w:val="none" w:sz="0" w:space="0" w:color="auto"/>
      </w:divBdr>
    </w:div>
    <w:div w:id="55862555">
      <w:marLeft w:val="0"/>
      <w:marRight w:val="0"/>
      <w:marTop w:val="0"/>
      <w:marBottom w:val="0"/>
      <w:divBdr>
        <w:top w:val="none" w:sz="0" w:space="0" w:color="auto"/>
        <w:left w:val="none" w:sz="0" w:space="0" w:color="auto"/>
        <w:bottom w:val="none" w:sz="0" w:space="0" w:color="auto"/>
        <w:right w:val="none" w:sz="0" w:space="0" w:color="auto"/>
      </w:divBdr>
      <w:divsChild>
        <w:div w:id="55862568">
          <w:marLeft w:val="0"/>
          <w:marRight w:val="0"/>
          <w:marTop w:val="90"/>
          <w:marBottom w:val="0"/>
          <w:divBdr>
            <w:top w:val="none" w:sz="0" w:space="0" w:color="auto"/>
            <w:left w:val="none" w:sz="0" w:space="0" w:color="auto"/>
            <w:bottom w:val="none" w:sz="0" w:space="0" w:color="auto"/>
            <w:right w:val="none" w:sz="0" w:space="0" w:color="auto"/>
          </w:divBdr>
          <w:divsChild>
            <w:div w:id="55862508">
              <w:marLeft w:val="0"/>
              <w:marRight w:val="0"/>
              <w:marTop w:val="0"/>
              <w:marBottom w:val="0"/>
              <w:divBdr>
                <w:top w:val="none" w:sz="0" w:space="0" w:color="auto"/>
                <w:left w:val="none" w:sz="0" w:space="0" w:color="auto"/>
                <w:bottom w:val="none" w:sz="0" w:space="0" w:color="auto"/>
                <w:right w:val="none" w:sz="0" w:space="0" w:color="auto"/>
              </w:divBdr>
              <w:divsChild>
                <w:div w:id="55862530">
                  <w:marLeft w:val="0"/>
                  <w:marRight w:val="0"/>
                  <w:marTop w:val="0"/>
                  <w:marBottom w:val="0"/>
                  <w:divBdr>
                    <w:top w:val="none" w:sz="0" w:space="0" w:color="auto"/>
                    <w:left w:val="none" w:sz="0" w:space="0" w:color="auto"/>
                    <w:bottom w:val="none" w:sz="0" w:space="0" w:color="auto"/>
                    <w:right w:val="none" w:sz="0" w:space="0" w:color="auto"/>
                  </w:divBdr>
                  <w:divsChild>
                    <w:div w:id="55862517">
                      <w:marLeft w:val="0"/>
                      <w:marRight w:val="0"/>
                      <w:marTop w:val="0"/>
                      <w:marBottom w:val="0"/>
                      <w:divBdr>
                        <w:top w:val="none" w:sz="0" w:space="0" w:color="auto"/>
                        <w:left w:val="none" w:sz="0" w:space="0" w:color="auto"/>
                        <w:bottom w:val="none" w:sz="0" w:space="0" w:color="auto"/>
                        <w:right w:val="none" w:sz="0" w:space="0" w:color="auto"/>
                      </w:divBdr>
                      <w:divsChild>
                        <w:div w:id="55862537">
                          <w:marLeft w:val="0"/>
                          <w:marRight w:val="0"/>
                          <w:marTop w:val="0"/>
                          <w:marBottom w:val="390"/>
                          <w:divBdr>
                            <w:top w:val="none" w:sz="0" w:space="0" w:color="auto"/>
                            <w:left w:val="none" w:sz="0" w:space="0" w:color="auto"/>
                            <w:bottom w:val="none" w:sz="0" w:space="0" w:color="auto"/>
                            <w:right w:val="none" w:sz="0" w:space="0" w:color="auto"/>
                          </w:divBdr>
                          <w:divsChild>
                            <w:div w:id="55862535">
                              <w:marLeft w:val="0"/>
                              <w:marRight w:val="0"/>
                              <w:marTop w:val="0"/>
                              <w:marBottom w:val="0"/>
                              <w:divBdr>
                                <w:top w:val="none" w:sz="0" w:space="0" w:color="auto"/>
                                <w:left w:val="none" w:sz="0" w:space="0" w:color="auto"/>
                                <w:bottom w:val="none" w:sz="0" w:space="0" w:color="auto"/>
                                <w:right w:val="none" w:sz="0" w:space="0" w:color="auto"/>
                              </w:divBdr>
                              <w:divsChild>
                                <w:div w:id="558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62556">
      <w:marLeft w:val="0"/>
      <w:marRight w:val="0"/>
      <w:marTop w:val="0"/>
      <w:marBottom w:val="0"/>
      <w:divBdr>
        <w:top w:val="none" w:sz="0" w:space="0" w:color="auto"/>
        <w:left w:val="none" w:sz="0" w:space="0" w:color="auto"/>
        <w:bottom w:val="none" w:sz="0" w:space="0" w:color="auto"/>
        <w:right w:val="none" w:sz="0" w:space="0" w:color="auto"/>
      </w:divBdr>
    </w:div>
    <w:div w:id="55862557">
      <w:marLeft w:val="0"/>
      <w:marRight w:val="0"/>
      <w:marTop w:val="0"/>
      <w:marBottom w:val="0"/>
      <w:divBdr>
        <w:top w:val="none" w:sz="0" w:space="0" w:color="auto"/>
        <w:left w:val="none" w:sz="0" w:space="0" w:color="auto"/>
        <w:bottom w:val="none" w:sz="0" w:space="0" w:color="auto"/>
        <w:right w:val="none" w:sz="0" w:space="0" w:color="auto"/>
      </w:divBdr>
    </w:div>
    <w:div w:id="55862558">
      <w:marLeft w:val="0"/>
      <w:marRight w:val="0"/>
      <w:marTop w:val="0"/>
      <w:marBottom w:val="0"/>
      <w:divBdr>
        <w:top w:val="none" w:sz="0" w:space="0" w:color="auto"/>
        <w:left w:val="none" w:sz="0" w:space="0" w:color="auto"/>
        <w:bottom w:val="none" w:sz="0" w:space="0" w:color="auto"/>
        <w:right w:val="none" w:sz="0" w:space="0" w:color="auto"/>
      </w:divBdr>
    </w:div>
    <w:div w:id="55862559">
      <w:marLeft w:val="0"/>
      <w:marRight w:val="0"/>
      <w:marTop w:val="0"/>
      <w:marBottom w:val="0"/>
      <w:divBdr>
        <w:top w:val="none" w:sz="0" w:space="0" w:color="auto"/>
        <w:left w:val="none" w:sz="0" w:space="0" w:color="auto"/>
        <w:bottom w:val="none" w:sz="0" w:space="0" w:color="auto"/>
        <w:right w:val="none" w:sz="0" w:space="0" w:color="auto"/>
      </w:divBdr>
    </w:div>
    <w:div w:id="55862560">
      <w:marLeft w:val="0"/>
      <w:marRight w:val="0"/>
      <w:marTop w:val="0"/>
      <w:marBottom w:val="0"/>
      <w:divBdr>
        <w:top w:val="none" w:sz="0" w:space="0" w:color="auto"/>
        <w:left w:val="none" w:sz="0" w:space="0" w:color="auto"/>
        <w:bottom w:val="none" w:sz="0" w:space="0" w:color="auto"/>
        <w:right w:val="none" w:sz="0" w:space="0" w:color="auto"/>
      </w:divBdr>
    </w:div>
    <w:div w:id="55862561">
      <w:marLeft w:val="0"/>
      <w:marRight w:val="0"/>
      <w:marTop w:val="0"/>
      <w:marBottom w:val="0"/>
      <w:divBdr>
        <w:top w:val="none" w:sz="0" w:space="0" w:color="auto"/>
        <w:left w:val="none" w:sz="0" w:space="0" w:color="auto"/>
        <w:bottom w:val="none" w:sz="0" w:space="0" w:color="auto"/>
        <w:right w:val="none" w:sz="0" w:space="0" w:color="auto"/>
      </w:divBdr>
    </w:div>
    <w:div w:id="55862562">
      <w:marLeft w:val="0"/>
      <w:marRight w:val="0"/>
      <w:marTop w:val="0"/>
      <w:marBottom w:val="0"/>
      <w:divBdr>
        <w:top w:val="none" w:sz="0" w:space="0" w:color="auto"/>
        <w:left w:val="none" w:sz="0" w:space="0" w:color="auto"/>
        <w:bottom w:val="none" w:sz="0" w:space="0" w:color="auto"/>
        <w:right w:val="none" w:sz="0" w:space="0" w:color="auto"/>
      </w:divBdr>
    </w:div>
    <w:div w:id="55862563">
      <w:marLeft w:val="0"/>
      <w:marRight w:val="0"/>
      <w:marTop w:val="0"/>
      <w:marBottom w:val="0"/>
      <w:divBdr>
        <w:top w:val="none" w:sz="0" w:space="0" w:color="auto"/>
        <w:left w:val="none" w:sz="0" w:space="0" w:color="auto"/>
        <w:bottom w:val="none" w:sz="0" w:space="0" w:color="auto"/>
        <w:right w:val="none" w:sz="0" w:space="0" w:color="auto"/>
      </w:divBdr>
    </w:div>
    <w:div w:id="55862564">
      <w:marLeft w:val="0"/>
      <w:marRight w:val="0"/>
      <w:marTop w:val="0"/>
      <w:marBottom w:val="0"/>
      <w:divBdr>
        <w:top w:val="none" w:sz="0" w:space="0" w:color="auto"/>
        <w:left w:val="none" w:sz="0" w:space="0" w:color="auto"/>
        <w:bottom w:val="none" w:sz="0" w:space="0" w:color="auto"/>
        <w:right w:val="none" w:sz="0" w:space="0" w:color="auto"/>
      </w:divBdr>
    </w:div>
    <w:div w:id="55862565">
      <w:marLeft w:val="0"/>
      <w:marRight w:val="0"/>
      <w:marTop w:val="0"/>
      <w:marBottom w:val="0"/>
      <w:divBdr>
        <w:top w:val="none" w:sz="0" w:space="0" w:color="auto"/>
        <w:left w:val="none" w:sz="0" w:space="0" w:color="auto"/>
        <w:bottom w:val="none" w:sz="0" w:space="0" w:color="auto"/>
        <w:right w:val="none" w:sz="0" w:space="0" w:color="auto"/>
      </w:divBdr>
    </w:div>
    <w:div w:id="55862566">
      <w:marLeft w:val="0"/>
      <w:marRight w:val="0"/>
      <w:marTop w:val="0"/>
      <w:marBottom w:val="0"/>
      <w:divBdr>
        <w:top w:val="none" w:sz="0" w:space="0" w:color="auto"/>
        <w:left w:val="none" w:sz="0" w:space="0" w:color="auto"/>
        <w:bottom w:val="none" w:sz="0" w:space="0" w:color="auto"/>
        <w:right w:val="none" w:sz="0" w:space="0" w:color="auto"/>
      </w:divBdr>
    </w:div>
    <w:div w:id="55862567">
      <w:marLeft w:val="0"/>
      <w:marRight w:val="0"/>
      <w:marTop w:val="0"/>
      <w:marBottom w:val="0"/>
      <w:divBdr>
        <w:top w:val="none" w:sz="0" w:space="0" w:color="auto"/>
        <w:left w:val="none" w:sz="0" w:space="0" w:color="auto"/>
        <w:bottom w:val="none" w:sz="0" w:space="0" w:color="auto"/>
        <w:right w:val="none" w:sz="0" w:space="0" w:color="auto"/>
      </w:divBdr>
    </w:div>
    <w:div w:id="55862569">
      <w:marLeft w:val="0"/>
      <w:marRight w:val="0"/>
      <w:marTop w:val="0"/>
      <w:marBottom w:val="0"/>
      <w:divBdr>
        <w:top w:val="none" w:sz="0" w:space="0" w:color="auto"/>
        <w:left w:val="none" w:sz="0" w:space="0" w:color="auto"/>
        <w:bottom w:val="none" w:sz="0" w:space="0" w:color="auto"/>
        <w:right w:val="none" w:sz="0" w:space="0" w:color="auto"/>
      </w:divBdr>
    </w:div>
    <w:div w:id="55862570">
      <w:marLeft w:val="0"/>
      <w:marRight w:val="0"/>
      <w:marTop w:val="0"/>
      <w:marBottom w:val="0"/>
      <w:divBdr>
        <w:top w:val="none" w:sz="0" w:space="0" w:color="auto"/>
        <w:left w:val="none" w:sz="0" w:space="0" w:color="auto"/>
        <w:bottom w:val="none" w:sz="0" w:space="0" w:color="auto"/>
        <w:right w:val="none" w:sz="0" w:space="0" w:color="auto"/>
      </w:divBdr>
    </w:div>
    <w:div w:id="55862571">
      <w:marLeft w:val="0"/>
      <w:marRight w:val="0"/>
      <w:marTop w:val="0"/>
      <w:marBottom w:val="0"/>
      <w:divBdr>
        <w:top w:val="none" w:sz="0" w:space="0" w:color="auto"/>
        <w:left w:val="none" w:sz="0" w:space="0" w:color="auto"/>
        <w:bottom w:val="none" w:sz="0" w:space="0" w:color="auto"/>
        <w:right w:val="none" w:sz="0" w:space="0" w:color="auto"/>
      </w:divBdr>
    </w:div>
    <w:div w:id="55862572">
      <w:marLeft w:val="0"/>
      <w:marRight w:val="0"/>
      <w:marTop w:val="0"/>
      <w:marBottom w:val="0"/>
      <w:divBdr>
        <w:top w:val="none" w:sz="0" w:space="0" w:color="auto"/>
        <w:left w:val="none" w:sz="0" w:space="0" w:color="auto"/>
        <w:bottom w:val="none" w:sz="0" w:space="0" w:color="auto"/>
        <w:right w:val="none" w:sz="0" w:space="0" w:color="auto"/>
      </w:divBdr>
    </w:div>
    <w:div w:id="55862573">
      <w:marLeft w:val="0"/>
      <w:marRight w:val="0"/>
      <w:marTop w:val="0"/>
      <w:marBottom w:val="0"/>
      <w:divBdr>
        <w:top w:val="none" w:sz="0" w:space="0" w:color="auto"/>
        <w:left w:val="none" w:sz="0" w:space="0" w:color="auto"/>
        <w:bottom w:val="none" w:sz="0" w:space="0" w:color="auto"/>
        <w:right w:val="none" w:sz="0" w:space="0" w:color="auto"/>
      </w:divBdr>
    </w:div>
    <w:div w:id="55862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4DCB-EDC7-4547-84FB-BB5E0BE5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115</Pages>
  <Words>37442</Words>
  <Characters>272305</Characters>
  <Application>Microsoft Office Word</Application>
  <DocSecurity>0</DocSecurity>
  <Lines>2269</Lines>
  <Paragraphs>618</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Home</Company>
  <LinksUpToDate>false</LinksUpToDate>
  <CharactersWithSpaces>309129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subject/>
  <dc:creator>Ростов-на-Дону</dc:creator>
  <cp:keywords/>
  <dc:description/>
  <cp:lastModifiedBy>User</cp:lastModifiedBy>
  <cp:revision>4</cp:revision>
  <dcterms:created xsi:type="dcterms:W3CDTF">2017-10-05T06:39:00Z</dcterms:created>
  <dcterms:modified xsi:type="dcterms:W3CDTF">2017-10-17T10:24:00Z</dcterms:modified>
</cp:coreProperties>
</file>