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В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6A49" w:rsidRPr="009C67C7" w:rsidRDefault="00DA1093" w:rsidP="009C67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67C7">
        <w:rPr>
          <w:rFonts w:ascii="Times New Roman" w:hAnsi="Times New Roman" w:cs="Times New Roman"/>
          <w:sz w:val="24"/>
          <w:szCs w:val="24"/>
        </w:rPr>
        <w:t xml:space="preserve"> </w:t>
      </w:r>
      <w:r w:rsidR="003D6A49" w:rsidRPr="009C67C7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r w:rsidR="009C67C7">
        <w:rPr>
          <w:rFonts w:ascii="Times New Roman" w:hAnsi="Times New Roman" w:cs="Times New Roman"/>
          <w:sz w:val="24"/>
          <w:szCs w:val="24"/>
        </w:rPr>
        <w:t xml:space="preserve"> </w:t>
      </w:r>
      <w:r w:rsidR="003D6A49" w:rsidRPr="009C67C7">
        <w:rPr>
          <w:rFonts w:ascii="Times New Roman" w:hAnsi="Times New Roman" w:cs="Times New Roman"/>
          <w:sz w:val="24"/>
          <w:szCs w:val="24"/>
        </w:rPr>
        <w:t>подразделения федерального                                    государственного органа, иного</w:t>
      </w:r>
      <w:r w:rsidR="009C67C7">
        <w:rPr>
          <w:rFonts w:ascii="Times New Roman" w:hAnsi="Times New Roman" w:cs="Times New Roman"/>
          <w:sz w:val="24"/>
          <w:szCs w:val="24"/>
        </w:rPr>
        <w:t xml:space="preserve"> о</w:t>
      </w:r>
      <w:r w:rsidR="003D6A49" w:rsidRPr="009C67C7">
        <w:rPr>
          <w:rFonts w:ascii="Times New Roman" w:hAnsi="Times New Roman" w:cs="Times New Roman"/>
          <w:sz w:val="24"/>
          <w:szCs w:val="24"/>
        </w:rPr>
        <w:t>ргана или организации)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 w:rsidRPr="003D6A49">
        <w:rPr>
          <w:rFonts w:ascii="Times New Roman" w:hAnsi="Times New Roman" w:cs="Times New Roman"/>
          <w:sz w:val="28"/>
          <w:szCs w:val="28"/>
        </w:rPr>
        <w:t xml:space="preserve">СПРАВКА </w:t>
      </w:r>
      <w:hyperlink w:anchor="Par609" w:history="1">
        <w:r w:rsidRPr="00E415D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3D6A49" w:rsidRP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3D6A49" w:rsidRP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hyperlink w:anchor="Par610" w:history="1">
        <w:r w:rsidRPr="00E415D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D6A49" w:rsidRPr="003D6A49" w:rsidRDefault="00E415D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="003D6A49"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DA1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D6A49" w:rsidRPr="003D6A49">
        <w:rPr>
          <w:rFonts w:ascii="Times New Roman" w:hAnsi="Times New Roman" w:cs="Times New Roman"/>
          <w:sz w:val="28"/>
          <w:szCs w:val="28"/>
        </w:rPr>
        <w:t>,</w:t>
      </w:r>
    </w:p>
    <w:p w:rsid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415DA">
        <w:rPr>
          <w:rFonts w:ascii="Times New Roman" w:hAnsi="Times New Roman" w:cs="Times New Roman"/>
          <w:sz w:val="24"/>
          <w:szCs w:val="24"/>
        </w:rPr>
        <w:t xml:space="preserve">(фамилия, имя, отчество, дата рождения, </w:t>
      </w:r>
      <w:proofErr w:type="gramEnd"/>
    </w:p>
    <w:p w:rsidR="003D6A49" w:rsidRP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серия и номер паспорта,</w:t>
      </w:r>
      <w:r w:rsidR="00E415DA">
        <w:rPr>
          <w:rFonts w:ascii="Times New Roman" w:hAnsi="Times New Roman" w:cs="Times New Roman"/>
          <w:sz w:val="24"/>
          <w:szCs w:val="24"/>
        </w:rPr>
        <w:t xml:space="preserve"> </w:t>
      </w:r>
      <w:r w:rsidRPr="00E415DA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  <w:r w:rsidR="00E415D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D6A49">
        <w:rPr>
          <w:rFonts w:ascii="Times New Roman" w:hAnsi="Times New Roman" w:cs="Times New Roman"/>
          <w:sz w:val="28"/>
          <w:szCs w:val="28"/>
        </w:rPr>
        <w:t>,</w:t>
      </w:r>
    </w:p>
    <w:p w:rsid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 xml:space="preserve">(место работы (службы), занимаемая (замещаемая) должность; </w:t>
      </w:r>
    </w:p>
    <w:p w:rsidR="003D6A49" w:rsidRPr="00E415DA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в случае</w:t>
      </w:r>
      <w:r w:rsidR="00E415DA">
        <w:rPr>
          <w:rFonts w:ascii="Times New Roman" w:hAnsi="Times New Roman" w:cs="Times New Roman"/>
          <w:sz w:val="24"/>
          <w:szCs w:val="24"/>
        </w:rPr>
        <w:t xml:space="preserve"> </w:t>
      </w:r>
      <w:r w:rsidRPr="00E415DA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415DA">
        <w:rPr>
          <w:rFonts w:ascii="Times New Roman" w:hAnsi="Times New Roman" w:cs="Times New Roman"/>
          <w:sz w:val="24"/>
          <w:szCs w:val="24"/>
        </w:rPr>
        <w:t>замещение</w:t>
      </w:r>
      <w:proofErr w:type="gramEnd"/>
      <w:r w:rsidRPr="00E415DA">
        <w:rPr>
          <w:rFonts w:ascii="Times New Roman" w:hAnsi="Times New Roman" w:cs="Times New Roman"/>
          <w:sz w:val="24"/>
          <w:szCs w:val="24"/>
        </w:rPr>
        <w:t xml:space="preserve"> которой претендует гражданин (если применимо))</w:t>
      </w:r>
    </w:p>
    <w:p w:rsidR="00E415DA" w:rsidRPr="00E415DA" w:rsidRDefault="00E415DA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A49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3D6A4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415D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E415DA" w:rsidRPr="003D6A49" w:rsidRDefault="00E415D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D6A49" w:rsidRDefault="003D6A49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15DA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E415DA" w:rsidRPr="00E415DA" w:rsidRDefault="00E415DA" w:rsidP="00E415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сообщаю   сведения   о   доходах,   расходах   своих,  супруги   (супруга),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несовершеннолетнего ребенка (</w:t>
      </w:r>
      <w:proofErr w:type="gramStart"/>
      <w:r w:rsidRPr="003D6A4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D6A49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78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_____________________________________________________________________________________________,</w:t>
      </w:r>
    </w:p>
    <w:p w:rsid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85E">
        <w:rPr>
          <w:rFonts w:ascii="Times New Roman" w:hAnsi="Times New Roman" w:cs="Times New Roman"/>
          <w:sz w:val="24"/>
          <w:szCs w:val="24"/>
        </w:rPr>
        <w:t xml:space="preserve">(фамилия, имя, отчество, год рождения, </w:t>
      </w:r>
      <w:proofErr w:type="gramEnd"/>
    </w:p>
    <w:p w:rsidR="003D6A49" w:rsidRP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>серия и номер паспорта,</w:t>
      </w:r>
      <w:r w:rsidR="0051785E">
        <w:rPr>
          <w:rFonts w:ascii="Times New Roman" w:hAnsi="Times New Roman" w:cs="Times New Roman"/>
          <w:sz w:val="24"/>
          <w:szCs w:val="24"/>
        </w:rPr>
        <w:t xml:space="preserve"> д</w:t>
      </w:r>
      <w:r w:rsidRPr="0051785E">
        <w:rPr>
          <w:rFonts w:ascii="Times New Roman" w:hAnsi="Times New Roman" w:cs="Times New Roman"/>
          <w:sz w:val="24"/>
          <w:szCs w:val="24"/>
        </w:rPr>
        <w:t>ата выдачи и орган, выдавший паспорт)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1785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785E">
        <w:rPr>
          <w:rFonts w:ascii="Times New Roman" w:hAnsi="Times New Roman" w:cs="Times New Roman"/>
          <w:sz w:val="24"/>
          <w:szCs w:val="24"/>
        </w:rPr>
        <w:t xml:space="preserve">(адрес места регистрации, </w:t>
      </w:r>
      <w:proofErr w:type="gramEnd"/>
    </w:p>
    <w:p w:rsidR="003D6A49" w:rsidRP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>основное место работы (службы), занимаемая</w:t>
      </w:r>
      <w:r w:rsidR="0051785E">
        <w:rPr>
          <w:rFonts w:ascii="Times New Roman" w:hAnsi="Times New Roman" w:cs="Times New Roman"/>
          <w:sz w:val="24"/>
          <w:szCs w:val="24"/>
        </w:rPr>
        <w:t xml:space="preserve"> </w:t>
      </w:r>
      <w:r w:rsidRPr="0051785E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1785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6A49" w:rsidRPr="0051785E" w:rsidRDefault="003D6A49" w:rsidP="005178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785E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785E" w:rsidRPr="003D6A49" w:rsidRDefault="0051785E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517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за    отчетный   период   с  1  января  20_</w:t>
      </w:r>
      <w:r w:rsidR="0051785E">
        <w:rPr>
          <w:rFonts w:ascii="Times New Roman" w:hAnsi="Times New Roman" w:cs="Times New Roman"/>
          <w:sz w:val="28"/>
          <w:szCs w:val="28"/>
        </w:rPr>
        <w:t>_</w:t>
      </w:r>
      <w:r w:rsidRPr="003D6A49">
        <w:rPr>
          <w:rFonts w:ascii="Times New Roman" w:hAnsi="Times New Roman" w:cs="Times New Roman"/>
          <w:sz w:val="28"/>
          <w:szCs w:val="28"/>
        </w:rPr>
        <w:t>_ г.   по   31  декабря  20_</w:t>
      </w:r>
      <w:r w:rsidR="0051785E">
        <w:rPr>
          <w:rFonts w:ascii="Times New Roman" w:hAnsi="Times New Roman" w:cs="Times New Roman"/>
          <w:sz w:val="28"/>
          <w:szCs w:val="28"/>
        </w:rPr>
        <w:t>_</w:t>
      </w:r>
      <w:r w:rsidRPr="003D6A49">
        <w:rPr>
          <w:rFonts w:ascii="Times New Roman" w:hAnsi="Times New Roman" w:cs="Times New Roman"/>
          <w:sz w:val="28"/>
          <w:szCs w:val="28"/>
        </w:rPr>
        <w:t>_ г.</w:t>
      </w:r>
    </w:p>
    <w:p w:rsidR="003D6A49" w:rsidRPr="003D6A49" w:rsidRDefault="0051785E" w:rsidP="00517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имуществе, </w:t>
      </w:r>
      <w:r w:rsidR="003D6A49" w:rsidRPr="003D6A49">
        <w:rPr>
          <w:rFonts w:ascii="Times New Roman" w:hAnsi="Times New Roman" w:cs="Times New Roman"/>
          <w:sz w:val="28"/>
          <w:szCs w:val="28"/>
        </w:rPr>
        <w:t>принадлежащем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D6A49" w:rsidRPr="003D6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3D6A49" w:rsidRPr="003D6A49">
        <w:rPr>
          <w:rFonts w:ascii="Times New Roman" w:hAnsi="Times New Roman" w:cs="Times New Roman"/>
          <w:sz w:val="28"/>
          <w:szCs w:val="28"/>
        </w:rPr>
        <w:t>________</w:t>
      </w:r>
    </w:p>
    <w:p w:rsidR="003D6A49" w:rsidRDefault="003D6A49" w:rsidP="00517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178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1785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1785E" w:rsidRPr="0051785E" w:rsidRDefault="0051785E" w:rsidP="005178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A49" w:rsidRDefault="003D6A49" w:rsidP="005178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на   праве   собственности,   о   вкладах  в  банках,  ценных  бумагах,  об</w:t>
      </w:r>
      <w:r w:rsidR="0051785E">
        <w:rPr>
          <w:rFonts w:ascii="Times New Roman" w:hAnsi="Times New Roman" w:cs="Times New Roman"/>
          <w:sz w:val="28"/>
          <w:szCs w:val="28"/>
        </w:rPr>
        <w:t xml:space="preserve"> </w:t>
      </w:r>
      <w:r w:rsidRPr="003D6A49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"__" ___</w:t>
      </w:r>
      <w:r w:rsidR="0051785E">
        <w:rPr>
          <w:rFonts w:ascii="Times New Roman" w:hAnsi="Times New Roman" w:cs="Times New Roman"/>
          <w:sz w:val="28"/>
          <w:szCs w:val="28"/>
        </w:rPr>
        <w:t>_</w:t>
      </w:r>
      <w:r w:rsidRPr="003D6A49">
        <w:rPr>
          <w:rFonts w:ascii="Times New Roman" w:hAnsi="Times New Roman" w:cs="Times New Roman"/>
          <w:sz w:val="28"/>
          <w:szCs w:val="28"/>
        </w:rPr>
        <w:t>__ 20__ г.</w:t>
      </w:r>
    </w:p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A5A9C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7A5A9C">
        <w:rPr>
          <w:rFonts w:ascii="Times New Roman" w:hAnsi="Times New Roman" w:cs="Times New Roman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610"/>
      <w:bookmarkEnd w:id="1"/>
      <w:r w:rsidRPr="007A5A9C">
        <w:rPr>
          <w:rFonts w:ascii="Times New Roman" w:hAnsi="Times New Roman" w:cs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0"/>
      <w:bookmarkEnd w:id="2"/>
      <w:r w:rsidRPr="003D6A49">
        <w:rPr>
          <w:rFonts w:ascii="Times New Roman" w:hAnsi="Times New Roman" w:cs="Times New Roman"/>
          <w:sz w:val="28"/>
          <w:szCs w:val="28"/>
        </w:rPr>
        <w:t xml:space="preserve">    Раздел 1. Сведения о доходах </w:t>
      </w:r>
      <w:hyperlink w:anchor="Par611" w:history="1">
        <w:r w:rsidRPr="0051785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51785E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hyperlink w:anchor="Par612" w:history="1">
              <w:r w:rsidRPr="005178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7A5A9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A5A9C">
        <w:rPr>
          <w:rFonts w:ascii="Times New Roman" w:hAnsi="Times New Roman" w:cs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612"/>
      <w:bookmarkEnd w:id="3"/>
      <w:r w:rsidRPr="007A5A9C">
        <w:rPr>
          <w:rFonts w:ascii="Times New Roman" w:hAnsi="Times New Roman" w:cs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3D6A49">
        <w:rPr>
          <w:rFonts w:ascii="Times New Roman" w:hAnsi="Times New Roman" w:cs="Times New Roman"/>
          <w:sz w:val="28"/>
          <w:szCs w:val="28"/>
        </w:rPr>
        <w:t xml:space="preserve">    Раздел 2. Сведения о расходах </w:t>
      </w:r>
      <w:hyperlink w:anchor="Par613" w:history="1">
        <w:r w:rsidRPr="0051785E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3D6A49" w:rsidRPr="003D6A49" w:rsidTr="00B1037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51785E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</w:t>
            </w:r>
            <w:hyperlink w:anchor="Par614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3D6A49" w:rsidRPr="003D6A49" w:rsidTr="00B1037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 xml:space="preserve">&lt;5&gt; Сведения о расходах представляются в случаях, установленных </w:t>
      </w:r>
      <w:hyperlink r:id="rId4" w:history="1">
        <w:r w:rsidRPr="007A5A9C">
          <w:rPr>
            <w:rFonts w:ascii="Times New Roman" w:hAnsi="Times New Roman" w:cs="Times New Roman"/>
            <w:color w:val="0000FF"/>
            <w:sz w:val="20"/>
            <w:szCs w:val="20"/>
          </w:rPr>
          <w:t>статьей 3</w:t>
        </w:r>
      </w:hyperlink>
      <w:r w:rsidRPr="007A5A9C">
        <w:rPr>
          <w:rFonts w:ascii="Times New Roman" w:hAnsi="Times New Roman" w:cs="Times New Roman"/>
          <w:sz w:val="20"/>
          <w:szCs w:val="20"/>
        </w:rPr>
        <w:t xml:space="preserve"> Федерального закона от 3 декабря 2012 г. N 230-ФЗ "О </w:t>
      </w:r>
      <w:proofErr w:type="gramStart"/>
      <w:r w:rsidRPr="007A5A9C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7A5A9C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614"/>
      <w:bookmarkEnd w:id="5"/>
      <w:r w:rsidRPr="007A5A9C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7A5A9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A5A9C">
        <w:rPr>
          <w:rFonts w:ascii="Times New Roman" w:hAnsi="Times New Roman" w:cs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7"/>
      <w:bookmarkEnd w:id="6"/>
      <w:r w:rsidRPr="003D6A49">
        <w:rPr>
          <w:rFonts w:ascii="Times New Roman" w:hAnsi="Times New Roman" w:cs="Times New Roman"/>
          <w:sz w:val="28"/>
          <w:szCs w:val="28"/>
        </w:rPr>
        <w:t xml:space="preserve">    Раздел 3. Сведения об имуществе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9"/>
      <w:bookmarkEnd w:id="7"/>
      <w:r w:rsidRPr="003D6A49">
        <w:rPr>
          <w:rFonts w:ascii="Times New Roman" w:hAnsi="Times New Roman" w:cs="Times New Roman"/>
          <w:sz w:val="28"/>
          <w:szCs w:val="28"/>
        </w:rPr>
        <w:t xml:space="preserve">    3.1. Недвижимое имущество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615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приобретения и источник средств </w:t>
            </w:r>
            <w:hyperlink w:anchor="Par616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</w:t>
            </w:r>
            <w:r w:rsidRPr="003D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участки </w:t>
            </w:r>
            <w:hyperlink w:anchor="Par617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7A5A9C" w:rsidRDefault="009A0004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A5A9C">
        <w:rPr>
          <w:rFonts w:ascii="Times New Roman" w:hAnsi="Times New Roman" w:cs="Times New Roman"/>
          <w:sz w:val="20"/>
          <w:szCs w:val="20"/>
        </w:rPr>
        <w:t>&lt;</w:t>
      </w:r>
      <w:r w:rsidR="007A5A9C" w:rsidRPr="007A5A9C">
        <w:rPr>
          <w:rFonts w:ascii="Times New Roman" w:hAnsi="Times New Roman" w:cs="Times New Roman"/>
          <w:sz w:val="20"/>
          <w:szCs w:val="20"/>
        </w:rPr>
        <w:t>7</w:t>
      </w:r>
      <w:proofErr w:type="gramStart"/>
      <w:r w:rsidR="007A5A9C" w:rsidRPr="007A5A9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="007A5A9C" w:rsidRPr="007A5A9C">
        <w:rPr>
          <w:rFonts w:ascii="Times New Roman" w:hAnsi="Times New Roman" w:cs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616"/>
      <w:bookmarkEnd w:id="8"/>
      <w:r w:rsidRPr="007A5A9C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7A5A9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A5A9C">
        <w:rPr>
          <w:rFonts w:ascii="Times New Roman" w:hAnsi="Times New Roman" w:cs="Times New Roman"/>
          <w:sz w:val="20"/>
          <w:szCs w:val="20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5" w:history="1">
        <w:r w:rsidRPr="007A5A9C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4</w:t>
        </w:r>
      </w:hyperlink>
      <w:r w:rsidRPr="007A5A9C">
        <w:rPr>
          <w:rFonts w:ascii="Times New Roman" w:hAnsi="Times New Roman" w:cs="Times New Roman"/>
          <w:sz w:val="20"/>
          <w:szCs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617"/>
      <w:bookmarkEnd w:id="9"/>
      <w:r w:rsidRPr="007A5A9C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7A5A9C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A5A9C">
        <w:rPr>
          <w:rFonts w:ascii="Times New Roman" w:hAnsi="Times New Roman" w:cs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A5A9C" w:rsidRP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18"/>
      <w:bookmarkStart w:id="11" w:name="Par324"/>
      <w:bookmarkEnd w:id="10"/>
      <w:bookmarkEnd w:id="11"/>
      <w:r w:rsidRPr="003D6A49">
        <w:rPr>
          <w:rFonts w:ascii="Times New Roman" w:hAnsi="Times New Roman" w:cs="Times New Roman"/>
          <w:sz w:val="28"/>
          <w:szCs w:val="28"/>
        </w:rPr>
        <w:t xml:space="preserve">    3.2. Транспортные средства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собственности </w:t>
            </w:r>
            <w:hyperlink w:anchor="Par618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</w:tc>
      </w:tr>
      <w:tr w:rsidR="003D6A49" w:rsidRPr="003D6A49" w:rsidTr="00B1037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5A9C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5A9C" w:rsidRPr="00B75702" w:rsidRDefault="007A5A9C" w:rsidP="007A5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02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B7570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75702"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97"/>
      <w:bookmarkEnd w:id="12"/>
      <w:r w:rsidRPr="003D6A49">
        <w:rPr>
          <w:rFonts w:ascii="Times New Roman" w:hAnsi="Times New Roman" w:cs="Times New Roman"/>
          <w:sz w:val="28"/>
          <w:szCs w:val="28"/>
        </w:rPr>
        <w:t xml:space="preserve">    Раздел 4. Сведения о счетах в банках и иных кредитных организациях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и валюта счета </w:t>
            </w:r>
            <w:hyperlink w:anchor="Par619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счете </w:t>
            </w:r>
            <w:hyperlink w:anchor="Par620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поступивших на счет денежных средств </w:t>
            </w:r>
            <w:hyperlink w:anchor="Par621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5FE" w:rsidRPr="00B75702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55FE" w:rsidRPr="00CD55FE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619"/>
      <w:bookmarkEnd w:id="13"/>
      <w:r w:rsidRPr="00CD55FE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CD55FE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55FE">
        <w:rPr>
          <w:rFonts w:ascii="Times New Roman" w:hAnsi="Times New Roman" w:cs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CD55FE" w:rsidRPr="00CD55FE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620"/>
      <w:bookmarkEnd w:id="14"/>
      <w:r w:rsidRPr="00CD55FE">
        <w:rPr>
          <w:rFonts w:ascii="Times New Roman" w:hAnsi="Times New Roman" w:cs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D55FE" w:rsidRPr="00CD55FE" w:rsidRDefault="00CD55FE" w:rsidP="00CD55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ar621"/>
      <w:bookmarkEnd w:id="15"/>
      <w:r w:rsidRPr="00CD55FE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CD55FE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CD55FE">
        <w:rPr>
          <w:rFonts w:ascii="Times New Roman" w:hAnsi="Times New Roman" w:cs="Times New Roman"/>
          <w:sz w:val="20"/>
          <w:szCs w:val="20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30"/>
      <w:bookmarkEnd w:id="16"/>
      <w:r w:rsidRPr="003D6A49">
        <w:rPr>
          <w:rFonts w:ascii="Times New Roman" w:hAnsi="Times New Roman" w:cs="Times New Roman"/>
          <w:sz w:val="28"/>
          <w:szCs w:val="28"/>
        </w:rPr>
        <w:t xml:space="preserve">    Раздел 5. Сведения о ценных бумагах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32"/>
      <w:bookmarkEnd w:id="17"/>
      <w:r w:rsidRPr="003D6A49">
        <w:rPr>
          <w:rFonts w:ascii="Times New Roman" w:hAnsi="Times New Roman" w:cs="Times New Roman"/>
          <w:sz w:val="28"/>
          <w:szCs w:val="28"/>
        </w:rPr>
        <w:t xml:space="preserve">    5.1. Акции и иное участие в коммерческих организациях и фондах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организации </w:t>
            </w:r>
            <w:hyperlink w:anchor="Par622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Уставный капитал </w:t>
            </w:r>
            <w:hyperlink w:anchor="Par623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Доля участия </w:t>
            </w:r>
            <w:hyperlink w:anchor="Par624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участия </w:t>
            </w:r>
            <w:hyperlink w:anchor="Par625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75702">
        <w:rPr>
          <w:rFonts w:ascii="Times New Roman" w:hAnsi="Times New Roman" w:cs="Times New Roman"/>
          <w:sz w:val="24"/>
          <w:szCs w:val="24"/>
        </w:rPr>
        <w:t>&lt;</w:t>
      </w:r>
      <w:r w:rsidRPr="00254917">
        <w:rPr>
          <w:rFonts w:ascii="Times New Roman" w:hAnsi="Times New Roman" w:cs="Times New Roman"/>
          <w:sz w:val="20"/>
          <w:szCs w:val="20"/>
        </w:rPr>
        <w:t>14</w:t>
      </w:r>
      <w:proofErr w:type="gramStart"/>
      <w:r w:rsidRPr="0025491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254917">
        <w:rPr>
          <w:rFonts w:ascii="Times New Roman" w:hAnsi="Times New Roman" w:cs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ar623"/>
      <w:bookmarkEnd w:id="18"/>
      <w:r w:rsidRPr="00254917">
        <w:rPr>
          <w:rFonts w:ascii="Times New Roman" w:hAnsi="Times New Roman" w:cs="Times New Roman"/>
          <w:sz w:val="20"/>
          <w:szCs w:val="20"/>
        </w:rPr>
        <w:lastRenderedPageBreak/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ar624"/>
      <w:bookmarkEnd w:id="19"/>
      <w:r w:rsidRPr="00254917">
        <w:rPr>
          <w:rFonts w:ascii="Times New Roman" w:hAnsi="Times New Roman" w:cs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54917" w:rsidRPr="00254917" w:rsidRDefault="00254917" w:rsidP="00254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ar625"/>
      <w:bookmarkEnd w:id="20"/>
      <w:r w:rsidRPr="00254917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254917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254917">
        <w:rPr>
          <w:rFonts w:ascii="Times New Roman" w:hAnsi="Times New Roman" w:cs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477"/>
      <w:bookmarkEnd w:id="21"/>
      <w:r w:rsidRPr="003D6A49">
        <w:rPr>
          <w:rFonts w:ascii="Times New Roman" w:hAnsi="Times New Roman" w:cs="Times New Roman"/>
          <w:sz w:val="28"/>
          <w:szCs w:val="28"/>
        </w:rPr>
        <w:t xml:space="preserve">   5.2. Иные ценные бумаги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8728D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ценной бумаги </w:t>
            </w:r>
            <w:hyperlink w:anchor="Par626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hyperlink w:anchor="Par627" w:history="1">
              <w:r w:rsidRPr="0088728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E88" w:rsidRDefault="001A2E88" w:rsidP="001A2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E88" w:rsidRPr="00842373" w:rsidRDefault="001A2E88" w:rsidP="001A2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2373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 w:rsidRPr="00842373">
          <w:rPr>
            <w:rFonts w:ascii="Times New Roman" w:hAnsi="Times New Roman" w:cs="Times New Roman"/>
            <w:color w:val="0000FF"/>
            <w:sz w:val="20"/>
            <w:szCs w:val="20"/>
          </w:rPr>
          <w:t>подразделе 5.1</w:t>
        </w:r>
      </w:hyperlink>
      <w:r w:rsidRPr="00842373">
        <w:rPr>
          <w:rFonts w:ascii="Times New Roman" w:hAnsi="Times New Roman" w:cs="Times New Roman"/>
          <w:sz w:val="20"/>
          <w:szCs w:val="20"/>
        </w:rPr>
        <w:t xml:space="preserve"> "Акции и иное участие в коммерческих организациях и фондах".</w:t>
      </w:r>
    </w:p>
    <w:p w:rsidR="001A2E88" w:rsidRPr="00842373" w:rsidRDefault="001A2E88" w:rsidP="001A2E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2" w:name="Par627"/>
      <w:bookmarkEnd w:id="22"/>
      <w:r w:rsidRPr="00842373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84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    Итого   по   </w:t>
      </w:r>
      <w:hyperlink w:anchor="Par430" w:history="1">
        <w:r w:rsidRPr="003D6A49">
          <w:rPr>
            <w:rFonts w:ascii="Times New Roman" w:hAnsi="Times New Roman" w:cs="Times New Roman"/>
            <w:color w:val="0000FF"/>
            <w:sz w:val="28"/>
            <w:szCs w:val="28"/>
          </w:rPr>
          <w:t>разделу   5</w:t>
        </w:r>
      </w:hyperlink>
      <w:r w:rsidR="008473E7">
        <w:rPr>
          <w:rFonts w:ascii="Times New Roman" w:hAnsi="Times New Roman" w:cs="Times New Roman"/>
          <w:sz w:val="28"/>
          <w:szCs w:val="28"/>
        </w:rPr>
        <w:t xml:space="preserve">   «</w:t>
      </w:r>
      <w:r w:rsidRPr="003D6A49">
        <w:rPr>
          <w:rFonts w:ascii="Times New Roman" w:hAnsi="Times New Roman" w:cs="Times New Roman"/>
          <w:sz w:val="28"/>
          <w:szCs w:val="28"/>
        </w:rPr>
        <w:t>Сведения   о   ценных   бумагах</w:t>
      </w:r>
      <w:r w:rsidR="008473E7">
        <w:rPr>
          <w:rFonts w:ascii="Times New Roman" w:hAnsi="Times New Roman" w:cs="Times New Roman"/>
          <w:sz w:val="28"/>
          <w:szCs w:val="28"/>
        </w:rPr>
        <w:t>»</w:t>
      </w:r>
      <w:r w:rsidRPr="003D6A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6A49">
        <w:rPr>
          <w:rFonts w:ascii="Times New Roman" w:hAnsi="Times New Roman" w:cs="Times New Roman"/>
          <w:sz w:val="28"/>
          <w:szCs w:val="28"/>
        </w:rPr>
        <w:t>суммарная</w:t>
      </w:r>
      <w:proofErr w:type="gramEnd"/>
    </w:p>
    <w:p w:rsidR="003D6A49" w:rsidRPr="003D6A49" w:rsidRDefault="003D6A49" w:rsidP="0084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декларированная стоимость ценных бумаг, включая доли участия в коммерческих</w:t>
      </w:r>
      <w:r w:rsidR="001A2E88">
        <w:rPr>
          <w:rFonts w:ascii="Times New Roman" w:hAnsi="Times New Roman" w:cs="Times New Roman"/>
          <w:sz w:val="28"/>
          <w:szCs w:val="28"/>
        </w:rPr>
        <w:t xml:space="preserve"> </w:t>
      </w:r>
      <w:r w:rsidRPr="003D6A49">
        <w:rPr>
          <w:rFonts w:ascii="Times New Roman" w:hAnsi="Times New Roman" w:cs="Times New Roman"/>
          <w:sz w:val="28"/>
          <w:szCs w:val="28"/>
        </w:rPr>
        <w:t>организациях (руб.),_____________________________________</w:t>
      </w:r>
    </w:p>
    <w:p w:rsidR="003D6A49" w:rsidRPr="003D6A49" w:rsidRDefault="003D6A49" w:rsidP="00847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8473E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D6A49">
        <w:rPr>
          <w:rFonts w:ascii="Times New Roman" w:hAnsi="Times New Roman" w:cs="Times New Roman"/>
          <w:sz w:val="28"/>
          <w:szCs w:val="28"/>
        </w:rPr>
        <w:t>.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33"/>
      <w:bookmarkEnd w:id="23"/>
      <w:r w:rsidRPr="003D6A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64BA" w:rsidRDefault="002A64BA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535"/>
      <w:bookmarkEnd w:id="24"/>
      <w:r w:rsidRPr="003D6A49">
        <w:rPr>
          <w:rFonts w:ascii="Times New Roman" w:hAnsi="Times New Roman" w:cs="Times New Roman"/>
          <w:sz w:val="28"/>
          <w:szCs w:val="28"/>
        </w:rPr>
        <w:t xml:space="preserve">    6.1. Объекты недвижимого имущества, находящиеся в пользовании </w:t>
      </w:r>
      <w:hyperlink w:anchor="Par628" w:history="1">
        <w:r w:rsidRPr="008473E7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8473E7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D6A49"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имущества </w:t>
            </w:r>
            <w:hyperlink w:anchor="Par629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Вид и сроки пользования </w:t>
            </w:r>
            <w:hyperlink w:anchor="Par630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пользования </w:t>
            </w:r>
            <w:hyperlink w:anchor="Par631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Площадь (кв. м)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2373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по состоянию на отчетную дату.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5" w:name="Par629"/>
      <w:bookmarkEnd w:id="25"/>
      <w:r w:rsidRPr="00842373">
        <w:rPr>
          <w:rFonts w:ascii="Times New Roman" w:hAnsi="Times New Roman" w:cs="Times New Roman"/>
          <w:sz w:val="20"/>
          <w:szCs w:val="20"/>
        </w:rPr>
        <w:t>&lt;21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6" w:name="Par630"/>
      <w:bookmarkEnd w:id="26"/>
      <w:r w:rsidRPr="00842373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7" w:name="Par631"/>
      <w:bookmarkEnd w:id="27"/>
      <w:r w:rsidRPr="00842373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568"/>
      <w:bookmarkEnd w:id="28"/>
      <w:r w:rsidRPr="003D6A49">
        <w:rPr>
          <w:rFonts w:ascii="Times New Roman" w:hAnsi="Times New Roman" w:cs="Times New Roman"/>
          <w:sz w:val="28"/>
          <w:szCs w:val="28"/>
        </w:rPr>
        <w:t xml:space="preserve">    6.2. Срочные обязательства финансового характера </w:t>
      </w:r>
      <w:hyperlink w:anchor="Par632" w:history="1">
        <w:r w:rsidRPr="008473E7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обязательства </w:t>
            </w:r>
            <w:hyperlink w:anchor="Par633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Кредитор (должник) </w:t>
            </w:r>
            <w:hyperlink w:anchor="Par634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возникновения </w:t>
            </w:r>
            <w:hyperlink w:anchor="Par635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обязательства </w:t>
            </w:r>
            <w:hyperlink w:anchor="Par637" w:history="1">
              <w:r w:rsidRPr="008473E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49" w:rsidRPr="003D6A49" w:rsidTr="00B1037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A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A49" w:rsidRPr="003D6A49" w:rsidRDefault="003D6A49" w:rsidP="00B1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2373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9" w:name="Par633"/>
      <w:bookmarkEnd w:id="29"/>
      <w:r w:rsidRPr="00842373">
        <w:rPr>
          <w:rFonts w:ascii="Times New Roman" w:hAnsi="Times New Roman" w:cs="Times New Roman"/>
          <w:sz w:val="20"/>
          <w:szCs w:val="20"/>
        </w:rPr>
        <w:t>&lt;25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казывается существо обязательства (заем, кредит и другие).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Par634"/>
      <w:bookmarkEnd w:id="30"/>
      <w:r w:rsidRPr="00842373">
        <w:rPr>
          <w:rFonts w:ascii="Times New Roman" w:hAnsi="Times New Roman" w:cs="Times New Roman"/>
          <w:sz w:val="20"/>
          <w:szCs w:val="20"/>
        </w:rPr>
        <w:t>&lt;26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Par635"/>
      <w:bookmarkEnd w:id="31"/>
      <w:r w:rsidRPr="00842373">
        <w:rPr>
          <w:rFonts w:ascii="Times New Roman" w:hAnsi="Times New Roman" w:cs="Times New Roman"/>
          <w:sz w:val="20"/>
          <w:szCs w:val="20"/>
        </w:rPr>
        <w:t>&lt;27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Par636"/>
      <w:bookmarkEnd w:id="32"/>
      <w:r w:rsidRPr="00842373">
        <w:rPr>
          <w:rFonts w:ascii="Times New Roman" w:hAnsi="Times New Roman" w:cs="Times New Roman"/>
          <w:sz w:val="20"/>
          <w:szCs w:val="20"/>
        </w:rPr>
        <w:t>&lt;28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42373" w:rsidRPr="00842373" w:rsidRDefault="00842373" w:rsidP="008423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3" w:name="Par637"/>
      <w:bookmarkEnd w:id="33"/>
      <w:r w:rsidRPr="00842373">
        <w:rPr>
          <w:rFonts w:ascii="Times New Roman" w:hAnsi="Times New Roman" w:cs="Times New Roman"/>
          <w:sz w:val="20"/>
          <w:szCs w:val="20"/>
        </w:rPr>
        <w:t>&lt;29</w:t>
      </w:r>
      <w:proofErr w:type="gramStart"/>
      <w:r w:rsidRPr="00842373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42373">
        <w:rPr>
          <w:rFonts w:ascii="Times New Roman" w:hAnsi="Times New Roman" w:cs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D6A49" w:rsidRPr="003D6A49" w:rsidRDefault="003D6A49" w:rsidP="003D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A49" w:rsidRPr="003D6A49" w:rsidRDefault="009638FB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6A49" w:rsidRPr="003D6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6A49" w:rsidRPr="003D6A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6A49" w:rsidRPr="003D6A49">
        <w:rPr>
          <w:rFonts w:ascii="Times New Roman" w:hAnsi="Times New Roman" w:cs="Times New Roman"/>
          <w:sz w:val="28"/>
          <w:szCs w:val="28"/>
        </w:rPr>
        <w:t xml:space="preserve"> _______________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6A49" w:rsidRPr="003D6A49">
        <w:rPr>
          <w:rFonts w:ascii="Times New Roman" w:hAnsi="Times New Roman" w:cs="Times New Roman"/>
          <w:sz w:val="28"/>
          <w:szCs w:val="28"/>
        </w:rPr>
        <w:t>_ г. ________________________________________</w:t>
      </w:r>
    </w:p>
    <w:p w:rsidR="003D6A49" w:rsidRDefault="003D6A49" w:rsidP="0096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38FB">
        <w:rPr>
          <w:rFonts w:ascii="Times New Roman" w:hAnsi="Times New Roman" w:cs="Times New Roman"/>
          <w:sz w:val="24"/>
          <w:szCs w:val="24"/>
        </w:rPr>
        <w:t>(подпись лица, представляющего сведения)</w:t>
      </w:r>
    </w:p>
    <w:p w:rsidR="009638FB" w:rsidRPr="009638FB" w:rsidRDefault="009638FB" w:rsidP="0096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6A49" w:rsidRPr="003D6A49" w:rsidRDefault="003D6A49" w:rsidP="003D6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A4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D6A49" w:rsidRPr="009638FB" w:rsidRDefault="003D6A49" w:rsidP="009638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38FB">
        <w:rPr>
          <w:rFonts w:ascii="Times New Roman" w:hAnsi="Times New Roman" w:cs="Times New Roman"/>
          <w:sz w:val="24"/>
          <w:szCs w:val="24"/>
        </w:rPr>
        <w:t>(Ф.И.О. и подпись лица, принявшего справку)</w:t>
      </w:r>
    </w:p>
    <w:sectPr w:rsidR="003D6A49" w:rsidRPr="009638FB" w:rsidSect="002A64BA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49"/>
    <w:rsid w:val="00180F09"/>
    <w:rsid w:val="001A2E88"/>
    <w:rsid w:val="001C4FD1"/>
    <w:rsid w:val="00254917"/>
    <w:rsid w:val="002A64BA"/>
    <w:rsid w:val="0039326D"/>
    <w:rsid w:val="003D6A49"/>
    <w:rsid w:val="0051785E"/>
    <w:rsid w:val="006C4EAA"/>
    <w:rsid w:val="007A5A9C"/>
    <w:rsid w:val="00842373"/>
    <w:rsid w:val="008473E7"/>
    <w:rsid w:val="0088728D"/>
    <w:rsid w:val="00905CBB"/>
    <w:rsid w:val="009638FB"/>
    <w:rsid w:val="009A0004"/>
    <w:rsid w:val="009C67C7"/>
    <w:rsid w:val="00B75702"/>
    <w:rsid w:val="00CD55FE"/>
    <w:rsid w:val="00CE25F7"/>
    <w:rsid w:val="00D44C94"/>
    <w:rsid w:val="00DA1093"/>
    <w:rsid w:val="00E415DA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A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FA7CF1AE852D67706F53F63AC28210680FC06AD61BC51C7AD5C6005E5420896723C0F393B303D81AeCI" TargetMode="External"/><Relationship Id="rId4" Type="http://schemas.openxmlformats.org/officeDocument/2006/relationships/hyperlink" Target="consultantplus://offline/ref=C5FA7CF1AE852D67706F53F63AC28210680FC06AD11CC51C7AD5C6005E5420896723C0F393B303D91A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О.Н.Белунина</dc:creator>
  <cp:lastModifiedBy>О.Н.Белунина</cp:lastModifiedBy>
  <cp:revision>21</cp:revision>
  <cp:lastPrinted>2015-01-30T08:52:00Z</cp:lastPrinted>
  <dcterms:created xsi:type="dcterms:W3CDTF">2015-01-30T08:49:00Z</dcterms:created>
  <dcterms:modified xsi:type="dcterms:W3CDTF">2015-02-06T09:41:00Z</dcterms:modified>
</cp:coreProperties>
</file>