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EB" w:rsidRPr="000A1149" w:rsidRDefault="00787A3E" w:rsidP="00BA03E3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3880" cy="5715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4" t="-221" r="-224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DEB" w:rsidRPr="000A1149" w:rsidRDefault="00A63DEB" w:rsidP="006353D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b/>
          <w:sz w:val="28"/>
          <w:szCs w:val="28"/>
          <w:lang w:eastAsia="zh-CN"/>
        </w:rPr>
        <w:t>Российская Федерация</w:t>
      </w:r>
    </w:p>
    <w:p w:rsidR="00C71FDC" w:rsidRPr="000A1149" w:rsidRDefault="00C71FDC" w:rsidP="006353D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Ростовская область</w:t>
      </w:r>
    </w:p>
    <w:p w:rsidR="00C71FDC" w:rsidRPr="000A1149" w:rsidRDefault="00C71FDC" w:rsidP="006353D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Заветинский район</w:t>
      </w:r>
    </w:p>
    <w:p w:rsidR="00C71FDC" w:rsidRPr="000A1149" w:rsidRDefault="00C71FDC" w:rsidP="006353D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Муниципальное образование «Савдянское сельское поселение»</w:t>
      </w:r>
    </w:p>
    <w:p w:rsidR="00C71FDC" w:rsidRPr="000A1149" w:rsidRDefault="00C71FDC" w:rsidP="006353D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Собрание депутатов Савдянского сельского поселения</w:t>
      </w:r>
    </w:p>
    <w:p w:rsidR="00C71FDC" w:rsidRPr="000A1149" w:rsidRDefault="00C71FDC" w:rsidP="006353DD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71FDC" w:rsidRPr="00284C97" w:rsidRDefault="00C71FDC" w:rsidP="006353DD">
      <w:pPr>
        <w:suppressAutoHyphens/>
        <w:jc w:val="center"/>
        <w:rPr>
          <w:rFonts w:ascii="Times New Roman" w:eastAsia="Times New Roman" w:hAnsi="Times New Roman"/>
          <w:sz w:val="36"/>
          <w:szCs w:val="28"/>
          <w:lang w:eastAsia="zh-CN"/>
        </w:rPr>
      </w:pPr>
      <w:r w:rsidRPr="00284C97">
        <w:rPr>
          <w:rFonts w:ascii="Times New Roman" w:eastAsia="Times New Roman" w:hAnsi="Times New Roman"/>
          <w:b/>
          <w:sz w:val="36"/>
          <w:szCs w:val="28"/>
          <w:lang w:eastAsia="zh-CN"/>
        </w:rPr>
        <w:t>Р е ш е н и е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О    </w:t>
      </w:r>
      <w:r w:rsidR="00915F91" w:rsidRPr="000A1149">
        <w:rPr>
          <w:rFonts w:ascii="Times New Roman" w:eastAsia="Times New Roman" w:hAnsi="Times New Roman"/>
          <w:sz w:val="28"/>
          <w:szCs w:val="28"/>
          <w:lang w:eastAsia="zh-CN"/>
        </w:rPr>
        <w:t>внесении изменений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420CE" w:rsidRPr="000A1149">
        <w:rPr>
          <w:rFonts w:ascii="Times New Roman" w:eastAsia="Times New Roman" w:hAnsi="Times New Roman"/>
          <w:sz w:val="28"/>
          <w:szCs w:val="28"/>
          <w:lang w:eastAsia="zh-CN"/>
        </w:rPr>
        <w:t>в решение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Собрания       </w:t>
      </w: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депутатов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сельского 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поселения    от 28.12.202</w:t>
      </w:r>
      <w:r w:rsidR="00756CFF" w:rsidRPr="000A1149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№ </w:t>
      </w:r>
      <w:r w:rsidR="00756CFF" w:rsidRPr="000A1149">
        <w:rPr>
          <w:rFonts w:ascii="Times New Roman" w:eastAsia="Times New Roman" w:hAnsi="Times New Roman"/>
          <w:sz w:val="28"/>
          <w:szCs w:val="28"/>
          <w:lang w:eastAsia="zh-CN"/>
        </w:rPr>
        <w:t>34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«О бюджете Савдянского сельского 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поселения Заветинского   </w:t>
      </w:r>
      <w:r w:rsidR="00915F91" w:rsidRPr="000A1149">
        <w:rPr>
          <w:rFonts w:ascii="Times New Roman" w:eastAsia="Times New Roman" w:hAnsi="Times New Roman"/>
          <w:sz w:val="28"/>
          <w:szCs w:val="28"/>
          <w:lang w:eastAsia="zh-CN"/>
        </w:rPr>
        <w:t>района на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71FDC" w:rsidRPr="000A1149" w:rsidRDefault="005233AB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 w:rsidR="00B61867" w:rsidRPr="000A114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и на плановый период 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 w:rsidR="00B61867" w:rsidRPr="000A1149">
        <w:rPr>
          <w:rFonts w:ascii="Times New Roman" w:eastAsia="Times New Roman" w:hAnsi="Times New Roman"/>
          <w:sz w:val="28"/>
          <w:szCs w:val="28"/>
          <w:lang w:eastAsia="zh-CN"/>
        </w:rPr>
        <w:t>4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и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zh-CN"/>
        </w:rPr>
        <w:t>2025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годов»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Принято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       Собранием депутатов                                           </w:t>
      </w:r>
      <w:r w:rsidR="00CC65B5" w:rsidRPr="000A1149">
        <w:rPr>
          <w:rFonts w:ascii="Times New Roman" w:eastAsia="Times New Roman" w:hAnsi="Times New Roman"/>
          <w:b/>
          <w:sz w:val="28"/>
          <w:szCs w:val="28"/>
          <w:lang w:eastAsia="zh-CN"/>
        </w:rPr>
        <w:t>27 декабря</w:t>
      </w:r>
      <w:r w:rsidRPr="000A1149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5233AB" w:rsidRPr="000A1149">
        <w:rPr>
          <w:rFonts w:ascii="Times New Roman" w:eastAsia="Times New Roman" w:hAnsi="Times New Roman"/>
          <w:b/>
          <w:sz w:val="28"/>
          <w:szCs w:val="28"/>
          <w:lang w:eastAsia="zh-CN"/>
        </w:rPr>
        <w:t>202</w:t>
      </w:r>
      <w:r w:rsidR="00CE5739" w:rsidRPr="000A1149">
        <w:rPr>
          <w:rFonts w:ascii="Times New Roman" w:eastAsia="Times New Roman" w:hAnsi="Times New Roman"/>
          <w:b/>
          <w:sz w:val="28"/>
          <w:szCs w:val="28"/>
          <w:lang w:eastAsia="zh-CN"/>
        </w:rPr>
        <w:t>3</w:t>
      </w:r>
      <w:r w:rsidRPr="000A1149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года                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C71FDC" w:rsidRPr="000A1149" w:rsidRDefault="00C71FDC" w:rsidP="008F0A0F">
      <w:pPr>
        <w:tabs>
          <w:tab w:val="left" w:pos="851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Рассмотрев предложения администрации Савдянского сельского поселения по внесению изменений в решение  Собрания депутатов с</w:t>
      </w:r>
      <w:r w:rsidR="00756CFF" w:rsidRPr="000A1149">
        <w:rPr>
          <w:rFonts w:ascii="Times New Roman" w:eastAsia="Times New Roman" w:hAnsi="Times New Roman"/>
          <w:sz w:val="28"/>
          <w:szCs w:val="28"/>
          <w:lang w:eastAsia="zh-CN"/>
        </w:rPr>
        <w:t>ельского поселения от 28.12.2022 № 34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«О бюджете Савдянского сельского поселения Заветинского района на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 w:rsidR="00B61867" w:rsidRPr="000A114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и на плановый период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 w:rsidR="00B61867" w:rsidRPr="000A1149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и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zh-CN"/>
        </w:rPr>
        <w:t>2025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годов», Собрание депутатов Савдянского сельского поселения, в соответствии со статьей 25 Устава муниципального образования «Савдянское сельское поселение»,  Собрание депутатов Савдянского сельского поселения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D142A" w:rsidRPr="000A1149" w:rsidRDefault="000D142A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</w:t>
      </w:r>
    </w:p>
    <w:p w:rsidR="00C71FDC" w:rsidRPr="000A1149" w:rsidRDefault="000D142A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>РЕШИЛО: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</w:p>
    <w:p w:rsidR="00C71FDC" w:rsidRPr="000A1149" w:rsidRDefault="003B3DF3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 w:rsidR="008F0A0F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>1. Внести в решение Собрания депутатов сельского поселения от 28.12.202</w:t>
      </w:r>
      <w:r w:rsidR="00756CFF" w:rsidRPr="000A1149">
        <w:rPr>
          <w:rFonts w:ascii="Times New Roman" w:eastAsia="Times New Roman" w:hAnsi="Times New Roman"/>
          <w:sz w:val="28"/>
          <w:szCs w:val="28"/>
          <w:lang w:eastAsia="zh-CN"/>
        </w:rPr>
        <w:t>2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№ 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>34 «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О бюджете Савдянского сельского поселения Заветинского района на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 w:rsidR="00B61867" w:rsidRPr="000A114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>год и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на плановый период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 w:rsidR="00B61867" w:rsidRPr="000A1149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и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zh-CN"/>
        </w:rPr>
        <w:t>2025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годов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>», следующие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изменения:</w:t>
      </w:r>
    </w:p>
    <w:p w:rsidR="00C71FDC" w:rsidRPr="000A1149" w:rsidRDefault="0038577E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</w:t>
      </w:r>
      <w:r w:rsidR="008F0A0F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 w:rsidR="00C71FDC" w:rsidRPr="000A1149">
        <w:rPr>
          <w:rFonts w:ascii="Times New Roman" w:eastAsia="Times New Roman" w:hAnsi="Times New Roman"/>
          <w:sz w:val="28"/>
          <w:szCs w:val="28"/>
          <w:lang w:eastAsia="zh-CN"/>
        </w:rPr>
        <w:t>1) в пункте 1: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8F0A0F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в подпункте 1 цифры «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>12408,4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» заменить цифрами «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>17</w:t>
      </w:r>
      <w:r w:rsidR="00DD6604" w:rsidRPr="000A1149">
        <w:rPr>
          <w:rFonts w:ascii="Times New Roman" w:eastAsia="Times New Roman" w:hAnsi="Times New Roman"/>
          <w:sz w:val="28"/>
          <w:szCs w:val="28"/>
          <w:lang w:eastAsia="zh-CN"/>
        </w:rPr>
        <w:t>329,8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»;</w:t>
      </w:r>
    </w:p>
    <w:p w:rsidR="00C71FDC" w:rsidRPr="000A1149" w:rsidRDefault="00C71FDC" w:rsidP="008F0A0F">
      <w:pPr>
        <w:tabs>
          <w:tab w:val="left" w:pos="851"/>
          <w:tab w:val="left" w:pos="993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8F0A0F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в подпункте 2 цифры «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>12864,</w:t>
      </w:r>
      <w:r w:rsidR="00915F91" w:rsidRPr="000A1149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» заменить цифрами «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>17</w:t>
      </w:r>
      <w:r w:rsidR="00DD6604" w:rsidRPr="000A1149">
        <w:rPr>
          <w:rFonts w:ascii="Times New Roman" w:eastAsia="Times New Roman" w:hAnsi="Times New Roman"/>
          <w:sz w:val="28"/>
          <w:szCs w:val="28"/>
          <w:lang w:eastAsia="zh-CN"/>
        </w:rPr>
        <w:t>785,</w:t>
      </w:r>
      <w:r w:rsidR="00443D23">
        <w:rPr>
          <w:rFonts w:ascii="Times New Roman" w:eastAsia="Times New Roman" w:hAnsi="Times New Roman"/>
          <w:sz w:val="28"/>
          <w:szCs w:val="28"/>
          <w:lang w:eastAsia="zh-CN"/>
        </w:rPr>
        <w:t>8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»;</w:t>
      </w:r>
    </w:p>
    <w:p w:rsidR="00A8418F" w:rsidRPr="000A1149" w:rsidRDefault="00C71FDC" w:rsidP="00C71FDC">
      <w:pPr>
        <w:tabs>
          <w:tab w:val="left" w:pos="567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</w:t>
      </w:r>
      <w:r w:rsidR="00A8418F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2) в пункте 9:</w:t>
      </w:r>
    </w:p>
    <w:p w:rsidR="00C71FDC" w:rsidRPr="000A1149" w:rsidRDefault="00A8418F" w:rsidP="00E573AC">
      <w:pPr>
        <w:tabs>
          <w:tab w:val="left" w:pos="567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  <w:r w:rsidR="002011A3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в подпункте 2 на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zh-CN"/>
        </w:rPr>
        <w:t>202</w:t>
      </w:r>
      <w:r w:rsidR="00B61867" w:rsidRPr="000A1149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="002011A3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год цифры «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>128,0</w:t>
      </w:r>
      <w:r w:rsidR="002011A3" w:rsidRPr="000A1149">
        <w:rPr>
          <w:rFonts w:ascii="Times New Roman" w:eastAsia="Times New Roman" w:hAnsi="Times New Roman"/>
          <w:sz w:val="28"/>
          <w:szCs w:val="28"/>
          <w:lang w:eastAsia="zh-CN"/>
        </w:rPr>
        <w:t>» заменить цифрами «</w:t>
      </w:r>
      <w:r w:rsidR="00E573AC" w:rsidRPr="000A1149">
        <w:rPr>
          <w:rFonts w:ascii="Times New Roman" w:eastAsia="Times New Roman" w:hAnsi="Times New Roman"/>
          <w:sz w:val="28"/>
          <w:szCs w:val="28"/>
          <w:lang w:eastAsia="zh-CN"/>
        </w:rPr>
        <w:t>130,1</w:t>
      </w:r>
      <w:r w:rsidR="002011A3" w:rsidRPr="000A1149">
        <w:rPr>
          <w:rFonts w:ascii="Times New Roman" w:eastAsia="Times New Roman" w:hAnsi="Times New Roman"/>
          <w:sz w:val="28"/>
          <w:szCs w:val="28"/>
          <w:lang w:eastAsia="zh-CN"/>
        </w:rPr>
        <w:t>»;</w:t>
      </w:r>
    </w:p>
    <w:p w:rsidR="00C71FDC" w:rsidRPr="000A1149" w:rsidRDefault="00C71FDC" w:rsidP="008F0A0F">
      <w:pPr>
        <w:tabs>
          <w:tab w:val="left" w:pos="567"/>
          <w:tab w:val="left" w:pos="851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        </w:t>
      </w:r>
      <w:r w:rsidR="008F0A0F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3)  приложение 1 изложить в следующей редакции:</w:t>
      </w:r>
    </w:p>
    <w:tbl>
      <w:tblPr>
        <w:tblW w:w="10761" w:type="dxa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61"/>
      </w:tblGrid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9162BA" w:rsidRPr="000A1149" w:rsidRDefault="00757D84" w:rsidP="00C71FDC">
            <w:pPr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</w:t>
            </w:r>
            <w:r w:rsidR="00C71FDC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</w:t>
            </w:r>
          </w:p>
          <w:p w:rsidR="00C71FDC" w:rsidRPr="000A1149" w:rsidRDefault="009162BA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</w:t>
            </w:r>
            <w:r w:rsidR="00C71FDC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«Приложение 1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к решению Собрания депутатов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Савдянского сельского поселения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«</w:t>
            </w:r>
            <w:r w:rsidR="00283557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О бюджете Савдянского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Заветинского района на </w:t>
            </w:r>
            <w:r w:rsidR="005233A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202</w:t>
            </w:r>
            <w:r w:rsidR="00B61867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3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и на плановый период </w:t>
            </w:r>
            <w:r w:rsidR="005233A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</w:t>
            </w:r>
            <w:r w:rsidR="00B61867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и </w:t>
            </w:r>
            <w:r w:rsidR="005233A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2025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годов»</w:t>
            </w:r>
          </w:p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C71FDC" w:rsidRPr="000A1149" w:rsidRDefault="00C71FDC" w:rsidP="00C71FDC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Объем поступления </w:t>
      </w:r>
      <w:r w:rsidR="00283557"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доходов бюджет</w:t>
      </w:r>
      <w:r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Савдянского сельского поселения Заветинского района на </w:t>
      </w:r>
      <w:r w:rsidR="005233AB"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</w:t>
      </w:r>
      <w:r w:rsidR="00B61867"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</w:t>
      </w:r>
      <w:r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 и на плановый период </w:t>
      </w:r>
      <w:r w:rsidR="005233AB"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</w:t>
      </w:r>
      <w:r w:rsidR="00B61867"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4</w:t>
      </w:r>
      <w:r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="005233AB"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2025</w:t>
      </w:r>
      <w:r w:rsidRPr="000A114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годов</w:t>
      </w:r>
    </w:p>
    <w:p w:rsidR="00C71FDC" w:rsidRPr="000A1149" w:rsidRDefault="00C71FDC" w:rsidP="00C71FDC">
      <w:pPr>
        <w:tabs>
          <w:tab w:val="left" w:pos="567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71FDC" w:rsidRPr="000A1149" w:rsidRDefault="00C71FDC" w:rsidP="00C71FDC">
      <w:pPr>
        <w:tabs>
          <w:tab w:val="left" w:pos="567"/>
        </w:tabs>
        <w:suppressAutoHyphens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(</w:t>
      </w:r>
      <w:r w:rsidR="00283557" w:rsidRPr="000A1149">
        <w:rPr>
          <w:rFonts w:ascii="Times New Roman" w:eastAsia="Times New Roman" w:hAnsi="Times New Roman"/>
          <w:sz w:val="28"/>
          <w:szCs w:val="28"/>
          <w:lang w:eastAsia="zh-CN"/>
        </w:rPr>
        <w:t>тыс. рублей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3116"/>
        <w:gridCol w:w="3543"/>
        <w:gridCol w:w="1146"/>
        <w:gridCol w:w="1091"/>
        <w:gridCol w:w="1310"/>
      </w:tblGrid>
      <w:tr w:rsidR="00773065" w:rsidRPr="000A1149" w:rsidTr="00F750A6">
        <w:trPr>
          <w:trHeight w:val="39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65" w:rsidRPr="000A1149" w:rsidRDefault="00773065" w:rsidP="007730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065" w:rsidRPr="000A1149" w:rsidRDefault="00773065" w:rsidP="0077306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подвида доходов, классификации операций сектора государственного управления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065" w:rsidRPr="000A1149" w:rsidRDefault="00773065" w:rsidP="0077306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065" w:rsidRPr="000A1149" w:rsidRDefault="00773065" w:rsidP="0077306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3065" w:rsidRPr="000A1149" w:rsidRDefault="00773065" w:rsidP="00773065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 г.</w:t>
            </w:r>
          </w:p>
        </w:tc>
      </w:tr>
      <w:tr w:rsidR="005F1A31" w:rsidRPr="000A1149" w:rsidTr="00F750A6">
        <w:trPr>
          <w:trHeight w:val="39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C71FDC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015F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31" w:rsidRPr="000A1149" w:rsidRDefault="005F1A31" w:rsidP="00C71FDC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31" w:rsidRPr="000A1149" w:rsidRDefault="005F1A31" w:rsidP="00C71FDC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A31" w:rsidRPr="000A1149" w:rsidRDefault="005F1A31" w:rsidP="00C71FDC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F1A31" w:rsidRPr="000A1149" w:rsidTr="00F750A6">
        <w:trPr>
          <w:trHeight w:val="398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BB38F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7695,2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5254,8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3165A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395,3</w:t>
            </w:r>
          </w:p>
        </w:tc>
      </w:tr>
      <w:tr w:rsidR="0033165A" w:rsidRPr="000A1149" w:rsidTr="00F750A6">
        <w:trPr>
          <w:trHeight w:val="36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BB38F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76</w:t>
            </w:r>
            <w:r w:rsidR="000D142A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5254,8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5395,3</w:t>
            </w:r>
          </w:p>
        </w:tc>
      </w:tr>
      <w:tr w:rsidR="005F1A31" w:rsidRPr="000A1149" w:rsidTr="00F750A6">
        <w:trPr>
          <w:trHeight w:val="64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3165A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62,3</w:t>
            </w:r>
          </w:p>
        </w:tc>
      </w:tr>
      <w:tr w:rsidR="0033165A" w:rsidRPr="000A1149" w:rsidTr="00F750A6">
        <w:trPr>
          <w:trHeight w:val="70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545,9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562,3</w:t>
            </w:r>
          </w:p>
        </w:tc>
      </w:tr>
      <w:tr w:rsidR="0033165A" w:rsidRPr="000A1149" w:rsidTr="00F750A6">
        <w:trPr>
          <w:trHeight w:val="2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015F16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</w:t>
            </w:r>
            <w:r w:rsidR="00F750A6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кодекса Российской Федерации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530,0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545,9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165A" w:rsidRPr="000A1149" w:rsidRDefault="0033165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562,3</w:t>
            </w:r>
          </w:p>
        </w:tc>
      </w:tr>
      <w:tr w:rsidR="005F1A31" w:rsidRPr="000A1149" w:rsidTr="00F750A6">
        <w:trPr>
          <w:trHeight w:val="69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1 05 00000 00 0000 000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СОВОКУПНЫЙ ДОХОД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BB38F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6576,9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4D7743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EF18F8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  <w:r w:rsidR="004D7743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EF18F8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4D7743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243,6</w:t>
            </w:r>
          </w:p>
        </w:tc>
      </w:tr>
      <w:tr w:rsidR="0075572B" w:rsidRPr="000A1149" w:rsidTr="00F750A6">
        <w:trPr>
          <w:trHeight w:val="552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1 05 03000 01 0000 110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BB38F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6576,9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4 120,0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4 243,6</w:t>
            </w:r>
          </w:p>
        </w:tc>
      </w:tr>
      <w:tr w:rsidR="0075572B" w:rsidRPr="000A1149" w:rsidTr="00F750A6">
        <w:trPr>
          <w:trHeight w:val="54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1 05 03010 01 0000 110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Единый сельскохозяйственный налог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BB38FA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6576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4 120,0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4 243,6</w:t>
            </w:r>
          </w:p>
        </w:tc>
      </w:tr>
      <w:tr w:rsidR="005F1A31" w:rsidRPr="000A1149" w:rsidTr="00F750A6">
        <w:trPr>
          <w:trHeight w:val="699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574,0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574,0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574,0</w:t>
            </w:r>
          </w:p>
        </w:tc>
      </w:tr>
      <w:tr w:rsidR="005F1A31" w:rsidRPr="000A1149" w:rsidTr="00BA03E3">
        <w:trPr>
          <w:trHeight w:val="73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F1A31" w:rsidRPr="000A1149" w:rsidTr="00F750A6">
        <w:trPr>
          <w:trHeight w:val="102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5F1A31" w:rsidRPr="000A1149" w:rsidTr="00F750A6">
        <w:trPr>
          <w:trHeight w:val="31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1 06 06000 00 0000 110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444,0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444,0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444,0</w:t>
            </w:r>
          </w:p>
        </w:tc>
      </w:tr>
      <w:tr w:rsidR="005F1A31" w:rsidRPr="000A1149" w:rsidTr="00F750A6">
        <w:trPr>
          <w:trHeight w:val="41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1 06 06030 00 0000 110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  <w:r w:rsidR="005F1A3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  <w:r w:rsidR="005F1A3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</w:t>
            </w:r>
            <w:r w:rsidR="005F1A3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75572B" w:rsidRPr="000A1149" w:rsidTr="00F750A6">
        <w:trPr>
          <w:trHeight w:val="68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44,0</w:t>
            </w:r>
          </w:p>
        </w:tc>
      </w:tr>
      <w:tr w:rsidR="005F1A31" w:rsidRPr="000A1149" w:rsidTr="00F750A6">
        <w:trPr>
          <w:trHeight w:val="724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75572B" w:rsidRPr="000A1149" w:rsidTr="00F750A6">
        <w:trPr>
          <w:trHeight w:val="27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400,00</w:t>
            </w:r>
          </w:p>
        </w:tc>
      </w:tr>
      <w:tr w:rsidR="005F1A31" w:rsidRPr="000A1149" w:rsidTr="00C76FEE">
        <w:trPr>
          <w:trHeight w:val="56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1 08 00000 00 0000 000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A31" w:rsidRPr="000A1149" w:rsidRDefault="005F1A31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5572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75572B" w:rsidRPr="000A1149" w:rsidTr="00B7006D">
        <w:trPr>
          <w:trHeight w:val="563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1 08 04000 01 0000 110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учреждениями Российской Федерации)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75572B" w:rsidRPr="000A1149" w:rsidTr="00F750A6">
        <w:trPr>
          <w:trHeight w:val="84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1 08 04020 01 0000 110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72B" w:rsidRPr="000A1149" w:rsidRDefault="0075572B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F33782" w:rsidRPr="000A1149" w:rsidTr="000C4130">
        <w:trPr>
          <w:trHeight w:val="53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F33782" w:rsidRPr="000A1149" w:rsidTr="00BA03E3">
        <w:trPr>
          <w:trHeight w:val="78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ШТРАФЫ, САНКЦИИ, ВОЗМЕЩЕНИЕ УЩЕРБА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F33782" w:rsidRPr="000A1149" w:rsidTr="00BA03E3">
        <w:trPr>
          <w:trHeight w:val="18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1 16 02000 02 0000 140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F33782" w:rsidRPr="000A1149" w:rsidTr="000C4130">
        <w:trPr>
          <w:trHeight w:val="25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1 16 02020 02 0000 140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F33782" w:rsidRPr="000A1149" w:rsidTr="00F750A6">
        <w:trPr>
          <w:trHeight w:val="86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9792,3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4505,8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4073,2</w:t>
            </w:r>
          </w:p>
        </w:tc>
      </w:tr>
      <w:tr w:rsidR="00F33782" w:rsidRPr="000A1149" w:rsidTr="00F750A6">
        <w:trPr>
          <w:trHeight w:val="1929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9 792,3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4 505,8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4 073,2</w:t>
            </w:r>
          </w:p>
        </w:tc>
      </w:tr>
      <w:tr w:rsidR="00F33782" w:rsidRPr="000A1149" w:rsidTr="00BA03E3">
        <w:trPr>
          <w:trHeight w:val="974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2 02 10000 00 0000 150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5 685,0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4 371,9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3 934,7</w:t>
            </w:r>
          </w:p>
        </w:tc>
      </w:tr>
      <w:tr w:rsidR="00F33782" w:rsidRPr="000A1149" w:rsidTr="00F750A6">
        <w:trPr>
          <w:trHeight w:val="39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2 02 15001 00 0000 150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5 464,9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4371,9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3 934,7</w:t>
            </w:r>
          </w:p>
        </w:tc>
      </w:tr>
      <w:tr w:rsidR="00F33782" w:rsidRPr="000A1149" w:rsidTr="00F750A6">
        <w:trPr>
          <w:trHeight w:val="68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2 02 15001 10 0000 150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из бюджета субъекта Российской </w:t>
            </w:r>
          </w:p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Федерации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5 464,9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4371,9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3 934,7</w:t>
            </w:r>
          </w:p>
        </w:tc>
      </w:tr>
      <w:tr w:rsidR="00F33782" w:rsidRPr="000A1149" w:rsidTr="00F750A6">
        <w:trPr>
          <w:trHeight w:val="70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2 02 15002 00 0000 150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33782" w:rsidRPr="000A1149" w:rsidTr="00F750A6">
        <w:trPr>
          <w:trHeight w:val="63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2 02 15002 10 0000 150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33782" w:rsidRPr="000A1149" w:rsidTr="00F750A6">
        <w:trPr>
          <w:trHeight w:val="98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130,</w:t>
            </w:r>
            <w:r w:rsidR="000D142A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133,9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138,5</w:t>
            </w:r>
          </w:p>
        </w:tc>
      </w:tr>
      <w:tr w:rsidR="00F33782" w:rsidRPr="000A1149" w:rsidTr="00F750A6">
        <w:trPr>
          <w:trHeight w:val="683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33782" w:rsidRPr="000A1149" w:rsidTr="000109D2">
        <w:trPr>
          <w:trHeight w:val="68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F33782" w:rsidRPr="000A1149" w:rsidTr="008B6DE8">
        <w:trPr>
          <w:trHeight w:val="421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130,1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F33782" w:rsidRPr="000A1149" w:rsidTr="00BD1ABA">
        <w:trPr>
          <w:trHeight w:val="155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2 02 35118 10 0000 150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130,1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F33782" w:rsidRPr="000A1149" w:rsidTr="00F750A6">
        <w:trPr>
          <w:trHeight w:val="111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Иные межбюджетные трансферты</w:t>
            </w:r>
          </w:p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57D56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819,3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33782" w:rsidRPr="000A1149" w:rsidTr="00F750A6">
        <w:trPr>
          <w:trHeight w:val="102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57D56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819,3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33782" w:rsidRPr="000A1149" w:rsidTr="00F750A6">
        <w:trPr>
          <w:trHeight w:val="56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857D56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819,3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F33782" w:rsidRPr="000A1149" w:rsidTr="00F750A6">
        <w:trPr>
          <w:trHeight w:val="44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782" w:rsidRPr="000A1149" w:rsidRDefault="00F33782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 ДОХОДОВ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857D56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329,8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9 760,6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782" w:rsidRPr="000A1149" w:rsidRDefault="00F33782" w:rsidP="006F3421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9 468,5</w:t>
            </w:r>
            <w:r w:rsidR="007D0ACC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0D5FCE" w:rsidRPr="000A1149" w:rsidRDefault="00C71FDC" w:rsidP="00CA33DE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</w:p>
    <w:p w:rsidR="00071805" w:rsidRPr="000A1149" w:rsidRDefault="00C71FDC" w:rsidP="00CA33DE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4)  приложение 2 изложить в следующей редакции:</w:t>
      </w:r>
    </w:p>
    <w:tbl>
      <w:tblPr>
        <w:tblW w:w="0" w:type="auto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61"/>
      </w:tblGrid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260445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</w:t>
            </w:r>
          </w:p>
          <w:p w:rsidR="00260445" w:rsidRPr="000A1149" w:rsidRDefault="00260445" w:rsidP="00C71FDC">
            <w:pPr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186B8E" w:rsidRPr="000A1149" w:rsidRDefault="00260445" w:rsidP="00C71FDC">
            <w:pPr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</w:t>
            </w:r>
          </w:p>
          <w:p w:rsidR="00C71FDC" w:rsidRPr="000A1149" w:rsidRDefault="00186B8E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</w:t>
            </w:r>
            <w:r w:rsidR="00260445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</w:t>
            </w:r>
            <w:r w:rsidR="00C71FDC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«Приложение 2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к решению Собрания депутатов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Савдянского сельского поселения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«</w:t>
            </w:r>
            <w:r w:rsidR="00915F9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О бюджете Савдянского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Заветинского района на </w:t>
            </w:r>
            <w:r w:rsidR="005233A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2023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  <w:p w:rsidR="00C71FDC" w:rsidRPr="000A1149" w:rsidRDefault="00C71FDC" w:rsidP="00C71FDC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и на плановый период </w:t>
            </w:r>
            <w:r w:rsidR="005233A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2024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и 202</w:t>
            </w:r>
            <w:r w:rsidR="005233A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годов»</w:t>
            </w:r>
          </w:p>
        </w:tc>
      </w:tr>
    </w:tbl>
    <w:p w:rsidR="00C71FDC" w:rsidRPr="000A1149" w:rsidRDefault="00C71FDC" w:rsidP="00C71FDC">
      <w:pPr>
        <w:tabs>
          <w:tab w:val="left" w:pos="567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tbl>
      <w:tblPr>
        <w:tblW w:w="11588" w:type="dxa"/>
        <w:tblInd w:w="-9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4"/>
        <w:gridCol w:w="814"/>
      </w:tblGrid>
      <w:tr w:rsidR="00C71FDC" w:rsidRPr="000A1149" w:rsidTr="005059AD">
        <w:trPr>
          <w:trHeight w:val="447"/>
        </w:trPr>
        <w:tc>
          <w:tcPr>
            <w:tcW w:w="10774" w:type="dxa"/>
            <w:shd w:val="clear" w:color="auto" w:fill="auto"/>
            <w:vAlign w:val="bottom"/>
          </w:tcPr>
          <w:p w:rsidR="00C71FDC" w:rsidRPr="000A1149" w:rsidRDefault="00C71FDC" w:rsidP="007A7D4F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Источники внутреннего финансирования дефицита бюджета Савдянского сельского поселения Заветинского района на </w:t>
            </w:r>
            <w:r w:rsidR="005233A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2023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год и на плановый период </w:t>
            </w:r>
            <w:r w:rsidR="005233A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2024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и 202</w:t>
            </w:r>
            <w:r w:rsidR="005233A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годов</w:t>
            </w:r>
          </w:p>
        </w:tc>
        <w:tc>
          <w:tcPr>
            <w:tcW w:w="814" w:type="dxa"/>
            <w:shd w:val="clear" w:color="auto" w:fill="auto"/>
          </w:tcPr>
          <w:p w:rsidR="00C71FDC" w:rsidRPr="000A1149" w:rsidRDefault="00C71FDC" w:rsidP="00C71FDC">
            <w:pPr>
              <w:suppressAutoHyphens/>
              <w:snapToGrid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</w:tbl>
    <w:p w:rsidR="00C71FDC" w:rsidRPr="000A1149" w:rsidRDefault="00C71FDC" w:rsidP="00C71FDC">
      <w:pPr>
        <w:tabs>
          <w:tab w:val="left" w:pos="567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71FDC" w:rsidRPr="000A1149" w:rsidRDefault="00C71FDC" w:rsidP="00C71FDC">
      <w:pPr>
        <w:tabs>
          <w:tab w:val="left" w:pos="567"/>
        </w:tabs>
        <w:suppressAutoHyphens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(</w:t>
      </w:r>
      <w:r w:rsidR="00B82048" w:rsidRPr="000A1149">
        <w:rPr>
          <w:rFonts w:ascii="Times New Roman" w:eastAsia="Times New Roman" w:hAnsi="Times New Roman"/>
          <w:sz w:val="28"/>
          <w:szCs w:val="28"/>
          <w:lang w:eastAsia="zh-CN"/>
        </w:rPr>
        <w:t>тыс. рублей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)</w:t>
      </w:r>
    </w:p>
    <w:tbl>
      <w:tblPr>
        <w:tblW w:w="103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1418"/>
        <w:gridCol w:w="1276"/>
        <w:gridCol w:w="1134"/>
        <w:gridCol w:w="236"/>
      </w:tblGrid>
      <w:tr w:rsidR="00C71FDC" w:rsidRPr="000A1149" w:rsidTr="00773065">
        <w:trPr>
          <w:gridAfter w:val="1"/>
          <w:wAfter w:w="236" w:type="dxa"/>
          <w:trHeight w:val="322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5233AB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3</w:t>
            </w:r>
            <w:r w:rsidR="00C71FDC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5233AB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</w:t>
            </w:r>
            <w:r w:rsidR="00C71FDC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5233AB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</w:t>
            </w:r>
            <w:r w:rsidR="00C71FDC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71FDC" w:rsidRPr="000A1149" w:rsidTr="00264ACB">
        <w:trPr>
          <w:trHeight w:val="5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71FDC" w:rsidRPr="000A1149" w:rsidTr="00264ACB">
        <w:trPr>
          <w:trHeight w:val="8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443D23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1FDC" w:rsidRPr="000A1149" w:rsidTr="00264ACB">
        <w:trPr>
          <w:trHeight w:val="273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01 05 00 00 00 0000 000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Изменение остатков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443D23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36" w:type="dxa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71FDC" w:rsidRPr="000A1149" w:rsidTr="00264ACB">
        <w:trPr>
          <w:trHeight w:val="39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01 05 00 00 00 0000 500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C71FDC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BB38FA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E7424B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FDC" w:rsidRPr="000A1149" w:rsidRDefault="00E7424B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9 468,5</w:t>
            </w:r>
          </w:p>
        </w:tc>
        <w:tc>
          <w:tcPr>
            <w:tcW w:w="236" w:type="dxa"/>
            <w:hideMark/>
          </w:tcPr>
          <w:p w:rsidR="00C71FDC" w:rsidRPr="000A1149" w:rsidRDefault="00C71FDC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24B" w:rsidRPr="000A1149" w:rsidTr="00264ACB">
        <w:trPr>
          <w:trHeight w:val="4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9 468,5</w:t>
            </w:r>
          </w:p>
        </w:tc>
        <w:tc>
          <w:tcPr>
            <w:tcW w:w="236" w:type="dxa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24B" w:rsidRPr="000A1149" w:rsidTr="00264ACB">
        <w:trPr>
          <w:trHeight w:val="4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9 468,5</w:t>
            </w:r>
          </w:p>
        </w:tc>
        <w:tc>
          <w:tcPr>
            <w:tcW w:w="236" w:type="dxa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24B" w:rsidRPr="000A1149" w:rsidTr="00264ACB">
        <w:trPr>
          <w:trHeight w:val="7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01 05 02 01 10 0000 510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329,8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9 468,5</w:t>
            </w:r>
          </w:p>
        </w:tc>
        <w:tc>
          <w:tcPr>
            <w:tcW w:w="236" w:type="dxa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24B" w:rsidRPr="000A1149" w:rsidTr="00264ACB">
        <w:trPr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5C7E71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785,</w:t>
            </w:r>
            <w:r w:rsidR="005C7E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9 468,5</w:t>
            </w:r>
          </w:p>
        </w:tc>
        <w:tc>
          <w:tcPr>
            <w:tcW w:w="236" w:type="dxa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24B" w:rsidRPr="000A1149" w:rsidTr="00264ACB">
        <w:trPr>
          <w:trHeight w:val="48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5C7E71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785,</w:t>
            </w:r>
            <w:r w:rsidR="005C7E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9 468,5</w:t>
            </w:r>
          </w:p>
        </w:tc>
        <w:tc>
          <w:tcPr>
            <w:tcW w:w="236" w:type="dxa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7424B" w:rsidRPr="000A1149" w:rsidTr="00264ACB">
        <w:trPr>
          <w:trHeight w:val="7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5C7E71" w:rsidRDefault="00E7424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785,</w:t>
            </w:r>
            <w:r w:rsidR="005C7E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9 468,5</w:t>
            </w:r>
          </w:p>
        </w:tc>
        <w:tc>
          <w:tcPr>
            <w:tcW w:w="236" w:type="dxa"/>
            <w:hideMark/>
          </w:tcPr>
          <w:p w:rsidR="00E7424B" w:rsidRPr="000A1149" w:rsidRDefault="00E7424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64ACB" w:rsidRPr="000A1149" w:rsidTr="00264ACB">
        <w:trPr>
          <w:gridAfter w:val="1"/>
          <w:wAfter w:w="236" w:type="dxa"/>
          <w:trHeight w:val="7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0A1149" w:rsidRDefault="00264AC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01 05 02 01 10 0000 610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0A1149" w:rsidRDefault="00264ACB" w:rsidP="00BB0779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5C7E71" w:rsidRDefault="00264ACB" w:rsidP="00E7424B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785,</w:t>
            </w:r>
            <w:r w:rsidR="005C7E7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0A1149" w:rsidRDefault="00264AC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0A1149" w:rsidRDefault="00264ACB" w:rsidP="00E7424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9 468,5</w:t>
            </w:r>
          </w:p>
        </w:tc>
      </w:tr>
      <w:tr w:rsidR="00264ACB" w:rsidRPr="000A1149" w:rsidTr="00264ACB">
        <w:trPr>
          <w:gridAfter w:val="1"/>
          <w:wAfter w:w="236" w:type="dxa"/>
          <w:trHeight w:val="398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0A1149" w:rsidRDefault="00264ACB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0A1149" w:rsidRDefault="00264ACB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0A1149" w:rsidRDefault="00443D23" w:rsidP="00071805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0A1149" w:rsidRDefault="00264ACB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4ACB" w:rsidRPr="000A1149" w:rsidRDefault="00264ACB" w:rsidP="00071805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0,0»;</w:t>
            </w:r>
          </w:p>
        </w:tc>
      </w:tr>
    </w:tbl>
    <w:p w:rsidR="00BD1ABA" w:rsidRDefault="00BD1ABA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377DD" w:rsidRPr="000A1149" w:rsidRDefault="007377DD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50C7E" w:rsidRPr="000A1149" w:rsidRDefault="00C71FDC" w:rsidP="00C71FDC">
      <w:pPr>
        <w:tabs>
          <w:tab w:val="left" w:pos="567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</w:t>
      </w:r>
    </w:p>
    <w:p w:rsidR="007377DD" w:rsidRPr="000A1149" w:rsidRDefault="00C71FDC" w:rsidP="00C71FDC">
      <w:pPr>
        <w:tabs>
          <w:tab w:val="left" w:pos="567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</w:t>
      </w:r>
      <w:r w:rsidR="00312C4E" w:rsidRPr="000A1149">
        <w:rPr>
          <w:rFonts w:ascii="Times New Roman" w:eastAsia="Times New Roman" w:hAnsi="Times New Roman"/>
          <w:sz w:val="28"/>
          <w:szCs w:val="28"/>
          <w:lang w:eastAsia="zh-CN"/>
        </w:rPr>
        <w:t>5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)  приложение 4 изложить в следующей редакции:</w:t>
      </w:r>
    </w:p>
    <w:tbl>
      <w:tblPr>
        <w:tblW w:w="0" w:type="auto"/>
        <w:tblInd w:w="-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761"/>
      </w:tblGrid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D35863" w:rsidRDefault="00C71FDC" w:rsidP="006C3767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</w:t>
            </w: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4EAD" w:rsidRPr="000A1149" w:rsidRDefault="00C71FDC" w:rsidP="006C3767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  <w:p w:rsidR="00A06808" w:rsidRPr="000A1149" w:rsidRDefault="00A06808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71FDC" w:rsidRPr="000A1149" w:rsidRDefault="00A06808" w:rsidP="006C3767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  <w:r w:rsidR="00C71FDC" w:rsidRPr="000A1149">
              <w:rPr>
                <w:rFonts w:ascii="Times New Roman" w:hAnsi="Times New Roman"/>
                <w:sz w:val="28"/>
                <w:szCs w:val="28"/>
              </w:rPr>
              <w:t>«Приложение 4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6C3767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к решению Собрания депутатов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6C3767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Савдянского сельского поселения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6C3767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«</w:t>
            </w:r>
            <w:r w:rsidR="00283557" w:rsidRPr="000A1149">
              <w:rPr>
                <w:rFonts w:ascii="Times New Roman" w:hAnsi="Times New Roman"/>
                <w:sz w:val="28"/>
                <w:szCs w:val="28"/>
              </w:rPr>
              <w:t>О бюджете Савдянского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C71FDC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C71FDC" w:rsidRPr="000A1149" w:rsidRDefault="00C71FDC" w:rsidP="006C3767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Заветинского района на </w:t>
            </w:r>
            <w:r w:rsidR="005233AB" w:rsidRPr="000A1149">
              <w:rPr>
                <w:rFonts w:ascii="Times New Roman" w:hAnsi="Times New Roman"/>
                <w:sz w:val="28"/>
                <w:szCs w:val="28"/>
              </w:rPr>
              <w:t>2023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C71FDC" w:rsidRPr="000A1149" w:rsidRDefault="00C71FDC" w:rsidP="006C3767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и на плановый период </w:t>
            </w:r>
            <w:r w:rsidR="005233AB" w:rsidRPr="000A1149">
              <w:rPr>
                <w:rFonts w:ascii="Times New Roman" w:hAnsi="Times New Roman"/>
                <w:sz w:val="28"/>
                <w:szCs w:val="28"/>
              </w:rPr>
              <w:t>2024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5233AB" w:rsidRPr="000A1149">
              <w:rPr>
                <w:rFonts w:ascii="Times New Roman" w:hAnsi="Times New Roman"/>
                <w:sz w:val="28"/>
                <w:szCs w:val="28"/>
              </w:rPr>
              <w:t>2025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годов»</w:t>
            </w:r>
          </w:p>
          <w:p w:rsidR="006C3767" w:rsidRDefault="006C3767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35863" w:rsidRPr="000A1149" w:rsidRDefault="00D35863" w:rsidP="006C376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1FDC" w:rsidRPr="000A1149" w:rsidRDefault="00C71FDC" w:rsidP="007A7D4F">
      <w:pPr>
        <w:jc w:val="center"/>
        <w:rPr>
          <w:rFonts w:ascii="Times New Roman" w:hAnsi="Times New Roman"/>
          <w:sz w:val="28"/>
          <w:szCs w:val="28"/>
        </w:rPr>
      </w:pPr>
      <w:r w:rsidRPr="000A1149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</w:t>
      </w:r>
    </w:p>
    <w:p w:rsidR="00C71FDC" w:rsidRPr="000A1149" w:rsidRDefault="00C71FDC" w:rsidP="007A7D4F">
      <w:pPr>
        <w:jc w:val="center"/>
        <w:rPr>
          <w:rFonts w:ascii="Times New Roman" w:hAnsi="Times New Roman"/>
          <w:sz w:val="28"/>
          <w:szCs w:val="28"/>
        </w:rPr>
      </w:pPr>
      <w:r w:rsidRPr="000A1149">
        <w:rPr>
          <w:rFonts w:ascii="Times New Roman" w:hAnsi="Times New Roman"/>
          <w:sz w:val="28"/>
          <w:szCs w:val="28"/>
        </w:rPr>
        <w:t>целевым статьям (муниципальным программам Савдянского сельского поселения Заветинского района</w:t>
      </w:r>
    </w:p>
    <w:p w:rsidR="00C71FDC" w:rsidRPr="000A1149" w:rsidRDefault="00C71FDC" w:rsidP="007A7D4F">
      <w:pPr>
        <w:jc w:val="center"/>
        <w:rPr>
          <w:rFonts w:ascii="Times New Roman" w:hAnsi="Times New Roman"/>
          <w:sz w:val="28"/>
          <w:szCs w:val="28"/>
        </w:rPr>
      </w:pPr>
      <w:r w:rsidRPr="000A1149">
        <w:rPr>
          <w:rFonts w:ascii="Times New Roman" w:hAnsi="Times New Roman"/>
          <w:sz w:val="28"/>
          <w:szCs w:val="28"/>
        </w:rPr>
        <w:t>и непрограммным направлениям деятельности),</w:t>
      </w:r>
    </w:p>
    <w:p w:rsidR="00C71FDC" w:rsidRPr="000A1149" w:rsidRDefault="00C71FDC" w:rsidP="007A7D4F">
      <w:pPr>
        <w:jc w:val="center"/>
        <w:rPr>
          <w:rFonts w:ascii="Times New Roman" w:hAnsi="Times New Roman"/>
          <w:sz w:val="28"/>
          <w:szCs w:val="28"/>
        </w:rPr>
      </w:pPr>
      <w:r w:rsidRPr="000A1149">
        <w:rPr>
          <w:rFonts w:ascii="Times New Roman" w:hAnsi="Times New Roman"/>
          <w:sz w:val="28"/>
          <w:szCs w:val="28"/>
        </w:rPr>
        <w:t>группам (подгруппам) видов расходов классификации расходов</w:t>
      </w:r>
    </w:p>
    <w:p w:rsidR="00C71FDC" w:rsidRPr="000A1149" w:rsidRDefault="00C71FDC" w:rsidP="007A7D4F">
      <w:pPr>
        <w:jc w:val="center"/>
        <w:rPr>
          <w:rFonts w:ascii="Times New Roman" w:hAnsi="Times New Roman"/>
          <w:sz w:val="28"/>
          <w:szCs w:val="28"/>
        </w:rPr>
      </w:pPr>
      <w:r w:rsidRPr="000A1149">
        <w:rPr>
          <w:rFonts w:ascii="Times New Roman" w:hAnsi="Times New Roman"/>
          <w:sz w:val="28"/>
          <w:szCs w:val="28"/>
        </w:rPr>
        <w:t xml:space="preserve">бюджета Савдянского сельского поселения Заветинского района на </w:t>
      </w:r>
      <w:r w:rsidR="005233AB" w:rsidRPr="000A1149">
        <w:rPr>
          <w:rFonts w:ascii="Times New Roman" w:hAnsi="Times New Roman"/>
          <w:sz w:val="28"/>
          <w:szCs w:val="28"/>
        </w:rPr>
        <w:t>202</w:t>
      </w:r>
      <w:r w:rsidR="006F3421" w:rsidRPr="000A1149">
        <w:rPr>
          <w:rFonts w:ascii="Times New Roman" w:hAnsi="Times New Roman"/>
          <w:sz w:val="28"/>
          <w:szCs w:val="28"/>
        </w:rPr>
        <w:t>3</w:t>
      </w:r>
      <w:r w:rsidRPr="000A1149">
        <w:rPr>
          <w:rFonts w:ascii="Times New Roman" w:hAnsi="Times New Roman"/>
          <w:sz w:val="28"/>
          <w:szCs w:val="28"/>
        </w:rPr>
        <w:t xml:space="preserve"> год и на плановый период </w:t>
      </w:r>
      <w:r w:rsidR="005233AB" w:rsidRPr="000A1149">
        <w:rPr>
          <w:rFonts w:ascii="Times New Roman" w:hAnsi="Times New Roman"/>
          <w:sz w:val="28"/>
          <w:szCs w:val="28"/>
        </w:rPr>
        <w:t>202</w:t>
      </w:r>
      <w:r w:rsidR="006F3421" w:rsidRPr="000A1149">
        <w:rPr>
          <w:rFonts w:ascii="Times New Roman" w:hAnsi="Times New Roman"/>
          <w:sz w:val="28"/>
          <w:szCs w:val="28"/>
        </w:rPr>
        <w:t>4</w:t>
      </w:r>
      <w:r w:rsidRPr="000A1149">
        <w:rPr>
          <w:rFonts w:ascii="Times New Roman" w:hAnsi="Times New Roman"/>
          <w:sz w:val="28"/>
          <w:szCs w:val="28"/>
        </w:rPr>
        <w:t xml:space="preserve"> и </w:t>
      </w:r>
      <w:r w:rsidR="005233AB" w:rsidRPr="000A1149">
        <w:rPr>
          <w:rFonts w:ascii="Times New Roman" w:hAnsi="Times New Roman"/>
          <w:sz w:val="28"/>
          <w:szCs w:val="28"/>
        </w:rPr>
        <w:t>2025</w:t>
      </w:r>
      <w:r w:rsidRPr="000A1149">
        <w:rPr>
          <w:rFonts w:ascii="Times New Roman" w:hAnsi="Times New Roman"/>
          <w:sz w:val="28"/>
          <w:szCs w:val="28"/>
        </w:rPr>
        <w:t xml:space="preserve"> годов</w:t>
      </w:r>
    </w:p>
    <w:p w:rsidR="006C3767" w:rsidRPr="000A1149" w:rsidRDefault="00C83C66" w:rsidP="00C83C66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</w:t>
      </w:r>
    </w:p>
    <w:p w:rsidR="009B6BB9" w:rsidRPr="000A1149" w:rsidRDefault="006C3767" w:rsidP="00C83C66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</w:t>
      </w:r>
      <w:r w:rsidR="00FA2CE1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</w:t>
      </w:r>
      <w:r w:rsidR="00C83C66" w:rsidRPr="000A1149">
        <w:rPr>
          <w:rFonts w:ascii="Times New Roman" w:eastAsia="Times New Roman" w:hAnsi="Times New Roman"/>
          <w:sz w:val="28"/>
          <w:szCs w:val="28"/>
          <w:lang w:eastAsia="zh-CN"/>
        </w:rPr>
        <w:t>(тыс. рублей)</w:t>
      </w:r>
    </w:p>
    <w:tbl>
      <w:tblPr>
        <w:tblW w:w="1076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"/>
        <w:gridCol w:w="4395"/>
        <w:gridCol w:w="567"/>
        <w:gridCol w:w="567"/>
        <w:gridCol w:w="851"/>
        <w:gridCol w:w="708"/>
        <w:gridCol w:w="1276"/>
        <w:gridCol w:w="1134"/>
        <w:gridCol w:w="1134"/>
        <w:gridCol w:w="80"/>
      </w:tblGrid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339"/>
        </w:trPr>
        <w:tc>
          <w:tcPr>
            <w:tcW w:w="4395" w:type="dxa"/>
            <w:shd w:val="clear" w:color="auto" w:fill="auto"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bookmarkStart w:id="0" w:name="_Hlk139635411"/>
            <w:r w:rsidRPr="000A114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Рз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ПР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ЦСР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ВР</w:t>
            </w:r>
          </w:p>
        </w:tc>
        <w:tc>
          <w:tcPr>
            <w:tcW w:w="1276" w:type="dxa"/>
            <w:shd w:val="clear" w:color="auto" w:fill="auto"/>
            <w:hideMark/>
          </w:tcPr>
          <w:p w:rsidR="00C74360" w:rsidRPr="000A1149" w:rsidRDefault="005233AB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202</w:t>
            </w: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zh-CN"/>
              </w:rPr>
              <w:t>3</w:t>
            </w:r>
            <w:r w:rsidR="00C74360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  <w:hideMark/>
          </w:tcPr>
          <w:p w:rsidR="00C74360" w:rsidRPr="000A1149" w:rsidRDefault="005233AB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202</w:t>
            </w: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zh-CN"/>
              </w:rPr>
              <w:t>4</w:t>
            </w:r>
            <w:r w:rsidR="00C74360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2025 г.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06"/>
        </w:trPr>
        <w:tc>
          <w:tcPr>
            <w:tcW w:w="4395" w:type="dxa"/>
            <w:shd w:val="clear" w:color="auto" w:fill="auto"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785,</w:t>
            </w:r>
            <w:r w:rsidR="00443D23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9 760,6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9 468,5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37"/>
        </w:trPr>
        <w:tc>
          <w:tcPr>
            <w:tcW w:w="4395" w:type="dxa"/>
            <w:shd w:val="clear" w:color="auto" w:fill="auto"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8156,9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6 232,5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6 285,6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028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04</w:t>
            </w:r>
          </w:p>
          <w:p w:rsidR="00C74360" w:rsidRPr="000A1149" w:rsidRDefault="00C74360" w:rsidP="00C74360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  <w:p w:rsidR="00C74360" w:rsidRPr="000A1149" w:rsidRDefault="00C74360" w:rsidP="00C74360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C74360" w:rsidRPr="000A1149" w:rsidRDefault="00C74360" w:rsidP="00C74360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7 903,3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5 892,3</w:t>
            </w:r>
          </w:p>
          <w:p w:rsidR="00C74360" w:rsidRPr="000A1149" w:rsidRDefault="00C74360" w:rsidP="00C74360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5 732,3</w:t>
            </w:r>
          </w:p>
          <w:p w:rsidR="00C74360" w:rsidRPr="000A1149" w:rsidRDefault="00C74360" w:rsidP="00C74360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C74360" w:rsidRPr="000A1149" w:rsidRDefault="00C74360" w:rsidP="00C74360">
            <w:pP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074733" w:rsidRPr="000A1149" w:rsidTr="00D35863">
        <w:trPr>
          <w:gridBefore w:val="1"/>
          <w:gridAfter w:val="1"/>
          <w:wBefore w:w="49" w:type="dxa"/>
          <w:wAfter w:w="80" w:type="dxa"/>
          <w:trHeight w:val="421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(Расходы на выплаты персоналу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07.2.00.00110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6042,3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5 120,6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5 120,6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3115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(Социальные выплаты гражданам, кроме публичных нормативных социальных выплат)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07.2.00.00110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128,6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561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07.2.00.00190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1682,6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600,0</w:t>
            </w:r>
          </w:p>
        </w:tc>
      </w:tr>
      <w:tr w:rsidR="00074733" w:rsidRPr="000A1149" w:rsidTr="00D35863">
        <w:trPr>
          <w:gridBefore w:val="1"/>
          <w:gridAfter w:val="1"/>
          <w:wBefore w:w="49" w:type="dxa"/>
          <w:wAfter w:w="80" w:type="dxa"/>
          <w:trHeight w:val="279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07.2.00.00190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49,5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51,5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11,5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271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99.9.00.72390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0,2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697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40,8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3039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расходы на осуществление внутреннего муниципального контроля в рамках непрограмных расходов органов местного самоуправления Савдянского сельского поселения (Иные межбюджетные трансферты)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06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99.9.00.86060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  <w:r w:rsidR="00915F91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40,8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915F91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40,8</w:t>
            </w:r>
            <w:r w:rsidR="00C74360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73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</w:tr>
      <w:tr w:rsidR="00074733" w:rsidRPr="000A1149" w:rsidTr="008B6DE8">
        <w:trPr>
          <w:gridBefore w:val="1"/>
          <w:gridAfter w:val="1"/>
          <w:wBefore w:w="49" w:type="dxa"/>
          <w:wAfter w:w="80" w:type="dxa"/>
          <w:trHeight w:val="699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Резервный фонд Администрации Савдянского сельского поселения на финансовое обеспечение непредвиденных расходов в рамках непрограммных расходов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органов местного самоуправления Савдянского сельского поселения (Резервные средства)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99.1.00.90200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870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89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162,8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289,4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502,5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74"/>
        </w:trPr>
        <w:tc>
          <w:tcPr>
            <w:tcW w:w="4395" w:type="dxa"/>
            <w:shd w:val="clear" w:color="auto" w:fill="auto"/>
          </w:tcPr>
          <w:p w:rsidR="007377DD" w:rsidRPr="000A1149" w:rsidRDefault="00C74360" w:rsidP="00767771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</w:t>
            </w:r>
          </w:p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06.1.00.26100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147391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</w:t>
            </w:r>
            <w:r w:rsidR="00C74360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975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06.1.00.26270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3114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06.2.00.26110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264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07.2.00.26140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42,1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22,7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697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(Уплата налогов, сборов и иных платежей)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07.2.00.26140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850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45,7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78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08.1.00.26150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  <w:r w:rsidR="00C74360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30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</w:t>
            </w:r>
            <w:r w:rsidR="000F2921" w:rsidRPr="000A1149">
              <w:rPr>
                <w:rFonts w:ascii="Times New Roman" w:hAnsi="Times New Roman"/>
                <w:sz w:val="28"/>
                <w:szCs w:val="28"/>
              </w:rPr>
              <w:t>на объекты,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08.1.00.26170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416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межевание земельных участков и постановка их на кадастровый учёт в рамках подпрограммы «Межевание земельных участков и постановка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08.2.00.26180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923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99.9.00.90110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880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466,5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59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133,7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138,3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431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  <w:r w:rsidR="00E7424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138,3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412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(Расходы на выплаты персоналу государственных </w:t>
            </w:r>
            <w:r w:rsidR="00E7424B" w:rsidRPr="000A1149">
              <w:rPr>
                <w:rFonts w:ascii="Times New Roman" w:hAnsi="Times New Roman"/>
                <w:sz w:val="28"/>
                <w:szCs w:val="28"/>
              </w:rPr>
              <w:t>(муниципальных) органов)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99.9.00.51180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123,6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133,7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138,3</w:t>
            </w:r>
          </w:p>
        </w:tc>
      </w:tr>
      <w:tr w:rsidR="00E7424B" w:rsidRPr="000A1149" w:rsidTr="00E60FC9">
        <w:trPr>
          <w:gridBefore w:val="1"/>
          <w:gridAfter w:val="1"/>
          <w:wBefore w:w="49" w:type="dxa"/>
          <w:wAfter w:w="80" w:type="dxa"/>
          <w:trHeight w:val="256"/>
        </w:trPr>
        <w:tc>
          <w:tcPr>
            <w:tcW w:w="4395" w:type="dxa"/>
            <w:shd w:val="clear" w:color="auto" w:fill="auto"/>
          </w:tcPr>
          <w:p w:rsidR="00E7424B" w:rsidRPr="000A1149" w:rsidRDefault="00E7424B" w:rsidP="00767771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</w:t>
            </w:r>
            <w:r w:rsidR="000F2921" w:rsidRPr="000A1149">
              <w:rPr>
                <w:rFonts w:ascii="Times New Roman" w:hAnsi="Times New Roman"/>
                <w:sz w:val="28"/>
                <w:szCs w:val="28"/>
              </w:rPr>
              <w:t>поселения (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обеспечения государственных муниципальных) нужд)</w:t>
            </w:r>
          </w:p>
        </w:tc>
        <w:tc>
          <w:tcPr>
            <w:tcW w:w="567" w:type="dxa"/>
            <w:shd w:val="clear" w:color="auto" w:fill="auto"/>
          </w:tcPr>
          <w:p w:rsidR="00E7424B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E7424B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  <w:p w:rsidR="00E7424B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E7424B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:rsidR="00E7424B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99.9.00.51180</w:t>
            </w:r>
          </w:p>
        </w:tc>
        <w:tc>
          <w:tcPr>
            <w:tcW w:w="708" w:type="dxa"/>
            <w:shd w:val="clear" w:color="auto" w:fill="auto"/>
          </w:tcPr>
          <w:p w:rsidR="00E7424B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</w:tcPr>
          <w:p w:rsidR="00E7424B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6,5</w:t>
            </w:r>
          </w:p>
        </w:tc>
        <w:tc>
          <w:tcPr>
            <w:tcW w:w="1134" w:type="dxa"/>
            <w:shd w:val="clear" w:color="auto" w:fill="auto"/>
            <w:noWrap/>
          </w:tcPr>
          <w:p w:rsidR="00E7424B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</w:t>
            </w:r>
            <w:r w:rsidR="00D3586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</w:tcPr>
          <w:p w:rsidR="00E7424B" w:rsidRPr="000A1149" w:rsidRDefault="00E7424B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</w:t>
            </w:r>
            <w:r w:rsidR="00D35863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771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7424B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4 172,2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52,0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74"/>
        </w:trPr>
        <w:tc>
          <w:tcPr>
            <w:tcW w:w="4395" w:type="dxa"/>
            <w:shd w:val="clear" w:color="auto" w:fill="auto"/>
          </w:tcPr>
          <w:p w:rsidR="00C13741" w:rsidRPr="000A1149" w:rsidRDefault="00C74360" w:rsidP="00767771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Защита населения и территории от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чрезвычайных ситуаций природного и техногенного </w:t>
            </w:r>
          </w:p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характера, пожарная безопасность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4 172,2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53,0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52,0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3943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01.1.00.26000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30,1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3228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01.1.00.26230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2,</w:t>
            </w:r>
            <w:r w:rsidR="00F46E96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406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Стимулирование добровольных пожарных дружинников в рамках подпрограммы «Пожарная безопасность» муниципальной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01.1.00.26310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  <w:r w:rsidR="00C74360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45,0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45,0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3004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первичных мер пожарной безопасности на территории поселений в рамках подпрограммы "Пожарная безопасность" муниципальной программы Савдянского сельского поселения "Защита населения и территории от чрезвычайных ситуаций, обеспечение пожарной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01.1.</w:t>
            </w:r>
            <w:r w:rsidR="002B2033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00. S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4850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E355B9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3976,5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  <w:r w:rsidR="00526970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  <w:r w:rsidR="00526970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4800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01.2.00.26010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489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  <w:r w:rsidR="00F46E96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587,8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400,0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62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  <w:r w:rsidR="00F46E96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873,8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587,8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400,0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554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05.1.00.26050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341,9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260,0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260,0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247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05.1.00.26060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</w:t>
            </w:r>
            <w:r w:rsidR="00C74360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908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05.1.00.26070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11,4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281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05.1.00.26080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1 518,5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257,8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70,0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414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муниципальной программы Савдянского сельского поселения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05.2.00.26290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14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4,5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708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4,5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3470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07.1.00.26120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49,3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4,5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4,5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17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  <w:r w:rsidR="00F46E96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357,9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2 639,1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2 478,1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52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  <w:r w:rsidR="00F46E96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357,9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2 639,1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2 478,1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64"/>
        </w:trPr>
        <w:tc>
          <w:tcPr>
            <w:tcW w:w="4395" w:type="dxa"/>
            <w:shd w:val="clear" w:color="auto" w:fill="auto"/>
          </w:tcPr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</w:t>
            </w:r>
          </w:p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муниципальных учреждений Савдянского сельского</w:t>
            </w:r>
          </w:p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поселения (в части обеспечения деятельности</w:t>
            </w:r>
          </w:p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муниципальных казенных учреждений и</w:t>
            </w:r>
          </w:p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предоставления субсидий муниципальным</w:t>
            </w:r>
          </w:p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автономным и бюджетным учреждениям на</w:t>
            </w:r>
          </w:p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выполнение государственного задания) в рамках</w:t>
            </w:r>
          </w:p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«Развитие культуры» муниципальной</w:t>
            </w:r>
          </w:p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программы Савдянского сельского поселения</w:t>
            </w:r>
          </w:p>
          <w:p w:rsidR="00BE3C99" w:rsidRPr="000A1149" w:rsidRDefault="00BE3C99" w:rsidP="00BE3C99">
            <w:pPr>
              <w:suppressAutoHyphens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«Развитие культуры Савдянского сельского</w:t>
            </w:r>
          </w:p>
          <w:p w:rsidR="00C74360" w:rsidRPr="000A1149" w:rsidRDefault="00BE3C99" w:rsidP="00BE3C99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поселения» (Субсидии бюджетным учреждениям)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02.1.00.00590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</w:t>
            </w:r>
            <w:r w:rsidR="00F46E96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357,9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2 639,1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2 478,1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64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  <w:r w:rsidR="00F46E96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85</w:t>
            </w: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,</w:t>
            </w:r>
            <w:r w:rsidR="00F46E96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90,0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66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185,3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2688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10.1.00.26300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310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F46E96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185,3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90,0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75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00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94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20,0</w:t>
            </w:r>
          </w:p>
        </w:tc>
      </w:tr>
      <w:tr w:rsidR="00074733" w:rsidRPr="000A1149" w:rsidTr="008757D4">
        <w:trPr>
          <w:gridBefore w:val="1"/>
          <w:gridAfter w:val="1"/>
          <w:wBefore w:w="49" w:type="dxa"/>
          <w:wAfter w:w="80" w:type="dxa"/>
          <w:trHeight w:val="1975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03.1.00.26020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</w:tr>
      <w:tr w:rsidR="00074733" w:rsidRPr="000A1149" w:rsidTr="00E60FC9">
        <w:trPr>
          <w:gridBefore w:val="1"/>
          <w:gridAfter w:val="1"/>
          <w:wBefore w:w="49" w:type="dxa"/>
          <w:wAfter w:w="80" w:type="dxa"/>
          <w:trHeight w:val="1689"/>
        </w:trPr>
        <w:tc>
          <w:tcPr>
            <w:tcW w:w="4395" w:type="dxa"/>
            <w:shd w:val="clear" w:color="auto" w:fill="auto"/>
          </w:tcPr>
          <w:p w:rsidR="00C74360" w:rsidRPr="000A1149" w:rsidRDefault="00C74360" w:rsidP="00767771">
            <w:pPr>
              <w:suppressAutoHyphens/>
              <w:jc w:val="left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567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851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03.1.00.26030</w:t>
            </w:r>
          </w:p>
        </w:tc>
        <w:tc>
          <w:tcPr>
            <w:tcW w:w="708" w:type="dxa"/>
            <w:shd w:val="clear" w:color="auto" w:fill="auto"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74360" w:rsidRPr="000A1149" w:rsidRDefault="00C74360" w:rsidP="00FF6F52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10,0</w:t>
            </w:r>
            <w:r w:rsidR="006F620C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»;</w:t>
            </w:r>
          </w:p>
        </w:tc>
      </w:tr>
      <w:bookmarkEnd w:id="0"/>
      <w:tr w:rsidR="00312C4E" w:rsidRPr="000A1149" w:rsidTr="00312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761" w:type="dxa"/>
            <w:gridSpan w:val="10"/>
            <w:shd w:val="clear" w:color="auto" w:fill="auto"/>
          </w:tcPr>
          <w:p w:rsidR="008757D4" w:rsidRDefault="00312C4E">
            <w:pPr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</w:t>
            </w: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DE7023" w:rsidRPr="00D35863" w:rsidRDefault="00312C4E">
            <w:pPr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</w:t>
            </w:r>
          </w:p>
          <w:p w:rsidR="00312C4E" w:rsidRDefault="00312C4E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6)  приложение 5 изложить в следующей редакции:</w:t>
            </w: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Default="00D35863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8757D4" w:rsidRDefault="008757D4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  <w:p w:rsidR="00D35863" w:rsidRPr="000A1149" w:rsidRDefault="00D35863">
            <w:pPr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  <w:p w:rsidR="00312C4E" w:rsidRPr="000A1149" w:rsidRDefault="00312C4E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«Приложение 5</w:t>
            </w:r>
          </w:p>
        </w:tc>
      </w:tr>
      <w:tr w:rsidR="00312C4E" w:rsidRPr="000A1149" w:rsidTr="00312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761" w:type="dxa"/>
            <w:gridSpan w:val="10"/>
            <w:shd w:val="clear" w:color="auto" w:fill="auto"/>
          </w:tcPr>
          <w:p w:rsidR="00312C4E" w:rsidRPr="000A1149" w:rsidRDefault="00312C4E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                                                                                          к решению Собрания депутатов</w:t>
            </w:r>
          </w:p>
        </w:tc>
      </w:tr>
      <w:tr w:rsidR="00312C4E" w:rsidRPr="000A1149" w:rsidTr="00312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761" w:type="dxa"/>
            <w:gridSpan w:val="10"/>
            <w:shd w:val="clear" w:color="auto" w:fill="auto"/>
          </w:tcPr>
          <w:p w:rsidR="00312C4E" w:rsidRPr="000A1149" w:rsidRDefault="00312C4E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Савдянского сельского поселения</w:t>
            </w:r>
          </w:p>
        </w:tc>
      </w:tr>
      <w:tr w:rsidR="00312C4E" w:rsidRPr="000A1149" w:rsidTr="00312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761" w:type="dxa"/>
            <w:gridSpan w:val="10"/>
            <w:shd w:val="clear" w:color="auto" w:fill="auto"/>
          </w:tcPr>
          <w:p w:rsidR="00312C4E" w:rsidRPr="000A1149" w:rsidRDefault="00312C4E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«О бюджете Савдянского сельского поселения</w:t>
            </w:r>
          </w:p>
        </w:tc>
      </w:tr>
      <w:tr w:rsidR="00312C4E" w:rsidRPr="000A1149" w:rsidTr="00312C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0761" w:type="dxa"/>
            <w:gridSpan w:val="10"/>
            <w:shd w:val="clear" w:color="auto" w:fill="auto"/>
          </w:tcPr>
          <w:p w:rsidR="00312C4E" w:rsidRPr="000A1149" w:rsidRDefault="00312C4E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Заветинского района на 2023 год</w:t>
            </w:r>
          </w:p>
          <w:p w:rsidR="00312C4E" w:rsidRPr="000A1149" w:rsidRDefault="00312C4E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и на плановый период 2024 и 2025 годов»</w:t>
            </w:r>
          </w:p>
        </w:tc>
      </w:tr>
    </w:tbl>
    <w:p w:rsidR="00C71FDC" w:rsidRPr="000A1149" w:rsidRDefault="00C71FDC" w:rsidP="006C3767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Ведомственная структура </w:t>
      </w: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бюджета Савдянского сельского поселения Заветинского района на </w:t>
      </w:r>
      <w:r w:rsidR="005233AB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2023</w:t>
      </w: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год и на плановый период </w:t>
      </w:r>
      <w:r w:rsidR="005233AB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2024</w:t>
      </w: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и </w:t>
      </w:r>
      <w:r w:rsidR="005233AB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2025</w:t>
      </w: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годов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</w:t>
      </w:r>
      <w:r w:rsidR="007A7D4F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D246FC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(тыс. рублей)</w:t>
      </w:r>
    </w:p>
    <w:tbl>
      <w:tblPr>
        <w:tblW w:w="10520" w:type="dxa"/>
        <w:jc w:val="center"/>
        <w:tblLayout w:type="fixed"/>
        <w:tblLook w:val="04A0" w:firstRow="1" w:lastRow="0" w:firstColumn="1" w:lastColumn="0" w:noHBand="0" w:noVBand="1"/>
      </w:tblPr>
      <w:tblGrid>
        <w:gridCol w:w="3318"/>
        <w:gridCol w:w="709"/>
        <w:gridCol w:w="567"/>
        <w:gridCol w:w="567"/>
        <w:gridCol w:w="1106"/>
        <w:gridCol w:w="709"/>
        <w:gridCol w:w="1276"/>
        <w:gridCol w:w="1134"/>
        <w:gridCol w:w="1134"/>
      </w:tblGrid>
      <w:tr w:rsidR="00B72C4D" w:rsidRPr="000A1149" w:rsidTr="000C597A">
        <w:trPr>
          <w:trHeight w:val="253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23</w:t>
            </w: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4</w:t>
            </w: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2025 г.</w:t>
            </w:r>
          </w:p>
        </w:tc>
      </w:tr>
      <w:tr w:rsidR="00B72C4D" w:rsidRPr="000A1149" w:rsidTr="000C597A">
        <w:trPr>
          <w:trHeight w:val="185"/>
          <w:jc w:val="center"/>
        </w:trPr>
        <w:tc>
          <w:tcPr>
            <w:tcW w:w="33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785,</w:t>
            </w:r>
            <w:r w:rsidR="00443D2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9 760,6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9 468,5</w:t>
            </w:r>
          </w:p>
        </w:tc>
      </w:tr>
      <w:tr w:rsidR="00B72C4D" w:rsidRPr="000A1149" w:rsidTr="00AC6CA9">
        <w:trPr>
          <w:trHeight w:val="233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67771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АДМИНИСТРАЦИЯ САВДЯНСКОГО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24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17</w:t>
            </w:r>
            <w:r w:rsidR="00E355B9"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 785,7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24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9 760,6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240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9 468,5</w:t>
            </w:r>
          </w:p>
        </w:tc>
      </w:tr>
      <w:tr w:rsidR="00B72C4D" w:rsidRPr="000A1149" w:rsidTr="00AC6CA9">
        <w:trPr>
          <w:trHeight w:val="169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выплаты по оплате труда работников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</w:t>
            </w:r>
            <w:r w:rsidR="00836075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80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80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5 120,6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80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5 120,6</w:t>
            </w:r>
          </w:p>
        </w:tc>
      </w:tr>
      <w:tr w:rsidR="00B72C4D" w:rsidRPr="000A1149" w:rsidTr="00D35863">
        <w:trPr>
          <w:trHeight w:val="2835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выплаты по оплате труда работников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D35863" w:rsidP="00D3586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D35863" w:rsidP="00D35863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72C4D" w:rsidRPr="000A1149" w:rsidTr="00D35863">
        <w:trPr>
          <w:trHeight w:val="704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закупки товаров, работ и услуг для обеспечения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600,0</w:t>
            </w:r>
          </w:p>
        </w:tc>
      </w:tr>
      <w:tr w:rsidR="00B72C4D" w:rsidRPr="000A1149" w:rsidTr="008B6DE8">
        <w:trPr>
          <w:trHeight w:val="2806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spacing w:after="156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spacing w:after="156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spacing w:after="156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B72C4D" w:rsidRPr="000A1149" w:rsidTr="008757D4">
        <w:trPr>
          <w:trHeight w:val="1271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(Иные закупки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99.9.00.72390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spacing w:after="216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spacing w:after="216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spacing w:after="216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B72C4D" w:rsidRPr="000A1149" w:rsidTr="008B6DE8">
        <w:trPr>
          <w:trHeight w:val="552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расходы на осуществление внутреннего муниципального контроля в рамках непрограмных расходов органов местного самоуправления Савдянского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99.9.0086060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8B6DE8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spacing w:after="15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spacing w:after="15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8B6DE8">
            <w:pPr>
              <w:spacing w:after="152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B72C4D" w:rsidRPr="000A1149" w:rsidTr="00AC6CA9">
        <w:trPr>
          <w:trHeight w:val="1231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самоуправления Савдянского сельского поселения (Резервные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99.1.0090</w:t>
            </w:r>
            <w:r w:rsidR="00B72C4D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AC6CA9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AC6CA9" w:rsidP="00AC6CA9">
            <w:pPr>
              <w:spacing w:after="88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AC6CA9" w:rsidP="00AC6CA9">
            <w:pPr>
              <w:spacing w:after="88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AC6CA9" w:rsidP="00AC6CA9">
            <w:pPr>
              <w:spacing w:after="88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72C4D" w:rsidRPr="000A1149" w:rsidTr="00AC6CA9">
        <w:trPr>
          <w:trHeight w:val="2263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06.1.00.26</w:t>
            </w:r>
            <w:r w:rsidR="00B72C4D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AC6CA9" w:rsidP="00AC6CA9">
            <w:pPr>
              <w:spacing w:after="200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AC6CA9" w:rsidP="00AC6CA9">
            <w:pPr>
              <w:spacing w:after="200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AC6CA9" w:rsidP="00AC6CA9">
            <w:pPr>
              <w:spacing w:after="200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72C4D" w:rsidRPr="000A1149" w:rsidTr="00802BB6">
        <w:trPr>
          <w:trHeight w:val="1271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06.1.00.26270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AC6CA9" w:rsidP="00AC6CA9">
            <w:pPr>
              <w:spacing w:after="19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AC6CA9" w:rsidP="00AC6CA9">
            <w:pPr>
              <w:spacing w:after="19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AC6CA9" w:rsidP="00AC6CA9">
            <w:pPr>
              <w:spacing w:after="19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6777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72C4D" w:rsidRPr="000A1149" w:rsidTr="00AC6CA9">
        <w:trPr>
          <w:trHeight w:val="2784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06.2.00.26110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216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216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2160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72C4D" w:rsidRPr="000A1149" w:rsidTr="00AC6CA9">
        <w:trPr>
          <w:trHeight w:val="55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программы Савдянского сельского поселения «Муниципальная политика» (Иные закупки товаров, работ и услуг для обеспечения </w:t>
            </w:r>
            <w:r w:rsidR="00802BB6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государственных (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64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64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64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72C4D" w:rsidRPr="000A1149" w:rsidTr="00AC6CA9">
        <w:trPr>
          <w:trHeight w:val="2784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07.2.00.26140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5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5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520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B72C4D" w:rsidRPr="000A1149" w:rsidTr="00AC6CA9">
        <w:trPr>
          <w:trHeight w:val="1264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«Техническая инвентаризация и оформление кадастровых паспортов на объекты находящиеся в муниципальной собственности»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00" w:afterAutospacing="1" w:line="240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00" w:afterAutospacing="1" w:line="240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spacing w:after="100" w:afterAutospacing="1" w:line="240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72C4D" w:rsidRPr="000A1149" w:rsidTr="00AC6CA9">
        <w:trPr>
          <w:trHeight w:val="561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независимую оценку объектов недвижимости в рамках подпрограммы «Техническая инвентаризация и оформление кадастровых паспортов на объекты,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08.1.00.26170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72C4D" w:rsidRPr="000A1149" w:rsidTr="00AC6CA9">
        <w:trPr>
          <w:trHeight w:val="697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межевание земельных участков и постановка их на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08.2.00.26180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72C4D" w:rsidRPr="000A1149" w:rsidTr="00AC6CA9">
        <w:trPr>
          <w:trHeight w:val="932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Условно утвержденные расходы в рамках непрограммных расходов органов местного самоуправления Савдянского сельского поселения (Специальные расходы)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802BB6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466,5</w:t>
            </w:r>
          </w:p>
        </w:tc>
      </w:tr>
      <w:tr w:rsidR="00B72C4D" w:rsidRPr="000A1149" w:rsidTr="00AC6CA9">
        <w:trPr>
          <w:trHeight w:val="1696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138,3</w:t>
            </w:r>
          </w:p>
        </w:tc>
      </w:tr>
      <w:tr w:rsidR="00B72C4D" w:rsidRPr="000A1149" w:rsidTr="00802BB6">
        <w:trPr>
          <w:trHeight w:val="442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771" w:rsidRPr="000A1149" w:rsidRDefault="00802BB6" w:rsidP="00802BB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7771" w:rsidRPr="000A1149" w:rsidRDefault="00802BB6" w:rsidP="00802BB6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72C4D" w:rsidRPr="000A1149" w:rsidTr="00AC6CA9">
        <w:trPr>
          <w:trHeight w:val="42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Мероприятия по дооснащению современным противопожарным, инвентарем, первичными средствами пожаротушения и улучшение противопожарной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B72C4D" w:rsidRPr="000A1149" w:rsidTr="00AC6CA9">
        <w:trPr>
          <w:trHeight w:val="278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B72C4D" w:rsidRPr="000A1149" w:rsidTr="00802BB6">
        <w:trPr>
          <w:trHeight w:val="1271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(Иные закупки товаров,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01.1.00.26310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45,0</w:t>
            </w:r>
          </w:p>
        </w:tc>
      </w:tr>
      <w:tr w:rsidR="00B72C4D" w:rsidRPr="000A1149" w:rsidTr="00AC6CA9">
        <w:trPr>
          <w:trHeight w:val="831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первичных мер пожарной безопасности на территории поселений в рамках подпрограммы "Пожарная безопасность" муниципальной программы Савдянского сельского поселения "Защита населения и территории от чрезвычайных ситуаций, обеспечение пожарной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01.1.</w:t>
            </w:r>
            <w:r w:rsidR="00015F16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00. S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E355B9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6417B5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6417B5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B72C4D" w:rsidRPr="000A1149" w:rsidTr="00AC6CA9">
        <w:trPr>
          <w:trHeight w:val="695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01.2.00.26010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B72C4D" w:rsidRPr="000A1149" w:rsidTr="00AC6CA9">
        <w:trPr>
          <w:trHeight w:val="1996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341,9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260,0</w:t>
            </w:r>
          </w:p>
        </w:tc>
      </w:tr>
      <w:tr w:rsidR="00B72C4D" w:rsidRPr="000A1149" w:rsidTr="00802BB6">
        <w:trPr>
          <w:trHeight w:val="1271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B72C4D" w:rsidRPr="000A1149" w:rsidTr="00AC6CA9">
        <w:trPr>
          <w:trHeight w:val="264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7811B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по содержанию мест захоронения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</w:tr>
      <w:tr w:rsidR="00B72C4D" w:rsidRPr="000A1149" w:rsidTr="00AC6CA9">
        <w:trPr>
          <w:trHeight w:val="1270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1C067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05.1.00.26080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1518,5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70,0</w:t>
            </w:r>
          </w:p>
        </w:tc>
      </w:tr>
      <w:tr w:rsidR="00B72C4D" w:rsidRPr="000A1149" w:rsidTr="00AC6CA9">
        <w:trPr>
          <w:trHeight w:val="695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1C067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общественного самоуправления на территории Савдянского сельского поселения" муниципальной программы Савдянского сельского поселения "Благоустройство территории Савдянского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05.2.00.26290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72C4D" w:rsidRPr="000A1149" w:rsidTr="00AC6CA9">
        <w:trPr>
          <w:trHeight w:val="2428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1C067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07.1.00.26120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B72C4D" w:rsidRPr="000A1149" w:rsidTr="00AC6CA9">
        <w:trPr>
          <w:trHeight w:val="1696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обеспечение деятельности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муниципальных учреждений Савдянского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(в части обеспечения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деятельности муниципальных казенных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учреждений и предоставления субсидий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муниципальным автономным и бюджетным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учреждениям на выполнение государственного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задания) в рамках подпрограммы «Развитие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культуры» муниципальной программы Савдянского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сельского поселения «Развитие культуры</w:t>
            </w:r>
          </w:p>
          <w:p w:rsidR="003A66B3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Савдянского сельского поселения» (Субсидии</w:t>
            </w:r>
          </w:p>
          <w:p w:rsidR="00767771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бюджетным учреждениям)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02.1.00.00590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3 357,9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2639,1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2 478,1</w:t>
            </w:r>
          </w:p>
        </w:tc>
      </w:tr>
      <w:tr w:rsidR="00B72C4D" w:rsidRPr="000A1149" w:rsidTr="00802BB6">
        <w:trPr>
          <w:trHeight w:val="563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1C067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(Публичные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нормативные социальные выплаты гражданам)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10.1.00.26</w:t>
            </w:r>
            <w:r w:rsidR="00715B68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90,0</w:t>
            </w:r>
          </w:p>
        </w:tc>
      </w:tr>
      <w:tr w:rsidR="00B72C4D" w:rsidRPr="000A1149" w:rsidTr="00AC6CA9">
        <w:trPr>
          <w:trHeight w:val="839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771" w:rsidRPr="000A1149" w:rsidRDefault="00767771" w:rsidP="001C067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Расходы на физическое воспитание населения Савдянского сельского поселения и обеспечение организации и проведения физкультурных и массовых мероприятий. Проведение спортивных праздников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B72C4D" w:rsidRPr="000A1149" w:rsidTr="00AC6CA9">
        <w:trPr>
          <w:trHeight w:val="2257"/>
          <w:jc w:val="center"/>
        </w:trPr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1C067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03.1.00.26030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771" w:rsidRPr="000A1149" w:rsidRDefault="00767771" w:rsidP="00AC6CA9">
            <w:pPr>
              <w:contextualSpacing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10,0</w:t>
            </w:r>
            <w:r w:rsidR="006F620C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</w:tc>
      </w:tr>
    </w:tbl>
    <w:p w:rsidR="00015F16" w:rsidRPr="000A1149" w:rsidRDefault="00015F16" w:rsidP="00CA33DE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36A89" w:rsidRPr="000A1149" w:rsidRDefault="00BA6025" w:rsidP="003F6AEB">
      <w:pPr>
        <w:suppressAutoHyphens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r w:rsidR="00312C4E" w:rsidRPr="000A1149"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="005F1A31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)  приложение </w:t>
      </w:r>
      <w:r w:rsidR="00007E6E" w:rsidRPr="000A1149">
        <w:rPr>
          <w:rFonts w:ascii="Times New Roman" w:eastAsia="Times New Roman" w:hAnsi="Times New Roman"/>
          <w:sz w:val="28"/>
          <w:szCs w:val="28"/>
          <w:lang w:eastAsia="zh-CN"/>
        </w:rPr>
        <w:t>6</w:t>
      </w:r>
      <w:r w:rsidR="005F1A31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изложить в следующей редакции:</w:t>
      </w:r>
    </w:p>
    <w:p w:rsidR="00CD2588" w:rsidRPr="000A1149" w:rsidRDefault="00CD2588" w:rsidP="0071716E">
      <w:pPr>
        <w:suppressAutoHyphens/>
        <w:ind w:right="-426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AC6CA9" w:rsidRDefault="00D32E4D" w:rsidP="0071716E">
      <w:pPr>
        <w:suppressAutoHyphens/>
        <w:ind w:right="-426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</w:t>
      </w:r>
      <w:r w:rsidR="00CD2588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</w:t>
      </w:r>
    </w:p>
    <w:p w:rsidR="00AC6CA9" w:rsidRDefault="00AC6CA9" w:rsidP="0071716E">
      <w:pPr>
        <w:suppressAutoHyphens/>
        <w:ind w:right="-426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</w:p>
    <w:p w:rsidR="005F1A31" w:rsidRPr="000A1149" w:rsidRDefault="00AC6CA9" w:rsidP="0071716E">
      <w:pPr>
        <w:suppressAutoHyphens/>
        <w:ind w:right="-426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                                            </w:t>
      </w:r>
      <w:r w:rsidR="00CD2588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="0071716E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«Приложение 6</w:t>
      </w:r>
    </w:p>
    <w:tbl>
      <w:tblPr>
        <w:tblW w:w="11231" w:type="dxa"/>
        <w:tblInd w:w="-79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231"/>
      </w:tblGrid>
      <w:tr w:rsidR="0071716E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71716E" w:rsidRPr="000A1149" w:rsidRDefault="0071716E" w:rsidP="005059AD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  к решению Собрания депутатов</w:t>
            </w:r>
          </w:p>
        </w:tc>
      </w:tr>
      <w:tr w:rsidR="0071716E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71716E" w:rsidRPr="000A1149" w:rsidRDefault="0071716E" w:rsidP="005059AD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Савдянского сельского поселения</w:t>
            </w:r>
          </w:p>
        </w:tc>
      </w:tr>
      <w:tr w:rsidR="0071716E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71716E" w:rsidRPr="000A1149" w:rsidRDefault="0071716E" w:rsidP="005059AD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«</w:t>
            </w:r>
            <w:r w:rsidR="000F2921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О бюджете Савдянского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сельского поселения</w:t>
            </w:r>
          </w:p>
        </w:tc>
      </w:tr>
      <w:tr w:rsidR="0071716E" w:rsidRPr="000A1149" w:rsidTr="005059AD">
        <w:trPr>
          <w:trHeight w:val="305"/>
        </w:trPr>
        <w:tc>
          <w:tcPr>
            <w:tcW w:w="10761" w:type="dxa"/>
            <w:shd w:val="clear" w:color="auto" w:fill="auto"/>
          </w:tcPr>
          <w:p w:rsidR="0071716E" w:rsidRPr="000A1149" w:rsidRDefault="0071716E" w:rsidP="005059AD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                                                                                      Заветинского района на </w:t>
            </w:r>
            <w:r w:rsidR="005233AB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>2023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год</w:t>
            </w:r>
          </w:p>
          <w:p w:rsidR="0071716E" w:rsidRPr="000A1149" w:rsidRDefault="0071716E" w:rsidP="005059AD">
            <w:pPr>
              <w:suppressAutoHyphens/>
              <w:autoSpaceDE w:val="0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и на плановый период </w:t>
            </w:r>
            <w:r w:rsidR="005233A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2024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и </w:t>
            </w:r>
            <w:r w:rsidR="005233AB"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2025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 годов»</w:t>
            </w:r>
          </w:p>
          <w:p w:rsidR="0071716E" w:rsidRPr="000A1149" w:rsidRDefault="0071716E" w:rsidP="005059AD">
            <w:pPr>
              <w:suppressAutoHyphens/>
              <w:autoSpaceDE w:val="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</w:pPr>
          </w:p>
        </w:tc>
      </w:tr>
    </w:tbl>
    <w:p w:rsidR="00C71FDC" w:rsidRPr="000A1149" w:rsidRDefault="00C71FDC" w:rsidP="00A5713B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Распределение бюджетных ассигнований</w:t>
      </w:r>
    </w:p>
    <w:p w:rsidR="00C71FDC" w:rsidRPr="000A1149" w:rsidRDefault="00C71FDC" w:rsidP="00A5713B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по целевым статьям (муниципальным программам Савдянского сельского поселения Заветинского района</w:t>
      </w:r>
    </w:p>
    <w:p w:rsidR="00C71FDC" w:rsidRPr="000A1149" w:rsidRDefault="00C71FDC" w:rsidP="00A5713B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и непрограммным направлениям деятельности),</w:t>
      </w:r>
    </w:p>
    <w:p w:rsidR="00C71FDC" w:rsidRPr="000A1149" w:rsidRDefault="00C71FDC" w:rsidP="00A5713B">
      <w:pPr>
        <w:suppressAutoHyphens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группам видов расходов, разделам, подразделам классификации</w:t>
      </w:r>
    </w:p>
    <w:p w:rsidR="00C71FDC" w:rsidRPr="000A1149" w:rsidRDefault="000F2921" w:rsidP="00A5713B">
      <w:pPr>
        <w:suppressAutoHyphens/>
        <w:jc w:val="center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расходов бюджета</w:t>
      </w:r>
      <w:r w:rsidR="00C71FDC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Савдянского сельского поселения Заветинского района на </w:t>
      </w:r>
      <w:r w:rsidR="005233AB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2023</w:t>
      </w:r>
      <w:r w:rsidR="00C71FDC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год и на плановый период </w:t>
      </w:r>
      <w:r w:rsidR="005233AB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2024</w:t>
      </w:r>
      <w:r w:rsidR="00C71FDC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и </w:t>
      </w:r>
      <w:r w:rsidR="005233AB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2025</w:t>
      </w:r>
      <w:r w:rsidR="00C71FDC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годов</w:t>
      </w:r>
    </w:p>
    <w:p w:rsidR="00C71FDC" w:rsidRPr="000A1149" w:rsidRDefault="00C71FDC" w:rsidP="00C71FDC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           </w:t>
      </w:r>
      <w:r w:rsidR="000F2921" w:rsidRPr="000A1149">
        <w:rPr>
          <w:rFonts w:ascii="Times New Roman" w:eastAsia="Times New Roman" w:hAnsi="Times New Roman"/>
          <w:sz w:val="28"/>
          <w:szCs w:val="28"/>
          <w:lang w:eastAsia="zh-CN"/>
        </w:rPr>
        <w:t>(тыс.</w:t>
      </w: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рублей)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3574"/>
        <w:gridCol w:w="1842"/>
        <w:gridCol w:w="674"/>
        <w:gridCol w:w="496"/>
        <w:gridCol w:w="574"/>
        <w:gridCol w:w="1196"/>
        <w:gridCol w:w="1142"/>
        <w:gridCol w:w="1134"/>
      </w:tblGrid>
      <w:tr w:rsidR="00DD7CD9" w:rsidRPr="000A1149" w:rsidTr="00C13741">
        <w:trPr>
          <w:trHeight w:val="322"/>
        </w:trPr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ЦСР</w:t>
            </w:r>
          </w:p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ВР</w:t>
            </w:r>
          </w:p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ПР</w:t>
            </w:r>
          </w:p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5233AB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202</w:t>
            </w:r>
            <w:r w:rsidRPr="000A1149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DD7CD9" w:rsidRPr="000A11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5233AB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202</w:t>
            </w:r>
            <w:r w:rsidRPr="000A1149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DD7CD9" w:rsidRPr="000A114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2025 г.</w:t>
            </w:r>
          </w:p>
        </w:tc>
      </w:tr>
      <w:tr w:rsidR="00DD7CD9" w:rsidRPr="000A1149" w:rsidTr="00C13741">
        <w:trPr>
          <w:trHeight w:val="322"/>
        </w:trPr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7CD9" w:rsidRPr="000A1149" w:rsidTr="00C13741">
        <w:trPr>
          <w:trHeight w:val="342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17</w:t>
            </w:r>
            <w:r w:rsidR="00E355B9" w:rsidRPr="000A1149">
              <w:rPr>
                <w:rFonts w:ascii="Times New Roman" w:hAnsi="Times New Roman"/>
                <w:sz w:val="28"/>
                <w:szCs w:val="28"/>
              </w:rPr>
              <w:t> 785,</w:t>
            </w:r>
            <w:r w:rsidR="00443D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9 760,6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9 468,5</w:t>
            </w:r>
          </w:p>
        </w:tc>
      </w:tr>
      <w:tr w:rsidR="00DD7CD9" w:rsidRPr="000A1149" w:rsidTr="00C13741">
        <w:trPr>
          <w:trHeight w:val="56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Савдянского сельского поселения «Защита населения и территории от чрезвычайных ситуаций, обеспечение пожарной безопасности и безопасности людей на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водных объектах на территории Савдянского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01.0.00.00000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="00205064" w:rsidRPr="000A1149">
              <w:rPr>
                <w:rFonts w:ascii="Times New Roman" w:hAnsi="Times New Roman"/>
                <w:sz w:val="28"/>
                <w:szCs w:val="28"/>
              </w:rPr>
              <w:t> 172,2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52,0</w:t>
            </w:r>
          </w:p>
        </w:tc>
      </w:tr>
      <w:tr w:rsidR="00DD7CD9" w:rsidRPr="000A1149" w:rsidTr="00C13741">
        <w:trPr>
          <w:trHeight w:val="22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«Пожарная безопасность»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01.1.00.00000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="00205064" w:rsidRPr="000A1149">
              <w:rPr>
                <w:rFonts w:ascii="Times New Roman" w:hAnsi="Times New Roman"/>
                <w:sz w:val="28"/>
                <w:szCs w:val="28"/>
              </w:rPr>
              <w:t> 170,2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DD7CD9" w:rsidRPr="000A1149" w:rsidTr="00C13741">
        <w:trPr>
          <w:trHeight w:val="98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Мероприятия по дооснащению современным противопожарным, инвентарем, первичными средствами пожаротушения и улучшение </w:t>
            </w:r>
            <w:r w:rsidR="0072339A" w:rsidRPr="000A1149">
              <w:rPr>
                <w:rFonts w:ascii="Times New Roman" w:hAnsi="Times New Roman"/>
                <w:sz w:val="28"/>
                <w:szCs w:val="28"/>
              </w:rPr>
              <w:t>противопожарной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защищенности подведомственных объектов в рамках подпрограммы "Пожарная безопасность"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01.1.00.26000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8B75F7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30,1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DD7CD9" w:rsidRPr="000A1149" w:rsidTr="00D72A0A">
        <w:trPr>
          <w:trHeight w:val="12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мероприятия по страхованию добровольных пожарных от несчастных случаев и болезней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и безопасности людей на водных объектах на территории Савдянского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01.1.00.26230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B248C1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</w:t>
            </w:r>
            <w:r w:rsidR="00205064" w:rsidRPr="000A114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D7CD9" w:rsidRPr="000A1149" w:rsidTr="00C13741">
        <w:trPr>
          <w:trHeight w:val="98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Стимулирование добровольных пожарных дружинников в рамках подпрограммы «Пожарная безопасность» муниципальной программы Cавдянского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01.1.00.26310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8D6C13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</w:t>
            </w:r>
            <w:r w:rsidR="00DD7CD9" w:rsidRPr="000A114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45,0</w:t>
            </w:r>
          </w:p>
        </w:tc>
      </w:tr>
      <w:tr w:rsidR="00DD7CD9" w:rsidRPr="000A1149" w:rsidTr="00C13741">
        <w:trPr>
          <w:trHeight w:val="68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первичных мер пожарной безопасности на территории поселений в рамках подпрограммы "Пожарная безопасность" муниципальной программы Савдянского сельского поселения "Защита населения и территории от чрезвычайных ситуаций, обеспечение пожарной безопасности людей на водных объектах на территории Савдянского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01.1.00.S4850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C04A44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E355B9" w:rsidP="00E355B9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3976,5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7CD9" w:rsidRPr="000A1149" w:rsidTr="00C13741">
        <w:trPr>
          <w:trHeight w:val="51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«Защита населения от чрезвычайных ситуаций»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01.2.00.00000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DD7CD9" w:rsidRPr="000A1149" w:rsidTr="004337F5">
        <w:trPr>
          <w:trHeight w:val="69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Мероприятия по предупреждению чрезвычайных ситуаций и пропаганды среди населения безопасности жизнедеятельности и обучение действиям при возникновении чрезвычайных ситуаций, распространением памяток, листовок, плакатов в рамках подпрограммы "Защита населения от чрезвычайных ситуаций" 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 на территории Савдянского сельского поселения"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01.2.00.26010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6A6AB9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DD7CD9" w:rsidRPr="000A1149" w:rsidTr="00BB23E8">
        <w:trPr>
          <w:trHeight w:val="68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Савдянского сельского поселения «Развитие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культуры Савдянского сельского </w:t>
            </w:r>
            <w:r w:rsidR="000F2921" w:rsidRPr="000A1149">
              <w:rPr>
                <w:rFonts w:ascii="Times New Roman" w:hAnsi="Times New Roman"/>
                <w:sz w:val="28"/>
                <w:szCs w:val="28"/>
              </w:rPr>
              <w:t>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02.0.00.00000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</w:t>
            </w:r>
            <w:r w:rsidR="00205064" w:rsidRPr="000A1149">
              <w:rPr>
                <w:rFonts w:ascii="Times New Roman" w:hAnsi="Times New Roman"/>
                <w:sz w:val="28"/>
                <w:szCs w:val="28"/>
              </w:rPr>
              <w:t> 357,9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2 639,1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2 478,1</w:t>
            </w:r>
          </w:p>
        </w:tc>
      </w:tr>
      <w:tr w:rsidR="00DD7CD9" w:rsidRPr="000A1149" w:rsidTr="00C13741">
        <w:trPr>
          <w:trHeight w:val="194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«Развитие культуры»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02.1.00.00000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</w:t>
            </w:r>
            <w:r w:rsidR="00205064" w:rsidRPr="000A1149">
              <w:rPr>
                <w:rFonts w:ascii="Times New Roman" w:hAnsi="Times New Roman"/>
                <w:sz w:val="28"/>
                <w:szCs w:val="28"/>
              </w:rPr>
              <w:t> 357,9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2 639,1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2 478,1</w:t>
            </w:r>
          </w:p>
        </w:tc>
      </w:tr>
      <w:tr w:rsidR="00DD7CD9" w:rsidRPr="000A1149" w:rsidTr="00C13741">
        <w:trPr>
          <w:trHeight w:val="5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муниципальных учреждений Савдянского сельского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поселения (в части обеспечения деятельности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муниципальных казенных учреждений и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предоставления субсидий муниципальным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автономным и бюджетным учреждениям на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выполнение государственного задания) в рамках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подпрограммы «Развитие культуры»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муниципальной программы Савдянского сельского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поселения «Развитие культуры Савдянского</w:t>
            </w:r>
          </w:p>
          <w:p w:rsidR="003A66B3" w:rsidRPr="000A1149" w:rsidRDefault="003A66B3" w:rsidP="003A66B3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сельского поселения» (Субсидии бюджетным</w:t>
            </w:r>
          </w:p>
          <w:p w:rsidR="00DD7CD9" w:rsidRPr="000A1149" w:rsidRDefault="003A66B3" w:rsidP="003A66B3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учреждениям)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02.1.00.00590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6</w:t>
            </w:r>
            <w:r w:rsidR="008F4D1E" w:rsidRPr="000A1149">
              <w:rPr>
                <w:rFonts w:ascii="Times New Roman" w:hAnsi="Times New Roman"/>
                <w:sz w:val="28"/>
                <w:szCs w:val="28"/>
              </w:rPr>
              <w:t>1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</w:t>
            </w:r>
            <w:r w:rsidR="00205064" w:rsidRPr="000A1149">
              <w:rPr>
                <w:rFonts w:ascii="Times New Roman" w:hAnsi="Times New Roman"/>
                <w:sz w:val="28"/>
                <w:szCs w:val="28"/>
              </w:rPr>
              <w:t> 357,9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2 639,1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2 478,1</w:t>
            </w:r>
          </w:p>
        </w:tc>
      </w:tr>
      <w:tr w:rsidR="00DD7CD9" w:rsidRPr="000A1149" w:rsidTr="006A13F8">
        <w:trPr>
          <w:trHeight w:val="27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Муниципальная программа Савдянского сельского поселения «Развитие физической культуры и спорта на территории Савдянского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03.0.00.00000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7CD9" w:rsidRPr="000A1149" w:rsidTr="00C13741">
        <w:trPr>
          <w:trHeight w:val="72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Подпрограмма «Развитие физической культуры и массового спорта в Савдянском сельском поселении»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03.1.00.00000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7CD9" w:rsidRPr="000A1149" w:rsidTr="00C13741">
        <w:trPr>
          <w:trHeight w:val="555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физическое воспитание населения Савдянского сельского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поселения и обеспечение организации и проведения физкультурных и массовых мероприятий. Проведение </w:t>
            </w:r>
            <w:r w:rsidR="0072339A" w:rsidRPr="000A1149">
              <w:rPr>
                <w:rFonts w:ascii="Times New Roman" w:hAnsi="Times New Roman"/>
                <w:sz w:val="28"/>
                <w:szCs w:val="28"/>
              </w:rPr>
              <w:t>спортивных праздников,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посвященных знаменательным датам и участие команд Савдянского сельского поселения в районных, зональных и областных соревнованиях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«Развитие физической культуры и спорта на территории Савдянского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03.1.00.26020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8F4D1E" w:rsidRPr="000A114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7CD9" w:rsidRPr="000A1149" w:rsidTr="00D72A0A">
        <w:trPr>
          <w:trHeight w:val="40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приобретение спортинвентаря и спортивной формы для спортивной команды сельского поселения в рамках подпрограммы «Развитие физической культуры и массового спорта в Савдянском сельском поселении» муниципальной программы Савдянского сельского поселения Развитие физической культуры и спорта на территории Савдянского сельского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03.1.00.26030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EE5980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7CD9" w:rsidRPr="000A1149" w:rsidTr="00C13741">
        <w:trPr>
          <w:trHeight w:val="413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Савдянского сельского поселения «Благоустройство территории Савдянского сельского поселения»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312C4E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2012,8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400,0</w:t>
            </w:r>
          </w:p>
        </w:tc>
      </w:tr>
      <w:tr w:rsidR="00DD7CD9" w:rsidRPr="000A1149" w:rsidTr="00C13741">
        <w:trPr>
          <w:trHeight w:val="16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Подпрограмма «Благоустройство»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05.1.00.00000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</w:t>
            </w:r>
            <w:r w:rsidR="00205064" w:rsidRPr="000A1149">
              <w:rPr>
                <w:rFonts w:ascii="Times New Roman" w:hAnsi="Times New Roman"/>
                <w:sz w:val="28"/>
                <w:szCs w:val="28"/>
              </w:rPr>
              <w:t> 872,9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390,0</w:t>
            </w:r>
          </w:p>
        </w:tc>
      </w:tr>
      <w:tr w:rsidR="00DD7CD9" w:rsidRPr="000A1149" w:rsidTr="00C13741">
        <w:trPr>
          <w:trHeight w:val="56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уличное освещение в рамках подпрограммы «Благоустройство» муниципальной программы Савдянского сельского поселения Благоустройство территории Савдянского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05.1.00.26050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D6438B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341,9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260,0</w:t>
            </w:r>
          </w:p>
        </w:tc>
      </w:tr>
      <w:tr w:rsidR="00DD7CD9" w:rsidRPr="000A1149" w:rsidTr="00C13741">
        <w:trPr>
          <w:trHeight w:val="27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озеленение территории сельского поселения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05.1.00.26060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C425B4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</w:t>
            </w:r>
            <w:r w:rsidR="00DD7CD9" w:rsidRPr="000A1149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DD7CD9" w:rsidRPr="000A1149" w:rsidTr="00C13741">
        <w:trPr>
          <w:trHeight w:val="54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по содержанию мест захоронения в рамках подпрограммы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«Благоустройство» муниципальной программы Савдянского сельского поселения «Благоустройство территории Савдянского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05.1.00.26070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D43BBD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11,4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DD7CD9" w:rsidRPr="000A1149" w:rsidTr="00134EAD">
        <w:trPr>
          <w:trHeight w:val="69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прочие мероприятия по благоустройству в рамках подпрограммы «Благоустройство» муниципальной программы Савдянского сельского поселения «Благоустройство территории Савдянского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05.1.00.26080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170FEC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1 518,6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70,0</w:t>
            </w:r>
          </w:p>
        </w:tc>
      </w:tr>
      <w:tr w:rsidR="00DD7CD9" w:rsidRPr="000A1149" w:rsidTr="00C13741">
        <w:trPr>
          <w:trHeight w:val="934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Подпрограмма "Развитие территориального общественного самоуправления на территории Савдянского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05.2.00.00000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7CD9" w:rsidRPr="000A1149" w:rsidTr="00C13741">
        <w:trPr>
          <w:trHeight w:val="69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Повышение потенциала территориального общественного самоуправления в решении проблем развития территорий в рамках подпрограммы "Развитие территориального общественного самоуправления на территории Савдянского сельского поселения"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 Савдянского сельского поселения "Благоустройство территории Савдянского сельского поселения"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05.2.00.26290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823BDF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7CD9" w:rsidRPr="000A1149" w:rsidTr="006A13F8">
        <w:trPr>
          <w:trHeight w:val="68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Савдянского сельского поселения «Обеспечение общественного порядка и противодействие преступности на территории Савдянского сельского поселения»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06.0.00.00000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42,0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DD7CD9" w:rsidRPr="000A1149" w:rsidTr="00DB6E65">
        <w:trPr>
          <w:trHeight w:val="4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Подпрограмма «Профилактика экстремизма и терроризма в Савдянском сельском поселении»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06.1.00.00000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DD7CD9" w:rsidRPr="000A1149" w:rsidTr="00C13741">
        <w:trPr>
          <w:trHeight w:val="42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Мероприятия на информационно-пропагандистское противодействие экстремизму и терроризму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(Закупка товаров, работ и услуг для обеспечения государственных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06.1.00.26100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9672BA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D7CD9" w:rsidRPr="000A1149" w:rsidTr="00C656F7">
        <w:trPr>
          <w:trHeight w:val="68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Мероприятие на поощрение членов добровольной народной дружины в рамках подпрограммы «Профилактика экстремизма и терроризма в Савдянском сельском поселении» муниципальной программы Савдянского сельского поселения «Обеспечение общественного порядка и противодействие преступности на территории Савдянского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06.1.00.26270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443AC6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D7CD9" w:rsidRPr="000A1149" w:rsidTr="00C13741">
        <w:trPr>
          <w:trHeight w:val="98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06.2.00.00000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D7CD9" w:rsidRPr="000A1149" w:rsidTr="00C13741">
        <w:trPr>
          <w:trHeight w:val="68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Меры по общей профилактике наркомании, формированию антинаркотического мировоззрения в рамках подпрограммы «Комплексные меры противодействия злоупотреблению наркотиками и их незаконному обороту» муниципальной программы Савдянского сельского поселения «Обеспечение общественного порядка и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противодействие преступности на территории Савдянского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06.2.00.26110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861254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D7CD9" w:rsidRPr="000A1149" w:rsidTr="0071392D">
        <w:trPr>
          <w:trHeight w:val="78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 Савдянского сельского поселения «Муниципальная политика»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07.0.00.00000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8 040,2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5 939,3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5 766,6</w:t>
            </w:r>
          </w:p>
        </w:tc>
      </w:tr>
      <w:tr w:rsidR="00DD7CD9" w:rsidRPr="000A1149" w:rsidTr="00B7006D">
        <w:trPr>
          <w:trHeight w:val="127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Подпрограмма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07.1.00.00000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49,3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DD7CD9" w:rsidRPr="000A1149" w:rsidTr="00802BB6">
        <w:trPr>
          <w:trHeight w:val="704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Обеспечение дополнительного профессионального образования лиц, замещающих должности муниципальных служащих в рамках подпрограммы «Развитие муниципального управления и муниципальной службы в Савдянском сельском поселении, дополнительное профессиональное образование лиц, занятых в системе местного самоуправления» муниципальной программы «Муниципальная политика» (Закупка товаров, работ и услуг для обеспечения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07.1.00.26120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C363B5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49,3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DD7CD9" w:rsidRPr="000A1149" w:rsidTr="00F821E8">
        <w:trPr>
          <w:trHeight w:val="70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«Обеспечение реализации муниципальной программы Савдянского сельского поселения «Муниципальная политика"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07.2.00.00000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7</w:t>
            </w:r>
            <w:r w:rsidR="00205064" w:rsidRPr="000A1149">
              <w:rPr>
                <w:rFonts w:ascii="Times New Roman" w:hAnsi="Times New Roman"/>
                <w:sz w:val="28"/>
                <w:szCs w:val="28"/>
              </w:rPr>
              <w:t> 990,9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5 934,8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5 762,1</w:t>
            </w:r>
          </w:p>
        </w:tc>
      </w:tr>
      <w:tr w:rsidR="00DD7CD9" w:rsidRPr="000A1149" w:rsidTr="00C13741">
        <w:trPr>
          <w:trHeight w:val="26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07.2.00.00110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BC663D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12</w:t>
            </w:r>
            <w:r w:rsidR="00DD7CD9"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6 042,3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5 120,6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5 120,6</w:t>
            </w:r>
          </w:p>
        </w:tc>
      </w:tr>
      <w:tr w:rsidR="00DD7CD9" w:rsidRPr="000A1149" w:rsidTr="00C13741">
        <w:trPr>
          <w:trHeight w:val="42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Савдянского сельского поселения в рамках подпрограммы «Обеспечение реализации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07.2.00.00110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025B7F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32</w:t>
            </w:r>
            <w:r w:rsidR="00DD7CD9"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128,7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D7CD9" w:rsidRPr="000A1149" w:rsidTr="00C13741">
        <w:trPr>
          <w:trHeight w:val="273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07.2.00.00190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0E3473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</w:t>
            </w:r>
            <w:r w:rsidR="00205064" w:rsidRPr="000A1149">
              <w:rPr>
                <w:rFonts w:ascii="Times New Roman" w:hAnsi="Times New Roman"/>
                <w:sz w:val="28"/>
                <w:szCs w:val="28"/>
              </w:rPr>
              <w:t> 682,6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720,0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</w:tr>
      <w:tr w:rsidR="00DD7CD9" w:rsidRPr="000A1149" w:rsidTr="00C13741">
        <w:trPr>
          <w:trHeight w:val="55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обеспечение функций органов местного самоуправления Савдянского сельского поселения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 «Муниципальная политика»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07.2.00.00190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8</w:t>
            </w:r>
            <w:r w:rsidR="0027588B" w:rsidRPr="000A1149">
              <w:rPr>
                <w:rFonts w:ascii="Times New Roman" w:hAnsi="Times New Roman"/>
                <w:sz w:val="28"/>
                <w:szCs w:val="28"/>
              </w:rPr>
              <w:t>5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49,5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11,5</w:t>
            </w:r>
          </w:p>
        </w:tc>
      </w:tr>
      <w:tr w:rsidR="00DD7CD9" w:rsidRPr="000A1149" w:rsidTr="00C13741">
        <w:trPr>
          <w:trHeight w:val="70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07.2.00.26140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AC796E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42,1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7CD9" w:rsidRPr="000A1149" w:rsidTr="00C13741">
        <w:trPr>
          <w:trHeight w:val="27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Мероприятия на выполнение прочих обязательств муниципального образования в рамках подпрограммы «Обеспечение реализации муниципальной программы Савдянского сельского поселения «Муниципальная политика» муниципальной программы Савдянского сельского поселения «Муниципальная политика»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07.2.00.26140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5E27C0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85</w:t>
            </w:r>
            <w:r w:rsidR="001B10FA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45,7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20,0</w:t>
            </w:r>
          </w:p>
        </w:tc>
      </w:tr>
      <w:tr w:rsidR="00DD7CD9" w:rsidRPr="000A1149" w:rsidTr="00D72A0A">
        <w:trPr>
          <w:trHeight w:val="548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Савдянского сельского поселения «Управление и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распоряжение муниципальным имуществом в муниципальном образовании «Савдянское сельское поселение»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08.0.00.00000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</w:t>
            </w:r>
            <w:r w:rsidR="00DD7CD9" w:rsidRPr="000A114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DD7CD9" w:rsidRPr="000A1149" w:rsidTr="00C13741">
        <w:trPr>
          <w:trHeight w:val="27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Подпрограмма «Техническая инвентаризация и оформление кадастровых паспортов </w:t>
            </w:r>
            <w:r w:rsidR="00781AE6" w:rsidRPr="000A1149">
              <w:rPr>
                <w:rFonts w:ascii="Times New Roman" w:hAnsi="Times New Roman"/>
                <w:sz w:val="28"/>
                <w:szCs w:val="28"/>
              </w:rPr>
              <w:t>на объекты,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находящиеся в муниципальной </w:t>
            </w:r>
            <w:r w:rsidR="00781AE6" w:rsidRPr="000A1149">
              <w:rPr>
                <w:rFonts w:ascii="Times New Roman" w:hAnsi="Times New Roman"/>
                <w:sz w:val="28"/>
                <w:szCs w:val="28"/>
              </w:rPr>
              <w:t>собственности»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08.1.00.00000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</w:t>
            </w:r>
            <w:r w:rsidR="00DD7CD9"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DD7CD9" w:rsidRPr="000A1149" w:rsidTr="00C13741">
        <w:trPr>
          <w:trHeight w:val="68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выполнение работ по технической инвентаризации и паспортизации, изготовление технических планов на объекты имущества числящихся в реестре в рамках подпрограммы «Техническая инвентаризация и оформление кадастровых паспортов на объекты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08.1.00.26150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C13741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</w:t>
            </w:r>
            <w:r w:rsidR="00DD7CD9"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D7CD9" w:rsidRPr="000A1149" w:rsidTr="00C13741">
        <w:trPr>
          <w:trHeight w:val="98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Расходы на независимую оценку объектов недвижимости в рамках подпрограммы «Техническая инвентаризация и оформление кадастровых паспортов </w:t>
            </w:r>
            <w:r w:rsidR="00781AE6" w:rsidRPr="000A1149">
              <w:rPr>
                <w:rFonts w:ascii="Times New Roman" w:hAnsi="Times New Roman"/>
                <w:sz w:val="28"/>
                <w:szCs w:val="28"/>
              </w:rPr>
              <w:t>на объекты,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 xml:space="preserve"> находящиеся в муниципальной собственности»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сельское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08.1.00.26170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C13741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D7CD9" w:rsidRPr="000A1149" w:rsidTr="00C13741">
        <w:trPr>
          <w:trHeight w:val="68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Подпрограмма «Межевание земельных участков и постановка их на кадастровый учёт»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08.2.00.00000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D7CD9" w:rsidRPr="000A1149" w:rsidTr="00C13741">
        <w:trPr>
          <w:trHeight w:val="68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межевание земельных участков и постановка их на кадастровый учёт в рамках подпрограммы «Межевание земельных участков и постановка их на кадастровый учёт» муниципальной программы Савдянского сельского поселения «Управление и распоряжение муниципальным имуществом в муниципальном образовании «Савдянское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сельское поселение»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08.2.00.26180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C13741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DD7CD9" w:rsidRPr="000A1149" w:rsidTr="00C13741">
        <w:trPr>
          <w:trHeight w:val="725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Муниципальная программа</w:t>
            </w:r>
            <w:r w:rsidR="00071805" w:rsidRPr="000A1149">
              <w:rPr>
                <w:rFonts w:ascii="Times New Roman" w:hAnsi="Times New Roman"/>
                <w:sz w:val="28"/>
                <w:szCs w:val="28"/>
              </w:rPr>
              <w:t xml:space="preserve"> Савдянского сельского поселени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я "Социальная поддержка граждан"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10.0.00.00000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647C42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DD7CD9" w:rsidRPr="000A1149" w:rsidTr="00C656F7">
        <w:trPr>
          <w:trHeight w:val="27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10.1.00.00000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647C42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DD7CD9" w:rsidRPr="000A1149" w:rsidTr="00C13741">
        <w:trPr>
          <w:trHeight w:val="212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Выплата государственной пенсии за выслугу лет лицам, замещавшим муниципальные должности и должности муниципальной службы в Савдянском сельском поселении в рамках подпрограммы "Социальная поддержка отдельных категорий граждан" муниципальной программы "Социальная поддержка граждан" (Социальное обеспечение и иные выплаты населению)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10.1.00.26300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647C42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185,3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90,0</w:t>
            </w:r>
          </w:p>
        </w:tc>
      </w:tr>
      <w:tr w:rsidR="00DD7CD9" w:rsidRPr="000A1149" w:rsidTr="00C13741">
        <w:trPr>
          <w:trHeight w:val="670"/>
        </w:trPr>
        <w:tc>
          <w:tcPr>
            <w:tcW w:w="3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Непрограммные расходы органов местного самоуправления Савдянского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99.0.00.00000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205064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221,1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655,8</w:t>
            </w:r>
          </w:p>
        </w:tc>
      </w:tr>
      <w:tr w:rsidR="00DD7CD9" w:rsidRPr="000A1149" w:rsidTr="006E275D">
        <w:trPr>
          <w:trHeight w:val="40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99.1.00.00000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7CD9" w:rsidRPr="000A1149" w:rsidTr="000A4053">
        <w:trPr>
          <w:trHeight w:val="987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Резервный фонд Администрации Савдянского сельского поселения на финансовое обеспечение непредвиденных расходов в рамках непрограммных расходов органов местного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самоуправления Савдянского сельского поселения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99.1.00.90200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8</w:t>
            </w:r>
            <w:r w:rsidR="00910483" w:rsidRPr="000A1149">
              <w:rPr>
                <w:rFonts w:ascii="Times New Roman" w:hAnsi="Times New Roman"/>
                <w:sz w:val="28"/>
                <w:szCs w:val="28"/>
              </w:rPr>
              <w:t>7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DD7CD9" w:rsidRPr="000A1149" w:rsidTr="00C13741">
        <w:trPr>
          <w:trHeight w:val="295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Непрограммные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99.9.00.00000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E97D00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171,1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415,4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645,8</w:t>
            </w:r>
          </w:p>
        </w:tc>
      </w:tr>
      <w:tr w:rsidR="00DD7CD9" w:rsidRPr="000A1149" w:rsidTr="00C656F7">
        <w:trPr>
          <w:trHeight w:val="1831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Савдянского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99.9.00.51180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</w:t>
            </w:r>
            <w:r w:rsidR="00AD102E"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E97D00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130,1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138,3</w:t>
            </w:r>
          </w:p>
        </w:tc>
      </w:tr>
      <w:tr w:rsidR="00DD7CD9" w:rsidRPr="000A1149" w:rsidTr="00C13741">
        <w:trPr>
          <w:trHeight w:val="562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расходов органов местного самоуправления Савдянского сельского поселения (Закупка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99.9.00.72390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C13741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7CD9" w:rsidRPr="000A1149" w:rsidRDefault="00DD7CD9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2B0035" w:rsidRPr="000A1149" w:rsidTr="00C13741">
        <w:trPr>
          <w:trHeight w:val="2579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035" w:rsidRPr="000A1149" w:rsidRDefault="002B0035" w:rsidP="00767771">
            <w:pPr>
              <w:jc w:val="lef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lastRenderedPageBreak/>
              <w:t>Иные межбюджетные трансферты, передаваемые бюджету района на осуществление части полномочий по решению вопросов местного значения в соответствии с заключенными соглашениями на расходы на осуществление внутреннего муниципального контроля в рамках непрограмных расходов органов местного самоуправления Савдянского сельского поселения (Межбюджетные трансферты)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035" w:rsidRPr="000A1149" w:rsidRDefault="002B0035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99.9.00.860</w:t>
            </w:r>
            <w:r w:rsidR="00024012" w:rsidRPr="000A1149">
              <w:rPr>
                <w:rFonts w:ascii="Times New Roman" w:hAnsi="Times New Roman"/>
                <w:sz w:val="28"/>
                <w:szCs w:val="28"/>
              </w:rPr>
              <w:t>5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035" w:rsidRPr="000A1149" w:rsidRDefault="002B0035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5</w:t>
            </w:r>
            <w:r w:rsidR="00024012" w:rsidRPr="000A1149">
              <w:rPr>
                <w:rFonts w:ascii="Times New Roman" w:hAnsi="Times New Roman"/>
                <w:sz w:val="28"/>
                <w:szCs w:val="28"/>
              </w:rPr>
              <w:t>4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035" w:rsidRPr="000A1149" w:rsidRDefault="002B0035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035" w:rsidRPr="000A1149" w:rsidRDefault="002B0035" w:rsidP="00DD7CD9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035" w:rsidRPr="000A1149" w:rsidRDefault="002B0035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035" w:rsidRPr="000A1149" w:rsidRDefault="002B0035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035" w:rsidRPr="000A1149" w:rsidRDefault="002B0035" w:rsidP="00DD7CD9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40,8</w:t>
            </w:r>
          </w:p>
        </w:tc>
      </w:tr>
      <w:tr w:rsidR="002B0035" w:rsidRPr="000A1149" w:rsidTr="00C13741">
        <w:trPr>
          <w:trHeight w:val="446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35" w:rsidRPr="000A1149" w:rsidRDefault="002B0035" w:rsidP="00767771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Условно утвержденные расходы в рамках непрограммных расходов органов местного самоуправления Савдянского сельского поселения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35" w:rsidRPr="000A1149" w:rsidRDefault="002B0035" w:rsidP="00DD7CD9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99.9.00.90110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35" w:rsidRPr="000A1149" w:rsidRDefault="002B0035" w:rsidP="00DD7CD9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8</w:t>
            </w:r>
            <w:r w:rsidR="006403A6" w:rsidRPr="000A1149">
              <w:rPr>
                <w:rFonts w:ascii="Times New Roman" w:hAnsi="Times New Roman"/>
                <w:sz w:val="28"/>
                <w:szCs w:val="28"/>
              </w:rPr>
              <w:t>8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35" w:rsidRPr="000A1149" w:rsidRDefault="002B0035" w:rsidP="00DD7CD9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35" w:rsidRPr="000A1149" w:rsidRDefault="002B0035" w:rsidP="00DD7CD9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35" w:rsidRPr="000A1149" w:rsidRDefault="002B0035" w:rsidP="00DD7C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35" w:rsidRPr="000A1149" w:rsidRDefault="002B0035" w:rsidP="00DD7C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240,7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035" w:rsidRPr="000A1149" w:rsidRDefault="002B0035" w:rsidP="00DD7CD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466,5</w:t>
            </w:r>
            <w:r w:rsidR="006F620C" w:rsidRPr="000A1149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C41392" w:rsidRPr="000A1149" w:rsidRDefault="00C41392" w:rsidP="00281F83">
      <w:pPr>
        <w:suppressAutoHyphens/>
        <w:autoSpaceDE w:val="0"/>
        <w:rPr>
          <w:rFonts w:ascii="Times New Roman" w:eastAsia="Times New Roman" w:hAnsi="Times New Roman"/>
          <w:sz w:val="28"/>
          <w:szCs w:val="28"/>
        </w:rPr>
      </w:pPr>
    </w:p>
    <w:p w:rsidR="00281F83" w:rsidRPr="000A1149" w:rsidRDefault="00281F83" w:rsidP="00C41392">
      <w:pPr>
        <w:suppressAutoHyphens/>
        <w:autoSpaceDE w:val="0"/>
        <w:jc w:val="left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>8)  приложение 7 изложить в следующей редакции:</w:t>
      </w:r>
    </w:p>
    <w:p w:rsidR="00C71FDC" w:rsidRPr="000A1149" w:rsidRDefault="00C71FDC" w:rsidP="00C71FDC">
      <w:pPr>
        <w:rPr>
          <w:rFonts w:ascii="Times New Roman" w:hAnsi="Times New Roman"/>
          <w:sz w:val="28"/>
          <w:szCs w:val="28"/>
        </w:rPr>
        <w:sectPr w:rsidR="00C71FDC" w:rsidRPr="000A1149" w:rsidSect="0023554E">
          <w:pgSz w:w="11906" w:h="16838"/>
          <w:pgMar w:top="1701" w:right="1134" w:bottom="851" w:left="1134" w:header="708" w:footer="708" w:gutter="0"/>
          <w:cols w:space="708"/>
          <w:docGrid w:linePitch="360"/>
        </w:sectPr>
      </w:pPr>
    </w:p>
    <w:p w:rsidR="00C71FDC" w:rsidRPr="000A1149" w:rsidRDefault="00C71FDC" w:rsidP="00C71FDC">
      <w:pPr>
        <w:suppressAutoHyphens/>
        <w:autoSpaceDE w:val="0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C71FDC" w:rsidRPr="000A1149" w:rsidRDefault="00C71FDC" w:rsidP="00C71FDC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FDC" w:rsidRPr="000A1149" w:rsidRDefault="00C71FDC" w:rsidP="00C71FDC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FDC" w:rsidRPr="000A1149" w:rsidRDefault="00C71FDC" w:rsidP="00C71FDC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bookmarkStart w:id="1" w:name="_Hlk154648638"/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>«Приложение 7</w:t>
      </w:r>
    </w:p>
    <w:p w:rsidR="00C71FDC" w:rsidRPr="000A1149" w:rsidRDefault="00C71FDC" w:rsidP="00C71FDC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решению Собрания депутатов</w:t>
      </w:r>
    </w:p>
    <w:p w:rsidR="00C71FDC" w:rsidRPr="000A1149" w:rsidRDefault="00C71FDC" w:rsidP="00C71FDC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Савдянского сельского поселения </w:t>
      </w:r>
    </w:p>
    <w:p w:rsidR="00C71FDC" w:rsidRPr="000A1149" w:rsidRDefault="00C71FDC" w:rsidP="00C71FDC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«О бюджете Савдянского сельского</w:t>
      </w:r>
    </w:p>
    <w:p w:rsidR="00C71FDC" w:rsidRPr="000A1149" w:rsidRDefault="00C71FDC" w:rsidP="00C71FDC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поселения Заветинского района на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C71FDC" w:rsidRPr="000A1149" w:rsidRDefault="00C71FDC" w:rsidP="00C71FDC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и на плановый период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233AB" w:rsidRPr="000A1149">
        <w:rPr>
          <w:rFonts w:ascii="Times New Roman" w:eastAsia="Times New Roman" w:hAnsi="Times New Roman"/>
          <w:sz w:val="28"/>
          <w:szCs w:val="28"/>
          <w:lang w:eastAsia="ru-RU"/>
        </w:rPr>
        <w:t>2025</w:t>
      </w: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</w:t>
      </w:r>
    </w:p>
    <w:bookmarkEnd w:id="1"/>
    <w:p w:rsidR="00C71FDC" w:rsidRPr="000A1149" w:rsidRDefault="00C71FDC" w:rsidP="00C71FDC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1FDC" w:rsidRPr="000A1149" w:rsidRDefault="00C71FDC" w:rsidP="00134EAD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</w:t>
      </w:r>
      <w:r w:rsidR="002B0035"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субвенций </w:t>
      </w:r>
      <w:bookmarkStart w:id="2" w:name="_Hlk154648808"/>
      <w:r w:rsidR="002B0035"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</w:t>
      </w:r>
      <w:r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Савдянского сельского поселения Заветинского района</w:t>
      </w:r>
    </w:p>
    <w:p w:rsidR="00C71FDC" w:rsidRPr="000A1149" w:rsidRDefault="00C71FDC" w:rsidP="00134EAD">
      <w:pPr>
        <w:tabs>
          <w:tab w:val="left" w:pos="720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из областного бюджета на </w:t>
      </w:r>
      <w:r w:rsidR="005233AB"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>2023</w:t>
      </w:r>
      <w:r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</w:t>
      </w:r>
      <w:r w:rsidR="005233AB"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5233AB"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>2025</w:t>
      </w:r>
      <w:r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годов</w:t>
      </w:r>
    </w:p>
    <w:bookmarkEnd w:id="2"/>
    <w:p w:rsidR="00C71FDC" w:rsidRPr="000A1149" w:rsidRDefault="00C71FDC" w:rsidP="00C71FDC">
      <w:pPr>
        <w:tabs>
          <w:tab w:val="left" w:pos="720"/>
        </w:tabs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r w:rsidR="002B0035" w:rsidRPr="000A1149">
        <w:rPr>
          <w:rFonts w:ascii="Times New Roman" w:eastAsia="Times New Roman" w:hAnsi="Times New Roman"/>
          <w:sz w:val="28"/>
          <w:szCs w:val="28"/>
          <w:lang w:eastAsia="ru-RU"/>
        </w:rPr>
        <w:t>(тыс.</w:t>
      </w: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рублей)</w:t>
      </w:r>
    </w:p>
    <w:tbl>
      <w:tblPr>
        <w:tblW w:w="15095" w:type="dxa"/>
        <w:tblLayout w:type="fixed"/>
        <w:tblLook w:val="04A0" w:firstRow="1" w:lastRow="0" w:firstColumn="1" w:lastColumn="0" w:noHBand="0" w:noVBand="1"/>
      </w:tblPr>
      <w:tblGrid>
        <w:gridCol w:w="2288"/>
        <w:gridCol w:w="2977"/>
        <w:gridCol w:w="2148"/>
        <w:gridCol w:w="1484"/>
        <w:gridCol w:w="1104"/>
        <w:gridCol w:w="597"/>
        <w:gridCol w:w="1417"/>
        <w:gridCol w:w="993"/>
        <w:gridCol w:w="953"/>
        <w:gridCol w:w="1134"/>
      </w:tblGrid>
      <w:tr w:rsidR="00C71FDC" w:rsidRPr="000A1149" w:rsidTr="00265566">
        <w:trPr>
          <w:gridAfter w:val="2"/>
          <w:wAfter w:w="2087" w:type="dxa"/>
          <w:trHeight w:val="55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00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71FDC" w:rsidRPr="000A1149" w:rsidRDefault="00C71FDC" w:rsidP="00C71FD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</w:p>
        </w:tc>
      </w:tr>
      <w:tr w:rsidR="00C71FDC" w:rsidRPr="000A1149" w:rsidTr="00265566">
        <w:trPr>
          <w:trHeight w:val="319"/>
        </w:trPr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 w:rsidR="00283557"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субвенций, выделяемых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3557"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областного</w:t>
            </w: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Классификация доходов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расходов за счет субвенций из областного бюджета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Классификация расходов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5233AB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3</w:t>
            </w:r>
            <w:r w:rsidR="00C71FDC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5233AB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</w:t>
            </w: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4</w:t>
            </w:r>
            <w:r w:rsidR="00C71FDC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5233AB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2025</w:t>
            </w:r>
            <w:r w:rsidR="00C71FDC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71FDC" w:rsidRPr="000A1149" w:rsidTr="00265566">
        <w:trPr>
          <w:trHeight w:val="394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Раздел подраздел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5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</w:tr>
      <w:tr w:rsidR="00C71FDC" w:rsidRPr="000A1149" w:rsidTr="00265566">
        <w:trPr>
          <w:trHeight w:val="840"/>
        </w:trPr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1C0673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</w:t>
            </w:r>
            <w:r w:rsidR="000B59DA" w:rsidRPr="000A1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городских</w:t>
            </w: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округов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2 02 35118 10 0000 151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9990051180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C71FDC" w:rsidP="00C71F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E97D00" w:rsidP="00C71F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130,1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886629" w:rsidP="00C71F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FDC" w:rsidRPr="000A1149" w:rsidRDefault="00886629" w:rsidP="00C71FD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138,3</w:t>
            </w:r>
          </w:p>
        </w:tc>
      </w:tr>
    </w:tbl>
    <w:p w:rsidR="00C71FDC" w:rsidRPr="000A1149" w:rsidRDefault="00C71FDC" w:rsidP="00C71FDC">
      <w:pPr>
        <w:rPr>
          <w:rFonts w:ascii="Times New Roman" w:eastAsia="Times New Roman" w:hAnsi="Times New Roman"/>
          <w:sz w:val="28"/>
          <w:szCs w:val="28"/>
          <w:lang w:eastAsia="ru-RU"/>
        </w:rPr>
        <w:sectPr w:rsidR="00C71FDC" w:rsidRPr="000A1149" w:rsidSect="0023554E">
          <w:pgSz w:w="16838" w:h="11906" w:orient="landscape"/>
          <w:pgMar w:top="284" w:right="1134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550"/>
        <w:tblW w:w="15027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2127"/>
        <w:gridCol w:w="1559"/>
        <w:gridCol w:w="1310"/>
        <w:gridCol w:w="1134"/>
        <w:gridCol w:w="1276"/>
        <w:gridCol w:w="1134"/>
        <w:gridCol w:w="1276"/>
      </w:tblGrid>
      <w:tr w:rsidR="00E2426F" w:rsidRPr="000A1149" w:rsidTr="000A1149">
        <w:trPr>
          <w:trHeight w:val="29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149" w:rsidRDefault="000A1149" w:rsidP="00BB6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149" w:rsidRDefault="000A1149" w:rsidP="00BB6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149" w:rsidRDefault="000A1149" w:rsidP="00BB6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149" w:rsidRDefault="000A1149" w:rsidP="00BB6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149" w:rsidRDefault="000A1149" w:rsidP="00BB6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149" w:rsidRDefault="000A1149" w:rsidP="00BB6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149" w:rsidRDefault="000A1149" w:rsidP="00BB6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A1149" w:rsidRDefault="000A1149" w:rsidP="00BB6BE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2426F" w:rsidRPr="000A1149" w:rsidRDefault="00E2426F" w:rsidP="00BB6BEE">
            <w:pPr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0A11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A1149">
              <w:rPr>
                <w:rFonts w:ascii="Times New Roman" w:hAnsi="Times New Roman"/>
                <w:sz w:val="28"/>
                <w:szCs w:val="28"/>
              </w:rPr>
              <w:t>2</w:t>
            </w:r>
            <w:r w:rsidR="00BB6BEE" w:rsidRPr="000A1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02</w:t>
            </w:r>
            <w:r w:rsidR="00BB6BEE" w:rsidRPr="000A11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A1149">
              <w:rPr>
                <w:rFonts w:ascii="Times New Roman" w:hAnsi="Times New Roman"/>
                <w:sz w:val="28"/>
                <w:szCs w:val="28"/>
              </w:rPr>
              <w:t>3002410 0000 151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осуществление полномочий по определение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0104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566" w:rsidRDefault="00265566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7D29" w:rsidRPr="000A1149" w:rsidRDefault="00E2426F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9990072</w:t>
            </w:r>
          </w:p>
          <w:p w:rsidR="00E2426F" w:rsidRPr="000A1149" w:rsidRDefault="00197D29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E2426F"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0,2</w:t>
            </w:r>
          </w:p>
        </w:tc>
      </w:tr>
      <w:tr w:rsidR="00E2426F" w:rsidRPr="000A1149" w:rsidTr="000A1149">
        <w:trPr>
          <w:trHeight w:val="296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130,3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133,9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26F" w:rsidRPr="000A1149" w:rsidRDefault="00E2426F" w:rsidP="00E2426F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138,5»</w:t>
            </w:r>
            <w:r w:rsidR="000B59DA"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</w:tbl>
    <w:p w:rsidR="00C71FDC" w:rsidRPr="000A1149" w:rsidRDefault="00C71FDC" w:rsidP="00C71FDC">
      <w:pPr>
        <w:rPr>
          <w:rFonts w:ascii="Times New Roman" w:hAnsi="Times New Roman"/>
          <w:sz w:val="28"/>
          <w:szCs w:val="28"/>
        </w:rPr>
      </w:pPr>
    </w:p>
    <w:p w:rsidR="00C71FDC" w:rsidRPr="000A1149" w:rsidRDefault="00C71FDC" w:rsidP="00C71FDC">
      <w:pPr>
        <w:rPr>
          <w:rFonts w:ascii="Times New Roman" w:hAnsi="Times New Roman"/>
          <w:sz w:val="28"/>
          <w:szCs w:val="28"/>
        </w:rPr>
      </w:pPr>
    </w:p>
    <w:p w:rsidR="00C71FDC" w:rsidRPr="000A1149" w:rsidRDefault="00C71FDC" w:rsidP="00E2426F">
      <w:pPr>
        <w:rPr>
          <w:rFonts w:ascii="Times New Roman" w:hAnsi="Times New Roman"/>
          <w:sz w:val="28"/>
          <w:szCs w:val="28"/>
        </w:rPr>
      </w:pPr>
    </w:p>
    <w:p w:rsidR="00E2426F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2426F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2426F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2426F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2426F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2426F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2426F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2426F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2426F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FC69B7" w:rsidRPr="000A1149" w:rsidRDefault="00E2426F" w:rsidP="00E2426F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13741" w:rsidRPr="000A1149" w:rsidRDefault="00312C4E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</w:p>
    <w:p w:rsidR="000B59DA" w:rsidRPr="000A1149" w:rsidRDefault="00FC69B7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</w:p>
    <w:p w:rsidR="000B59DA" w:rsidRPr="000A1149" w:rsidRDefault="000B59DA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59DA" w:rsidRPr="000A1149" w:rsidRDefault="000B59DA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B59DA" w:rsidRPr="000A1149" w:rsidRDefault="000B59DA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149" w:rsidRDefault="000A1149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</w:p>
    <w:p w:rsidR="000A1149" w:rsidRDefault="000A1149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149" w:rsidRDefault="000A1149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149" w:rsidRDefault="000A1149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149" w:rsidRDefault="000A1149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149" w:rsidRDefault="000A1149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A1149" w:rsidRDefault="000A1149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3467" w:rsidRPr="000A1149" w:rsidRDefault="00FC69B7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</w:t>
      </w:r>
      <w:r w:rsidR="00C13741" w:rsidRPr="000A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</w:t>
      </w:r>
      <w:r w:rsidR="00134EAD" w:rsidRPr="000A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D83467" w:rsidRPr="000A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3C5623" w:rsidRPr="000A1149" w:rsidRDefault="003C5623" w:rsidP="003C5623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9) приложение 8 изложить в следующей редакции:</w:t>
      </w:r>
    </w:p>
    <w:p w:rsidR="00D83467" w:rsidRPr="000A1149" w:rsidRDefault="00D83467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3467" w:rsidRPr="000A1149" w:rsidRDefault="00D83467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3467" w:rsidRPr="000A1149" w:rsidRDefault="00D83467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3467" w:rsidRPr="000A1149" w:rsidRDefault="00D83467" w:rsidP="00FC69B7">
      <w:pPr>
        <w:ind w:left="-2268" w:firstLine="2268"/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3467" w:rsidRPr="000A1149" w:rsidRDefault="00D83467" w:rsidP="00D83467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83467" w:rsidRPr="000A1149" w:rsidRDefault="00D83467" w:rsidP="00D83467">
      <w:pPr>
        <w:jc w:val="lef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C69B7" w:rsidRPr="000A1149" w:rsidRDefault="00FC69B7" w:rsidP="00FC69B7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«Приложение </w:t>
      </w:r>
      <w:r w:rsidR="00C13741" w:rsidRPr="000A1149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FC69B7" w:rsidRPr="000A1149" w:rsidRDefault="00FC69B7" w:rsidP="00FC69B7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к решению Собрания депутатов</w:t>
      </w:r>
    </w:p>
    <w:p w:rsidR="00FC69B7" w:rsidRPr="000A1149" w:rsidRDefault="00FC69B7" w:rsidP="00FC69B7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Савдянского сельского поселения </w:t>
      </w:r>
    </w:p>
    <w:p w:rsidR="00FC69B7" w:rsidRPr="000A1149" w:rsidRDefault="00FC69B7" w:rsidP="00FC69B7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«О бюджете Савдянского сельского</w:t>
      </w:r>
    </w:p>
    <w:p w:rsidR="00FC69B7" w:rsidRPr="000A1149" w:rsidRDefault="00FC69B7" w:rsidP="00FC69B7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поселения Заветинского района на 2023 год</w:t>
      </w:r>
    </w:p>
    <w:p w:rsidR="00FC69B7" w:rsidRPr="000A1149" w:rsidRDefault="00FC69B7" w:rsidP="00FC69B7">
      <w:pPr>
        <w:tabs>
          <w:tab w:val="left" w:pos="720"/>
        </w:tabs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и на плановый период 2024 и 2025 годов» </w:t>
      </w:r>
    </w:p>
    <w:p w:rsidR="00FC69B7" w:rsidRPr="000A1149" w:rsidRDefault="00FC69B7" w:rsidP="00FC69B7">
      <w:pPr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B7" w:rsidRPr="000A1149" w:rsidRDefault="00FC69B7" w:rsidP="00134EAD">
      <w:pPr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Межбюджетные трансферты, </w:t>
      </w:r>
      <w:r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бюджету Савдянского сельского поселения Заветинского района</w:t>
      </w:r>
    </w:p>
    <w:p w:rsidR="003D3E1F" w:rsidRPr="000A1149" w:rsidRDefault="00FC69B7" w:rsidP="00134EAD">
      <w:pPr>
        <w:tabs>
          <w:tab w:val="left" w:pos="720"/>
        </w:tabs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bCs/>
          <w:sz w:val="28"/>
          <w:szCs w:val="28"/>
          <w:lang w:eastAsia="ru-RU"/>
        </w:rPr>
        <w:t>из областного бюджета на 2023 год и на плановый период 2024 и 2025 годов</w:t>
      </w:r>
    </w:p>
    <w:p w:rsidR="003D3E1F" w:rsidRPr="000A1149" w:rsidRDefault="003D3E1F" w:rsidP="00FC69B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3E1F" w:rsidRPr="000A1149" w:rsidRDefault="003D3E1F" w:rsidP="00FC69B7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69B7" w:rsidRPr="000A1149" w:rsidRDefault="00FC69B7" w:rsidP="00FC69B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0A114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(тыс. рублей)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701"/>
        <w:gridCol w:w="1985"/>
        <w:gridCol w:w="2126"/>
        <w:gridCol w:w="1701"/>
        <w:gridCol w:w="2126"/>
      </w:tblGrid>
      <w:tr w:rsidR="000B59DA" w:rsidRPr="000A1149" w:rsidTr="000B59DA">
        <w:trPr>
          <w:trHeight w:val="20"/>
        </w:trPr>
        <w:tc>
          <w:tcPr>
            <w:tcW w:w="8472" w:type="dxa"/>
            <w:gridSpan w:val="4"/>
            <w:vAlign w:val="center"/>
            <w:hideMark/>
          </w:tcPr>
          <w:p w:rsidR="000B59DA" w:rsidRPr="000A1149" w:rsidRDefault="000B59DA" w:rsidP="00FC6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953" w:type="dxa"/>
            <w:gridSpan w:val="3"/>
            <w:shd w:val="clear" w:color="000000" w:fill="FFFFFF"/>
            <w:vAlign w:val="center"/>
            <w:hideMark/>
          </w:tcPr>
          <w:p w:rsidR="000B59DA" w:rsidRPr="000A1149" w:rsidRDefault="000B59DA" w:rsidP="00FC6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Межбюджетные трансферты, </w:t>
            </w:r>
            <w:r w:rsidRPr="000A114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бюджету Савдянского сельского поселения</w:t>
            </w:r>
          </w:p>
        </w:tc>
      </w:tr>
      <w:tr w:rsidR="000B59DA" w:rsidRPr="000A1149" w:rsidTr="000B59DA">
        <w:trPr>
          <w:trHeight w:val="20"/>
        </w:trPr>
        <w:tc>
          <w:tcPr>
            <w:tcW w:w="3085" w:type="dxa"/>
            <w:shd w:val="clear" w:color="000000" w:fill="FFFFFF"/>
            <w:vAlign w:val="center"/>
            <w:hideMark/>
          </w:tcPr>
          <w:p w:rsidR="000B59DA" w:rsidRPr="000A1149" w:rsidRDefault="000B59DA" w:rsidP="00FC69B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2023год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2024год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2023год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2024год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2025год</w:t>
            </w:r>
          </w:p>
        </w:tc>
      </w:tr>
      <w:tr w:rsidR="000B59DA" w:rsidRPr="000A1149" w:rsidTr="000B59DA">
        <w:trPr>
          <w:trHeight w:val="20"/>
        </w:trPr>
        <w:tc>
          <w:tcPr>
            <w:tcW w:w="3085" w:type="dxa"/>
            <w:shd w:val="clear" w:color="000000" w:fill="FFFFFF"/>
            <w:hideMark/>
          </w:tcPr>
          <w:p w:rsidR="000B59DA" w:rsidRPr="000A1149" w:rsidRDefault="000B59DA" w:rsidP="00FC69B7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первичных мер пожарной безопасности на территории поселения   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3 819,3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003D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3 819,3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B59DA" w:rsidRPr="000A1149" w:rsidRDefault="00670156" w:rsidP="00670156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r w:rsidR="000B59DA"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  <w:tr w:rsidR="000B59DA" w:rsidRPr="000A1149" w:rsidTr="000B59DA">
        <w:trPr>
          <w:trHeight w:val="20"/>
        </w:trPr>
        <w:tc>
          <w:tcPr>
            <w:tcW w:w="3085" w:type="dxa"/>
            <w:shd w:val="clear" w:color="000000" w:fill="FFFFFF"/>
            <w:hideMark/>
          </w:tcPr>
          <w:p w:rsidR="000B59DA" w:rsidRPr="000A1149" w:rsidRDefault="000B59DA" w:rsidP="00FC69B7">
            <w:pPr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3 819,3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003D8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985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3 819,3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126" w:type="dxa"/>
            <w:shd w:val="clear" w:color="000000" w:fill="FFFFFF"/>
            <w:noWrap/>
            <w:vAlign w:val="bottom"/>
            <w:hideMark/>
          </w:tcPr>
          <w:p w:rsidR="000B59DA" w:rsidRPr="000A1149" w:rsidRDefault="000B59DA" w:rsidP="00FC69B7">
            <w:pPr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A11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0,0».</w:t>
            </w:r>
          </w:p>
        </w:tc>
      </w:tr>
    </w:tbl>
    <w:p w:rsidR="00802BB6" w:rsidRDefault="00802BB6" w:rsidP="00802BB6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E2426F" w:rsidRPr="000A1149">
        <w:rPr>
          <w:rFonts w:ascii="Times New Roman" w:eastAsia="Times New Roman" w:hAnsi="Times New Roman"/>
          <w:sz w:val="28"/>
          <w:szCs w:val="28"/>
          <w:lang w:eastAsia="zh-CN"/>
        </w:rPr>
        <w:t>2. Настоящее решение вступает в силу со дня его официального обнародования</w:t>
      </w:r>
    </w:p>
    <w:p w:rsidR="00E2426F" w:rsidRPr="000A1149" w:rsidRDefault="00E2426F" w:rsidP="00802BB6">
      <w:pPr>
        <w:tabs>
          <w:tab w:val="left" w:pos="72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3. Контроль за исполнением настоящего решения, возложить на постоянную комиссию по бюджету, местным налогам, сборам,</w:t>
      </w:r>
    </w:p>
    <w:p w:rsidR="00E2426F" w:rsidRPr="000A1149" w:rsidRDefault="00E2426F" w:rsidP="00E2426F">
      <w:pPr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тарифам и муниципальной собственности (С.В. Громенко).</w:t>
      </w:r>
    </w:p>
    <w:p w:rsidR="00E2426F" w:rsidRPr="000A1149" w:rsidRDefault="00E2426F" w:rsidP="00E2426F">
      <w:pPr>
        <w:tabs>
          <w:tab w:val="left" w:pos="0"/>
        </w:tabs>
        <w:suppressAutoHyphens/>
        <w:ind w:right="-1"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Председатель Собрания депутатов -</w:t>
      </w:r>
    </w:p>
    <w:p w:rsidR="00E2426F" w:rsidRPr="000A1149" w:rsidRDefault="00E2426F" w:rsidP="00E2426F">
      <w:pPr>
        <w:tabs>
          <w:tab w:val="right" w:pos="1008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глава Савдянского сельского поселения                                 Н.А.Наумова                                     </w:t>
      </w:r>
    </w:p>
    <w:p w:rsidR="00E2426F" w:rsidRPr="000A1149" w:rsidRDefault="00E2426F" w:rsidP="00E2426F">
      <w:pPr>
        <w:tabs>
          <w:tab w:val="right" w:pos="1008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E2426F" w:rsidRPr="000A1149" w:rsidRDefault="00FC69B7" w:rsidP="00E2426F">
      <w:pPr>
        <w:tabs>
          <w:tab w:val="right" w:pos="1008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 </w:t>
      </w:r>
      <w:r w:rsidR="00E2426F" w:rsidRPr="000A1149">
        <w:rPr>
          <w:rFonts w:ascii="Times New Roman" w:eastAsia="Times New Roman" w:hAnsi="Times New Roman"/>
          <w:sz w:val="28"/>
          <w:szCs w:val="28"/>
          <w:lang w:eastAsia="zh-CN"/>
        </w:rPr>
        <w:t>хутор Савдя</w:t>
      </w:r>
    </w:p>
    <w:p w:rsidR="00E2426F" w:rsidRPr="000A1149" w:rsidRDefault="00FC69B7" w:rsidP="00E2426F">
      <w:pPr>
        <w:tabs>
          <w:tab w:val="right" w:pos="1008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   </w:t>
      </w:r>
      <w:r w:rsidR="00CC65B5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27 </w:t>
      </w:r>
      <w:r w:rsidR="00C656F7" w:rsidRPr="000A1149">
        <w:rPr>
          <w:rFonts w:ascii="Times New Roman" w:eastAsia="Times New Roman" w:hAnsi="Times New Roman"/>
          <w:sz w:val="28"/>
          <w:szCs w:val="28"/>
          <w:lang w:eastAsia="zh-CN"/>
        </w:rPr>
        <w:t>декабря 2023</w:t>
      </w:r>
      <w:r w:rsidR="00E2426F" w:rsidRPr="000A1149"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</w:t>
      </w:r>
      <w:r w:rsidR="00E2426F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</w:p>
    <w:p w:rsidR="00C71FDC" w:rsidRPr="000A1149" w:rsidRDefault="00FC69B7" w:rsidP="00E2426F">
      <w:pPr>
        <w:tabs>
          <w:tab w:val="right" w:pos="10080"/>
        </w:tabs>
        <w:suppressAutoHyphens/>
        <w:rPr>
          <w:rFonts w:ascii="Times New Roman" w:eastAsia="Times New Roman" w:hAnsi="Times New Roman"/>
          <w:sz w:val="28"/>
          <w:szCs w:val="28"/>
          <w:lang w:eastAsia="zh-CN"/>
        </w:rPr>
      </w:pPr>
      <w:r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  </w:t>
      </w:r>
      <w:r w:rsidR="00E2426F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№ </w:t>
      </w:r>
      <w:r w:rsidR="00C656F7" w:rsidRPr="000A1149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="00787A3E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8</w:t>
      </w:r>
      <w:bookmarkStart w:id="3" w:name="_GoBack"/>
      <w:bookmarkEnd w:id="3"/>
    </w:p>
    <w:sectPr w:rsidR="00C71FDC" w:rsidRPr="000A1149" w:rsidSect="0023554E">
      <w:pgSz w:w="16838" w:h="11906" w:orient="landscape"/>
      <w:pgMar w:top="568" w:right="0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B0B" w:rsidRDefault="007A4B0B" w:rsidP="00207650">
      <w:r>
        <w:separator/>
      </w:r>
    </w:p>
  </w:endnote>
  <w:endnote w:type="continuationSeparator" w:id="0">
    <w:p w:rsidR="007A4B0B" w:rsidRDefault="007A4B0B" w:rsidP="0020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B0B" w:rsidRDefault="007A4B0B" w:rsidP="00207650">
      <w:r>
        <w:separator/>
      </w:r>
    </w:p>
  </w:footnote>
  <w:footnote w:type="continuationSeparator" w:id="0">
    <w:p w:rsidR="007A4B0B" w:rsidRDefault="007A4B0B" w:rsidP="0020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doNotUseMarginsForDrawingGridOrigin/>
  <w:drawingGridHorizontalOrigin w:val="1559"/>
  <w:drawingGridVerticalOrigin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DC"/>
    <w:rsid w:val="00003D85"/>
    <w:rsid w:val="00007E6E"/>
    <w:rsid w:val="000109D2"/>
    <w:rsid w:val="00014298"/>
    <w:rsid w:val="00015F16"/>
    <w:rsid w:val="00016C36"/>
    <w:rsid w:val="00024012"/>
    <w:rsid w:val="00025B7F"/>
    <w:rsid w:val="00037261"/>
    <w:rsid w:val="0004693B"/>
    <w:rsid w:val="00055F0F"/>
    <w:rsid w:val="00062513"/>
    <w:rsid w:val="00071805"/>
    <w:rsid w:val="0007393A"/>
    <w:rsid w:val="00074733"/>
    <w:rsid w:val="00092B43"/>
    <w:rsid w:val="000952ED"/>
    <w:rsid w:val="000A1149"/>
    <w:rsid w:val="000A4053"/>
    <w:rsid w:val="000B43E3"/>
    <w:rsid w:val="000B59DA"/>
    <w:rsid w:val="000C40B6"/>
    <w:rsid w:val="000C4130"/>
    <w:rsid w:val="000C597A"/>
    <w:rsid w:val="000D142A"/>
    <w:rsid w:val="000D5FCE"/>
    <w:rsid w:val="000E3473"/>
    <w:rsid w:val="000F2921"/>
    <w:rsid w:val="000F4825"/>
    <w:rsid w:val="00106E95"/>
    <w:rsid w:val="00107551"/>
    <w:rsid w:val="00107E91"/>
    <w:rsid w:val="001205DA"/>
    <w:rsid w:val="00134EAD"/>
    <w:rsid w:val="00144E7E"/>
    <w:rsid w:val="00147391"/>
    <w:rsid w:val="00157FE7"/>
    <w:rsid w:val="001643B6"/>
    <w:rsid w:val="00170FEC"/>
    <w:rsid w:val="0017157B"/>
    <w:rsid w:val="00186B8E"/>
    <w:rsid w:val="00197D29"/>
    <w:rsid w:val="001A3857"/>
    <w:rsid w:val="001B10FA"/>
    <w:rsid w:val="001C0673"/>
    <w:rsid w:val="001E7B2B"/>
    <w:rsid w:val="001F0BD7"/>
    <w:rsid w:val="002011A3"/>
    <w:rsid w:val="00201CD3"/>
    <w:rsid w:val="00205064"/>
    <w:rsid w:val="00207650"/>
    <w:rsid w:val="00207CDF"/>
    <w:rsid w:val="00231CC2"/>
    <w:rsid w:val="0023554E"/>
    <w:rsid w:val="00237BA4"/>
    <w:rsid w:val="00260445"/>
    <w:rsid w:val="00264ACB"/>
    <w:rsid w:val="00265566"/>
    <w:rsid w:val="0027588B"/>
    <w:rsid w:val="00281F83"/>
    <w:rsid w:val="00283557"/>
    <w:rsid w:val="00284C97"/>
    <w:rsid w:val="002A457F"/>
    <w:rsid w:val="002A7F8D"/>
    <w:rsid w:val="002B0035"/>
    <w:rsid w:val="002B2033"/>
    <w:rsid w:val="002C1DD7"/>
    <w:rsid w:val="002E366B"/>
    <w:rsid w:val="00304276"/>
    <w:rsid w:val="00312C4E"/>
    <w:rsid w:val="0033165A"/>
    <w:rsid w:val="00346669"/>
    <w:rsid w:val="00347E15"/>
    <w:rsid w:val="00351B8C"/>
    <w:rsid w:val="0038577E"/>
    <w:rsid w:val="00397556"/>
    <w:rsid w:val="003A66B3"/>
    <w:rsid w:val="003B3DF3"/>
    <w:rsid w:val="003C5623"/>
    <w:rsid w:val="003C7F19"/>
    <w:rsid w:val="003D3E1F"/>
    <w:rsid w:val="003F6AEB"/>
    <w:rsid w:val="00424C7B"/>
    <w:rsid w:val="004337F5"/>
    <w:rsid w:val="00443AC6"/>
    <w:rsid w:val="00443D23"/>
    <w:rsid w:val="00445E69"/>
    <w:rsid w:val="00455344"/>
    <w:rsid w:val="004620BC"/>
    <w:rsid w:val="00474E84"/>
    <w:rsid w:val="004A299B"/>
    <w:rsid w:val="004B1602"/>
    <w:rsid w:val="004B48B3"/>
    <w:rsid w:val="004B65A2"/>
    <w:rsid w:val="004D7743"/>
    <w:rsid w:val="004E46D4"/>
    <w:rsid w:val="004E5344"/>
    <w:rsid w:val="00502246"/>
    <w:rsid w:val="00503B0D"/>
    <w:rsid w:val="005059AD"/>
    <w:rsid w:val="005233AB"/>
    <w:rsid w:val="00526970"/>
    <w:rsid w:val="00547CC6"/>
    <w:rsid w:val="00555A86"/>
    <w:rsid w:val="00584F6C"/>
    <w:rsid w:val="00595D05"/>
    <w:rsid w:val="005B6A3D"/>
    <w:rsid w:val="005C1479"/>
    <w:rsid w:val="005C47C3"/>
    <w:rsid w:val="005C561D"/>
    <w:rsid w:val="005C7E71"/>
    <w:rsid w:val="005E27C0"/>
    <w:rsid w:val="005F1A31"/>
    <w:rsid w:val="00602ED5"/>
    <w:rsid w:val="00612746"/>
    <w:rsid w:val="006238BA"/>
    <w:rsid w:val="006353DD"/>
    <w:rsid w:val="00636FC4"/>
    <w:rsid w:val="006403A6"/>
    <w:rsid w:val="006417B5"/>
    <w:rsid w:val="006469B8"/>
    <w:rsid w:val="00647C42"/>
    <w:rsid w:val="00652731"/>
    <w:rsid w:val="00657C04"/>
    <w:rsid w:val="00670156"/>
    <w:rsid w:val="00672C98"/>
    <w:rsid w:val="00677B1F"/>
    <w:rsid w:val="00682C1E"/>
    <w:rsid w:val="00690542"/>
    <w:rsid w:val="006A13F8"/>
    <w:rsid w:val="006A6AB9"/>
    <w:rsid w:val="006B1355"/>
    <w:rsid w:val="006C3767"/>
    <w:rsid w:val="006C3AE0"/>
    <w:rsid w:val="006C6D18"/>
    <w:rsid w:val="006D3F27"/>
    <w:rsid w:val="006E275D"/>
    <w:rsid w:val="006E6BCF"/>
    <w:rsid w:val="006F04FC"/>
    <w:rsid w:val="006F3421"/>
    <w:rsid w:val="006F620C"/>
    <w:rsid w:val="0070602D"/>
    <w:rsid w:val="0071392D"/>
    <w:rsid w:val="00715B68"/>
    <w:rsid w:val="0071716E"/>
    <w:rsid w:val="0072339A"/>
    <w:rsid w:val="007377DD"/>
    <w:rsid w:val="007428D1"/>
    <w:rsid w:val="0075054A"/>
    <w:rsid w:val="00751765"/>
    <w:rsid w:val="0075572B"/>
    <w:rsid w:val="00756CFF"/>
    <w:rsid w:val="00757D84"/>
    <w:rsid w:val="007605B6"/>
    <w:rsid w:val="00767771"/>
    <w:rsid w:val="00773065"/>
    <w:rsid w:val="007811B1"/>
    <w:rsid w:val="00781AE6"/>
    <w:rsid w:val="00787A3E"/>
    <w:rsid w:val="007A0C84"/>
    <w:rsid w:val="007A4B0B"/>
    <w:rsid w:val="007A7D4F"/>
    <w:rsid w:val="007B03EE"/>
    <w:rsid w:val="007B787A"/>
    <w:rsid w:val="007C06E5"/>
    <w:rsid w:val="007D0ACC"/>
    <w:rsid w:val="007D44A1"/>
    <w:rsid w:val="00802BB6"/>
    <w:rsid w:val="008038C6"/>
    <w:rsid w:val="008065C3"/>
    <w:rsid w:val="00807CD1"/>
    <w:rsid w:val="00813198"/>
    <w:rsid w:val="00816437"/>
    <w:rsid w:val="00816808"/>
    <w:rsid w:val="00823BDF"/>
    <w:rsid w:val="00836075"/>
    <w:rsid w:val="00842788"/>
    <w:rsid w:val="00854F89"/>
    <w:rsid w:val="00857D56"/>
    <w:rsid w:val="00861254"/>
    <w:rsid w:val="008757D4"/>
    <w:rsid w:val="00886629"/>
    <w:rsid w:val="008B42EF"/>
    <w:rsid w:val="008B6DE8"/>
    <w:rsid w:val="008B755D"/>
    <w:rsid w:val="008B75F7"/>
    <w:rsid w:val="008C6CFB"/>
    <w:rsid w:val="008D6C13"/>
    <w:rsid w:val="008F0346"/>
    <w:rsid w:val="008F0A0F"/>
    <w:rsid w:val="008F4D1E"/>
    <w:rsid w:val="00905F1A"/>
    <w:rsid w:val="00907637"/>
    <w:rsid w:val="00910483"/>
    <w:rsid w:val="00915F91"/>
    <w:rsid w:val="009162BA"/>
    <w:rsid w:val="00916DBC"/>
    <w:rsid w:val="00917D1F"/>
    <w:rsid w:val="009244D1"/>
    <w:rsid w:val="00924841"/>
    <w:rsid w:val="009415CE"/>
    <w:rsid w:val="009537E3"/>
    <w:rsid w:val="009620AC"/>
    <w:rsid w:val="009623E1"/>
    <w:rsid w:val="00966C5C"/>
    <w:rsid w:val="009672BA"/>
    <w:rsid w:val="009947E7"/>
    <w:rsid w:val="009A60CC"/>
    <w:rsid w:val="009B0253"/>
    <w:rsid w:val="009B5518"/>
    <w:rsid w:val="009B6BB9"/>
    <w:rsid w:val="009C7373"/>
    <w:rsid w:val="009C787A"/>
    <w:rsid w:val="009D06C0"/>
    <w:rsid w:val="009D1A07"/>
    <w:rsid w:val="009D1E37"/>
    <w:rsid w:val="009F7E8E"/>
    <w:rsid w:val="00A06808"/>
    <w:rsid w:val="00A211A4"/>
    <w:rsid w:val="00A36086"/>
    <w:rsid w:val="00A4510A"/>
    <w:rsid w:val="00A51384"/>
    <w:rsid w:val="00A5710F"/>
    <w:rsid w:val="00A5713B"/>
    <w:rsid w:val="00A612CF"/>
    <w:rsid w:val="00A63DEB"/>
    <w:rsid w:val="00A8418F"/>
    <w:rsid w:val="00A85516"/>
    <w:rsid w:val="00AC33D2"/>
    <w:rsid w:val="00AC6CA9"/>
    <w:rsid w:val="00AC796E"/>
    <w:rsid w:val="00AD102E"/>
    <w:rsid w:val="00AF334E"/>
    <w:rsid w:val="00B1701F"/>
    <w:rsid w:val="00B248C1"/>
    <w:rsid w:val="00B33605"/>
    <w:rsid w:val="00B40561"/>
    <w:rsid w:val="00B4198D"/>
    <w:rsid w:val="00B44883"/>
    <w:rsid w:val="00B50C7E"/>
    <w:rsid w:val="00B61867"/>
    <w:rsid w:val="00B7006D"/>
    <w:rsid w:val="00B70AA7"/>
    <w:rsid w:val="00B72C4D"/>
    <w:rsid w:val="00B82048"/>
    <w:rsid w:val="00BA03E3"/>
    <w:rsid w:val="00BA6025"/>
    <w:rsid w:val="00BB0779"/>
    <w:rsid w:val="00BB23E8"/>
    <w:rsid w:val="00BB38FA"/>
    <w:rsid w:val="00BB6BEE"/>
    <w:rsid w:val="00BC0345"/>
    <w:rsid w:val="00BC663D"/>
    <w:rsid w:val="00BC7F2B"/>
    <w:rsid w:val="00BD1ABA"/>
    <w:rsid w:val="00BD54E9"/>
    <w:rsid w:val="00BE07A5"/>
    <w:rsid w:val="00BE3C99"/>
    <w:rsid w:val="00C04A44"/>
    <w:rsid w:val="00C13741"/>
    <w:rsid w:val="00C363B5"/>
    <w:rsid w:val="00C369F4"/>
    <w:rsid w:val="00C373AB"/>
    <w:rsid w:val="00C41392"/>
    <w:rsid w:val="00C425B4"/>
    <w:rsid w:val="00C62775"/>
    <w:rsid w:val="00C656F7"/>
    <w:rsid w:val="00C71FDC"/>
    <w:rsid w:val="00C74360"/>
    <w:rsid w:val="00C76FEE"/>
    <w:rsid w:val="00C80AF9"/>
    <w:rsid w:val="00C82A25"/>
    <w:rsid w:val="00C83C66"/>
    <w:rsid w:val="00C932AB"/>
    <w:rsid w:val="00C972D3"/>
    <w:rsid w:val="00CA33DE"/>
    <w:rsid w:val="00CC239D"/>
    <w:rsid w:val="00CC65B5"/>
    <w:rsid w:val="00CD0802"/>
    <w:rsid w:val="00CD2588"/>
    <w:rsid w:val="00CE5739"/>
    <w:rsid w:val="00CF378A"/>
    <w:rsid w:val="00CF5B81"/>
    <w:rsid w:val="00D10FF3"/>
    <w:rsid w:val="00D232F3"/>
    <w:rsid w:val="00D246FC"/>
    <w:rsid w:val="00D32E4D"/>
    <w:rsid w:val="00D35863"/>
    <w:rsid w:val="00D43BBD"/>
    <w:rsid w:val="00D47A2E"/>
    <w:rsid w:val="00D6438B"/>
    <w:rsid w:val="00D72A0A"/>
    <w:rsid w:val="00D8117F"/>
    <w:rsid w:val="00D81F12"/>
    <w:rsid w:val="00D83467"/>
    <w:rsid w:val="00D87D5F"/>
    <w:rsid w:val="00DB032F"/>
    <w:rsid w:val="00DB6E65"/>
    <w:rsid w:val="00DD2C3A"/>
    <w:rsid w:val="00DD634F"/>
    <w:rsid w:val="00DD6604"/>
    <w:rsid w:val="00DD7CD9"/>
    <w:rsid w:val="00DE2903"/>
    <w:rsid w:val="00DE7023"/>
    <w:rsid w:val="00E059A3"/>
    <w:rsid w:val="00E16034"/>
    <w:rsid w:val="00E16361"/>
    <w:rsid w:val="00E2426F"/>
    <w:rsid w:val="00E253DB"/>
    <w:rsid w:val="00E31347"/>
    <w:rsid w:val="00E355B9"/>
    <w:rsid w:val="00E368FC"/>
    <w:rsid w:val="00E420CE"/>
    <w:rsid w:val="00E50FDA"/>
    <w:rsid w:val="00E545D4"/>
    <w:rsid w:val="00E573AC"/>
    <w:rsid w:val="00E60FC9"/>
    <w:rsid w:val="00E64E7F"/>
    <w:rsid w:val="00E65DB5"/>
    <w:rsid w:val="00E70654"/>
    <w:rsid w:val="00E73C6D"/>
    <w:rsid w:val="00E7424B"/>
    <w:rsid w:val="00E74D14"/>
    <w:rsid w:val="00E91723"/>
    <w:rsid w:val="00E972AB"/>
    <w:rsid w:val="00E97D00"/>
    <w:rsid w:val="00EE5980"/>
    <w:rsid w:val="00EE5BEB"/>
    <w:rsid w:val="00EF18F8"/>
    <w:rsid w:val="00F007A0"/>
    <w:rsid w:val="00F06CF2"/>
    <w:rsid w:val="00F316AB"/>
    <w:rsid w:val="00F33782"/>
    <w:rsid w:val="00F36A89"/>
    <w:rsid w:val="00F46E96"/>
    <w:rsid w:val="00F54750"/>
    <w:rsid w:val="00F644D2"/>
    <w:rsid w:val="00F645FD"/>
    <w:rsid w:val="00F750A6"/>
    <w:rsid w:val="00F7665F"/>
    <w:rsid w:val="00F821E8"/>
    <w:rsid w:val="00F83C68"/>
    <w:rsid w:val="00F96081"/>
    <w:rsid w:val="00FA142A"/>
    <w:rsid w:val="00FA2CE1"/>
    <w:rsid w:val="00FB022E"/>
    <w:rsid w:val="00FC69B7"/>
    <w:rsid w:val="00FE3B1C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076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1FDC"/>
  </w:style>
  <w:style w:type="character" w:customStyle="1" w:styleId="12">
    <w:name w:val="Основной шрифт абзаца1"/>
    <w:rsid w:val="00C71FDC"/>
  </w:style>
  <w:style w:type="character" w:customStyle="1" w:styleId="a3">
    <w:name w:val="Текст выноски Знак"/>
    <w:rsid w:val="00C71FDC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C71FD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C71FDC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1"/>
    <w:basedOn w:val="a"/>
    <w:next w:val="a6"/>
    <w:rsid w:val="00C71FDC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6">
    <w:name w:val="Body Text"/>
    <w:basedOn w:val="a"/>
    <w:link w:val="a7"/>
    <w:rsid w:val="00C71FDC"/>
    <w:pPr>
      <w:suppressAutoHyphens/>
      <w:spacing w:after="14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link w:val="a6"/>
    <w:rsid w:val="00C71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rsid w:val="00C71FDC"/>
    <w:rPr>
      <w:rFonts w:cs="Arial"/>
    </w:rPr>
  </w:style>
  <w:style w:type="paragraph" w:styleId="a9">
    <w:name w:val="caption"/>
    <w:basedOn w:val="a"/>
    <w:qFormat/>
    <w:rsid w:val="00C71FDC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71FDC"/>
    <w:pPr>
      <w:suppressLineNumbers/>
      <w:suppressAutoHyphens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 объекта1"/>
    <w:basedOn w:val="a"/>
    <w:next w:val="a"/>
    <w:rsid w:val="00C71FDC"/>
    <w:pPr>
      <w:suppressAutoHyphens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16"/>
    <w:rsid w:val="00C71FDC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link w:val="aa"/>
    <w:rsid w:val="00C71FDC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header"/>
    <w:basedOn w:val="a"/>
    <w:link w:val="17"/>
    <w:rsid w:val="00C71FDC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7">
    <w:name w:val="Верхний колонтитул Знак1"/>
    <w:link w:val="ab"/>
    <w:rsid w:val="00C71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18"/>
    <w:rsid w:val="00C71FDC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8">
    <w:name w:val="Нижний колонтитул Знак1"/>
    <w:link w:val="ac"/>
    <w:rsid w:val="00C71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C71FD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C71FDC"/>
    <w:pPr>
      <w:jc w:val="center"/>
    </w:pPr>
    <w:rPr>
      <w:b/>
      <w:bCs/>
    </w:rPr>
  </w:style>
  <w:style w:type="table" w:styleId="af">
    <w:name w:val="Table Grid"/>
    <w:basedOn w:val="a1"/>
    <w:uiPriority w:val="39"/>
    <w:rsid w:val="009B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07650"/>
    <w:pPr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0765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0765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71FDC"/>
  </w:style>
  <w:style w:type="character" w:customStyle="1" w:styleId="12">
    <w:name w:val="Основной шрифт абзаца1"/>
    <w:rsid w:val="00C71FDC"/>
  </w:style>
  <w:style w:type="character" w:customStyle="1" w:styleId="a3">
    <w:name w:val="Текст выноски Знак"/>
    <w:rsid w:val="00C71FDC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rsid w:val="00C71FDC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rsid w:val="00C71FDC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аголовок1"/>
    <w:basedOn w:val="a"/>
    <w:next w:val="a6"/>
    <w:rsid w:val="00C71FDC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6">
    <w:name w:val="Body Text"/>
    <w:basedOn w:val="a"/>
    <w:link w:val="a7"/>
    <w:rsid w:val="00C71FDC"/>
    <w:pPr>
      <w:suppressAutoHyphens/>
      <w:spacing w:after="14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7">
    <w:name w:val="Основной текст Знак"/>
    <w:link w:val="a6"/>
    <w:rsid w:val="00C71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"/>
    <w:basedOn w:val="a6"/>
    <w:rsid w:val="00C71FDC"/>
    <w:rPr>
      <w:rFonts w:cs="Arial"/>
    </w:rPr>
  </w:style>
  <w:style w:type="paragraph" w:styleId="a9">
    <w:name w:val="caption"/>
    <w:basedOn w:val="a"/>
    <w:qFormat/>
    <w:rsid w:val="00C71FDC"/>
    <w:pPr>
      <w:suppressLineNumbers/>
      <w:suppressAutoHyphens/>
      <w:spacing w:before="120" w:after="120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71FDC"/>
    <w:pPr>
      <w:suppressLineNumbers/>
      <w:suppressAutoHyphens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 объекта1"/>
    <w:basedOn w:val="a"/>
    <w:next w:val="a"/>
    <w:rsid w:val="00C71FDC"/>
    <w:pPr>
      <w:suppressAutoHyphens/>
      <w:jc w:val="center"/>
    </w:pPr>
    <w:rPr>
      <w:rFonts w:ascii="Times New Roman" w:eastAsia="Times New Roman" w:hAnsi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16"/>
    <w:rsid w:val="00C71FDC"/>
    <w:pPr>
      <w:suppressAutoHyphens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link w:val="aa"/>
    <w:rsid w:val="00C71FDC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header"/>
    <w:basedOn w:val="a"/>
    <w:link w:val="17"/>
    <w:rsid w:val="00C71FDC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7">
    <w:name w:val="Верхний колонтитул Знак1"/>
    <w:link w:val="ab"/>
    <w:rsid w:val="00C71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18"/>
    <w:rsid w:val="00C71FDC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18">
    <w:name w:val="Нижний колонтитул Знак1"/>
    <w:link w:val="ac"/>
    <w:rsid w:val="00C71F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Содержимое таблицы"/>
    <w:basedOn w:val="a"/>
    <w:rsid w:val="00C71FDC"/>
    <w:pPr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C71FDC"/>
    <w:pPr>
      <w:jc w:val="center"/>
    </w:pPr>
    <w:rPr>
      <w:b/>
      <w:bCs/>
    </w:rPr>
  </w:style>
  <w:style w:type="table" w:styleId="af">
    <w:name w:val="Table Grid"/>
    <w:basedOn w:val="a1"/>
    <w:uiPriority w:val="39"/>
    <w:rsid w:val="009B6B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207650"/>
    <w:pPr>
      <w:jc w:val="center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20765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20AA5-19BB-4A0A-9839-CF7036DB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9961</Words>
  <Characters>56780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2024-01-21T11:45:00Z</cp:lastPrinted>
  <dcterms:created xsi:type="dcterms:W3CDTF">2024-02-06T13:18:00Z</dcterms:created>
  <dcterms:modified xsi:type="dcterms:W3CDTF">2024-02-06T13:18:00Z</dcterms:modified>
</cp:coreProperties>
</file>