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7E" w:rsidRDefault="00005596">
      <w:pPr>
        <w:jc w:val="center"/>
        <w:rPr>
          <w:rFonts w:ascii="AGBenguiatCyr" w:hAnsi="AGBenguiatCyr"/>
          <w:b/>
          <w:i/>
          <w:sz w:val="24"/>
        </w:rPr>
      </w:pPr>
      <w:r>
        <w:rPr>
          <w:rFonts w:ascii="AdverGothic" w:hAnsi="Adver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-260985</wp:posOffset>
                </wp:positionV>
                <wp:extent cx="125730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A45" w:rsidRPr="000A4289" w:rsidRDefault="00495A45" w:rsidP="000A4289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9.95pt;margin-top:-20.55pt;width:9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JOgAIAAA8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" stroked="f">
                <v:textbox>
                  <w:txbxContent>
                    <w:p w:rsidR="00495A45" w:rsidRPr="000A4289" w:rsidRDefault="00495A45" w:rsidP="000A4289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dverGothic" w:hAnsi="AdverGothic"/>
          <w:noProof/>
        </w:rPr>
        <w:drawing>
          <wp:inline distT="0" distB="0" distL="0" distR="0">
            <wp:extent cx="563880" cy="57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DD4" w:rsidRDefault="001A3DD4" w:rsidP="001A3DD4">
      <w:pPr>
        <w:pStyle w:val="a6"/>
      </w:pPr>
      <w:r>
        <w:t>Российская Федерация</w:t>
      </w:r>
    </w:p>
    <w:p w:rsidR="001A3DD4" w:rsidRDefault="001A3DD4" w:rsidP="001A3DD4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Ростовская область </w:t>
      </w:r>
    </w:p>
    <w:p w:rsidR="001A3DD4" w:rsidRDefault="001A3DD4" w:rsidP="001A3DD4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Заветинский район </w:t>
      </w:r>
    </w:p>
    <w:p w:rsidR="001A3DD4" w:rsidRPr="00371F24" w:rsidRDefault="001A3DD4" w:rsidP="001A3DD4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355ED6">
        <w:rPr>
          <w:sz w:val="32"/>
          <w:szCs w:val="32"/>
        </w:rPr>
        <w:t>Савдянское</w:t>
      </w:r>
      <w:r>
        <w:rPr>
          <w:sz w:val="32"/>
          <w:szCs w:val="32"/>
        </w:rPr>
        <w:t xml:space="preserve"> сельское поселение»</w:t>
      </w:r>
    </w:p>
    <w:p w:rsidR="001A3DD4" w:rsidRDefault="001A3DD4" w:rsidP="001A3DD4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355ED6">
        <w:rPr>
          <w:sz w:val="32"/>
          <w:szCs w:val="32"/>
        </w:rPr>
        <w:t>Савдянского</w:t>
      </w:r>
      <w:r>
        <w:rPr>
          <w:sz w:val="32"/>
          <w:szCs w:val="32"/>
        </w:rPr>
        <w:t xml:space="preserve"> сельского поселения</w:t>
      </w:r>
    </w:p>
    <w:p w:rsidR="00AC3E7E" w:rsidRDefault="00AC3E7E">
      <w:pPr>
        <w:jc w:val="center"/>
        <w:rPr>
          <w:b/>
          <w:sz w:val="48"/>
        </w:rPr>
      </w:pPr>
    </w:p>
    <w:p w:rsidR="00AC3E7E" w:rsidRDefault="00AC3E7E">
      <w:pPr>
        <w:pStyle w:val="2"/>
      </w:pPr>
      <w:r>
        <w:t>Распоряжение</w:t>
      </w:r>
    </w:p>
    <w:p w:rsidR="00B8598F" w:rsidRDefault="00B8598F" w:rsidP="00B8598F">
      <w:pPr>
        <w:jc w:val="center"/>
        <w:rPr>
          <w:sz w:val="28"/>
          <w:szCs w:val="28"/>
        </w:rPr>
      </w:pPr>
    </w:p>
    <w:p w:rsidR="00AC3E7E" w:rsidRDefault="00AC3E7E" w:rsidP="00B8598F">
      <w:pPr>
        <w:jc w:val="center"/>
        <w:rPr>
          <w:sz w:val="28"/>
          <w:szCs w:val="28"/>
        </w:rPr>
      </w:pPr>
      <w:r w:rsidRPr="00BE1E3A">
        <w:rPr>
          <w:sz w:val="28"/>
          <w:szCs w:val="28"/>
        </w:rPr>
        <w:t xml:space="preserve">№ </w:t>
      </w:r>
      <w:r w:rsidR="00355ED6">
        <w:rPr>
          <w:sz w:val="28"/>
          <w:szCs w:val="28"/>
        </w:rPr>
        <w:t>21</w:t>
      </w:r>
    </w:p>
    <w:p w:rsidR="00861A39" w:rsidRPr="00861A39" w:rsidRDefault="00861A39" w:rsidP="00861A39">
      <w:pPr>
        <w:tabs>
          <w:tab w:val="left" w:pos="1080"/>
        </w:tabs>
        <w:jc w:val="center"/>
        <w:rPr>
          <w:b/>
          <w:sz w:val="24"/>
          <w:szCs w:val="24"/>
        </w:rPr>
      </w:pPr>
      <w:r w:rsidRPr="00861A39">
        <w:rPr>
          <w:b/>
          <w:sz w:val="24"/>
          <w:szCs w:val="24"/>
        </w:rPr>
        <w:t xml:space="preserve">(в редакции распоряжения от </w:t>
      </w:r>
      <w:r>
        <w:rPr>
          <w:b/>
          <w:sz w:val="24"/>
          <w:szCs w:val="24"/>
        </w:rPr>
        <w:t>22.01.2024 №4</w:t>
      </w:r>
      <w:r w:rsidRPr="00861A39">
        <w:rPr>
          <w:b/>
          <w:sz w:val="24"/>
          <w:szCs w:val="24"/>
        </w:rPr>
        <w:t>)</w:t>
      </w:r>
    </w:p>
    <w:p w:rsidR="00861A39" w:rsidRPr="00BE1E3A" w:rsidRDefault="00861A39" w:rsidP="00B8598F">
      <w:pPr>
        <w:jc w:val="center"/>
        <w:rPr>
          <w:sz w:val="28"/>
          <w:szCs w:val="28"/>
        </w:rPr>
      </w:pPr>
    </w:p>
    <w:p w:rsidR="00BE1E3A" w:rsidRDefault="00BE1E3A" w:rsidP="00BE1E3A">
      <w:pPr>
        <w:jc w:val="both"/>
        <w:rPr>
          <w:sz w:val="22"/>
          <w:szCs w:val="22"/>
        </w:rPr>
      </w:pPr>
    </w:p>
    <w:p w:rsidR="00BE1E3A" w:rsidRDefault="00BE1E3A" w:rsidP="00BE1E3A">
      <w:pPr>
        <w:jc w:val="both"/>
        <w:rPr>
          <w:sz w:val="22"/>
          <w:szCs w:val="22"/>
        </w:rPr>
      </w:pPr>
    </w:p>
    <w:p w:rsidR="00AC3E7E" w:rsidRDefault="00355ED6" w:rsidP="001A3DD4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1A3DD4">
        <w:rPr>
          <w:sz w:val="28"/>
          <w:szCs w:val="28"/>
        </w:rPr>
        <w:t>.05</w:t>
      </w:r>
      <w:r w:rsidR="00AC3E7E" w:rsidRPr="00BE1E3A">
        <w:rPr>
          <w:sz w:val="28"/>
          <w:szCs w:val="28"/>
        </w:rPr>
        <w:t>.20</w:t>
      </w:r>
      <w:r w:rsidR="002C311A">
        <w:rPr>
          <w:sz w:val="28"/>
          <w:szCs w:val="28"/>
        </w:rPr>
        <w:t>1</w:t>
      </w:r>
      <w:r w:rsidR="00A11413">
        <w:rPr>
          <w:sz w:val="28"/>
          <w:szCs w:val="28"/>
        </w:rPr>
        <w:t>1</w:t>
      </w:r>
      <w:r w:rsidR="00AC3E7E" w:rsidRPr="00BE1E3A">
        <w:rPr>
          <w:sz w:val="28"/>
          <w:szCs w:val="28"/>
        </w:rPr>
        <w:tab/>
      </w:r>
      <w:r w:rsidR="00AC3E7E" w:rsidRPr="00BE1E3A">
        <w:rPr>
          <w:sz w:val="28"/>
          <w:szCs w:val="28"/>
        </w:rPr>
        <w:tab/>
      </w:r>
      <w:r w:rsidR="00AC3E7E" w:rsidRPr="00BE1E3A">
        <w:rPr>
          <w:sz w:val="28"/>
          <w:szCs w:val="28"/>
        </w:rPr>
        <w:tab/>
      </w:r>
      <w:r w:rsidR="00AC3E7E" w:rsidRPr="00BE1E3A">
        <w:rPr>
          <w:sz w:val="28"/>
          <w:szCs w:val="28"/>
        </w:rPr>
        <w:tab/>
      </w:r>
      <w:r w:rsidR="00AC3E7E" w:rsidRPr="00BE1E3A">
        <w:rPr>
          <w:sz w:val="28"/>
          <w:szCs w:val="28"/>
        </w:rPr>
        <w:tab/>
      </w:r>
      <w:r w:rsidR="00AC3E7E" w:rsidRPr="00BE1E3A">
        <w:rPr>
          <w:sz w:val="28"/>
          <w:szCs w:val="28"/>
        </w:rPr>
        <w:tab/>
      </w:r>
      <w:r w:rsidR="00AC3E7E" w:rsidRPr="00BE1E3A">
        <w:rPr>
          <w:sz w:val="28"/>
          <w:szCs w:val="28"/>
        </w:rPr>
        <w:tab/>
        <w:t xml:space="preserve">                        </w:t>
      </w:r>
      <w:r w:rsidR="00F32C1A">
        <w:rPr>
          <w:sz w:val="28"/>
          <w:szCs w:val="28"/>
        </w:rPr>
        <w:t xml:space="preserve">              </w:t>
      </w:r>
      <w:r w:rsidR="001A3DD4">
        <w:rPr>
          <w:sz w:val="28"/>
          <w:szCs w:val="28"/>
        </w:rPr>
        <w:t xml:space="preserve">     </w:t>
      </w:r>
      <w:r w:rsidR="006D43F4">
        <w:rPr>
          <w:sz w:val="28"/>
          <w:szCs w:val="28"/>
        </w:rPr>
        <w:t xml:space="preserve">       </w:t>
      </w:r>
      <w:r w:rsidR="00F32C1A">
        <w:rPr>
          <w:sz w:val="28"/>
          <w:szCs w:val="28"/>
        </w:rPr>
        <w:t xml:space="preserve"> </w:t>
      </w:r>
      <w:r>
        <w:rPr>
          <w:sz w:val="28"/>
          <w:szCs w:val="28"/>
        </w:rPr>
        <w:t>х.Савдя</w:t>
      </w:r>
    </w:p>
    <w:p w:rsidR="00B8598F" w:rsidRPr="00B8598F" w:rsidRDefault="00B8598F" w:rsidP="00BE1E3A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AC3E7E" w:rsidRPr="00BE1E3A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AC3E7E" w:rsidRPr="00470276" w:rsidRDefault="00F85EDD" w:rsidP="001A3DD4">
            <w:pPr>
              <w:rPr>
                <w:sz w:val="28"/>
                <w:szCs w:val="28"/>
              </w:rPr>
            </w:pPr>
            <w:r w:rsidRPr="00F85EDD">
              <w:rPr>
                <w:sz w:val="28"/>
                <w:szCs w:val="28"/>
              </w:rPr>
              <w:t xml:space="preserve">Об утверждении Положения об обеспечении доступа к информации о деятельности Администрации </w:t>
            </w:r>
            <w:r w:rsidR="00355ED6">
              <w:rPr>
                <w:sz w:val="28"/>
                <w:szCs w:val="28"/>
              </w:rPr>
              <w:t>Савдянского</w:t>
            </w:r>
            <w:r w:rsidR="001A3DD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C3E7E" w:rsidRPr="00BE1E3A" w:rsidRDefault="00AC3E7E">
            <w:pPr>
              <w:jc w:val="both"/>
              <w:rPr>
                <w:sz w:val="28"/>
                <w:szCs w:val="28"/>
              </w:rPr>
            </w:pPr>
          </w:p>
        </w:tc>
      </w:tr>
    </w:tbl>
    <w:p w:rsidR="00F85EDD" w:rsidRDefault="00F85EDD" w:rsidP="001D468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85EDD" w:rsidRPr="00694B18" w:rsidRDefault="00F85EDD" w:rsidP="00F85ED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6B6E85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6B6E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.02.</w:t>
      </w:r>
      <w:r w:rsidRPr="006B6E85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B6E85">
        <w:rPr>
          <w:rFonts w:ascii="Times New Roman" w:hAnsi="Times New Roman"/>
          <w:sz w:val="28"/>
          <w:szCs w:val="28"/>
        </w:rPr>
        <w:t xml:space="preserve">8-ФЗ </w:t>
      </w:r>
      <w:r>
        <w:rPr>
          <w:rFonts w:ascii="Times New Roman" w:hAnsi="Times New Roman"/>
          <w:sz w:val="28"/>
          <w:szCs w:val="28"/>
        </w:rPr>
        <w:t>«</w:t>
      </w:r>
      <w:r w:rsidRPr="006B6E85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самоуправления», в целях определения порядка организации доступа к информации о деятельности Администрации </w:t>
      </w:r>
      <w:r w:rsidR="00355ED6">
        <w:rPr>
          <w:rFonts w:ascii="Times New Roman" w:hAnsi="Times New Roman"/>
          <w:sz w:val="28"/>
          <w:szCs w:val="28"/>
        </w:rPr>
        <w:t>Савдянского</w:t>
      </w:r>
      <w:r w:rsidR="001A3DD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E4BCB">
        <w:rPr>
          <w:rFonts w:ascii="Times New Roman" w:hAnsi="Times New Roman"/>
          <w:sz w:val="28"/>
          <w:szCs w:val="28"/>
        </w:rPr>
        <w:t>:</w:t>
      </w:r>
      <w:r w:rsidRPr="00694B18">
        <w:rPr>
          <w:rFonts w:ascii="Times New Roman" w:hAnsi="Times New Roman"/>
          <w:sz w:val="28"/>
          <w:szCs w:val="28"/>
        </w:rPr>
        <w:t xml:space="preserve"> </w:t>
      </w:r>
    </w:p>
    <w:p w:rsidR="00F85EDD" w:rsidRDefault="00F85EDD" w:rsidP="00F85EDD">
      <w:pPr>
        <w:ind w:right="-6"/>
        <w:jc w:val="center"/>
        <w:rPr>
          <w:sz w:val="28"/>
          <w:szCs w:val="28"/>
        </w:rPr>
      </w:pPr>
    </w:p>
    <w:p w:rsidR="00F85EDD" w:rsidRDefault="00F85EDD" w:rsidP="00F85EDD">
      <w:pPr>
        <w:ind w:right="-5" w:firstLine="720"/>
        <w:jc w:val="both"/>
        <w:rPr>
          <w:sz w:val="28"/>
          <w:szCs w:val="28"/>
        </w:rPr>
      </w:pPr>
      <w:r w:rsidRPr="00C22737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Положение </w:t>
      </w:r>
      <w:r w:rsidRPr="006B6E85">
        <w:rPr>
          <w:sz w:val="28"/>
          <w:szCs w:val="28"/>
        </w:rPr>
        <w:t xml:space="preserve">об обеспечении доступа к информации о деятельности </w:t>
      </w:r>
      <w:r>
        <w:rPr>
          <w:sz w:val="28"/>
          <w:szCs w:val="28"/>
        </w:rPr>
        <w:t>А</w:t>
      </w:r>
      <w:r w:rsidRPr="006B6E85">
        <w:rPr>
          <w:sz w:val="28"/>
          <w:szCs w:val="28"/>
        </w:rPr>
        <w:t xml:space="preserve">дминистрации </w:t>
      </w:r>
      <w:r w:rsidR="00355ED6"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F85EDD" w:rsidRDefault="00F85EDD" w:rsidP="00F85ED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официального </w:t>
      </w:r>
      <w:r w:rsidR="001A3DD4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F85EDD" w:rsidRDefault="00F85EDD" w:rsidP="00F85ED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="001A3DD4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полнением </w:t>
      </w:r>
      <w:r w:rsidR="001A3DD4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распоряжения оставляю за собой.</w:t>
      </w:r>
    </w:p>
    <w:p w:rsidR="00F85EDD" w:rsidRDefault="00F85EDD" w:rsidP="001A3DD4">
      <w:pPr>
        <w:ind w:right="-6"/>
        <w:jc w:val="center"/>
        <w:rPr>
          <w:sz w:val="28"/>
          <w:szCs w:val="28"/>
        </w:rPr>
      </w:pPr>
    </w:p>
    <w:p w:rsidR="00F85EDD" w:rsidRDefault="00F85EDD" w:rsidP="001A3DD4">
      <w:pPr>
        <w:ind w:right="-5"/>
        <w:jc w:val="both"/>
        <w:rPr>
          <w:sz w:val="28"/>
          <w:szCs w:val="28"/>
        </w:rPr>
      </w:pPr>
    </w:p>
    <w:p w:rsidR="00F85EDD" w:rsidRDefault="00F85EDD" w:rsidP="001A3DD4">
      <w:pPr>
        <w:ind w:right="-5"/>
        <w:jc w:val="both"/>
        <w:rPr>
          <w:sz w:val="28"/>
          <w:szCs w:val="28"/>
        </w:rPr>
      </w:pPr>
    </w:p>
    <w:p w:rsidR="001A3DD4" w:rsidRDefault="00F85EDD" w:rsidP="001A3DD4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5ED6"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</w:t>
      </w:r>
    </w:p>
    <w:p w:rsidR="00F85EDD" w:rsidRDefault="001A3DD4" w:rsidP="001A3DD4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85EDD">
        <w:rPr>
          <w:sz w:val="28"/>
          <w:szCs w:val="28"/>
        </w:rPr>
        <w:tab/>
      </w:r>
      <w:r w:rsidR="00F85EDD">
        <w:rPr>
          <w:sz w:val="28"/>
          <w:szCs w:val="28"/>
        </w:rPr>
        <w:tab/>
      </w:r>
      <w:r w:rsidR="00F85EDD">
        <w:rPr>
          <w:sz w:val="28"/>
          <w:szCs w:val="28"/>
        </w:rPr>
        <w:tab/>
      </w:r>
      <w:r w:rsidR="00F85EDD">
        <w:rPr>
          <w:sz w:val="28"/>
          <w:szCs w:val="28"/>
        </w:rPr>
        <w:tab/>
      </w:r>
      <w:r w:rsidR="00F85E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355ED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355ED6">
        <w:rPr>
          <w:sz w:val="28"/>
          <w:szCs w:val="28"/>
        </w:rPr>
        <w:t>В.В.Ситников</w:t>
      </w:r>
    </w:p>
    <w:p w:rsidR="00F85EDD" w:rsidRDefault="00F85EDD" w:rsidP="00F85EDD">
      <w:pPr>
        <w:ind w:right="-5" w:firstLine="709"/>
        <w:jc w:val="both"/>
        <w:rPr>
          <w:sz w:val="28"/>
          <w:szCs w:val="28"/>
        </w:rPr>
      </w:pPr>
    </w:p>
    <w:p w:rsidR="001A3DD4" w:rsidRDefault="00F85EDD" w:rsidP="00F85ED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вносит</w:t>
      </w:r>
      <w:r w:rsidR="001A3DD4">
        <w:rPr>
          <w:sz w:val="28"/>
          <w:szCs w:val="28"/>
        </w:rPr>
        <w:t xml:space="preserve"> ведущий </w:t>
      </w:r>
    </w:p>
    <w:p w:rsidR="00F85EDD" w:rsidRDefault="001A3DD4" w:rsidP="00F85ED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</w:t>
      </w:r>
    </w:p>
    <w:p w:rsidR="00F85EDD" w:rsidRDefault="00F85EDD" w:rsidP="00F85EDD">
      <w:pPr>
        <w:ind w:right="-5" w:firstLine="709"/>
        <w:jc w:val="both"/>
        <w:rPr>
          <w:sz w:val="28"/>
          <w:szCs w:val="28"/>
        </w:rPr>
      </w:pPr>
    </w:p>
    <w:p w:rsidR="00F85EDD" w:rsidRDefault="00F85EDD" w:rsidP="00F85EDD">
      <w:pPr>
        <w:ind w:right="-5"/>
        <w:jc w:val="both"/>
        <w:rPr>
          <w:sz w:val="28"/>
          <w:szCs w:val="28"/>
        </w:rPr>
      </w:pPr>
    </w:p>
    <w:p w:rsidR="00F85EDD" w:rsidRPr="0064120A" w:rsidRDefault="00F85EDD" w:rsidP="001A3DD4">
      <w:pPr>
        <w:pStyle w:val="ConsNormal"/>
        <w:keepNext/>
        <w:ind w:left="5670" w:firstLine="0"/>
        <w:jc w:val="center"/>
        <w:rPr>
          <w:rFonts w:ascii="Times New Roman" w:hAnsi="Times New Roman" w:cs="Times New Roman"/>
        </w:rPr>
      </w:pPr>
      <w:r w:rsidRPr="0064120A">
        <w:rPr>
          <w:rFonts w:ascii="Times New Roman" w:hAnsi="Times New Roman" w:cs="Times New Roman"/>
        </w:rPr>
        <w:t xml:space="preserve">Приложение </w:t>
      </w:r>
    </w:p>
    <w:p w:rsidR="00AE4857" w:rsidRPr="00D45C96" w:rsidRDefault="00F85EDD" w:rsidP="001A3DD4">
      <w:pPr>
        <w:pStyle w:val="ConsNormal"/>
        <w:ind w:left="5670" w:firstLine="0"/>
        <w:jc w:val="center"/>
      </w:pPr>
      <w:r w:rsidRPr="0064120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распоряжению</w:t>
      </w:r>
      <w:r w:rsidRPr="0064120A">
        <w:rPr>
          <w:rFonts w:ascii="Times New Roman" w:hAnsi="Times New Roman" w:cs="Times New Roman"/>
        </w:rPr>
        <w:t xml:space="preserve"> </w:t>
      </w:r>
      <w:r w:rsidR="00AE4857" w:rsidRPr="001A3DD4">
        <w:rPr>
          <w:rFonts w:ascii="Times New Roman" w:hAnsi="Times New Roman" w:cs="Times New Roman"/>
        </w:rPr>
        <w:t>Администрации</w:t>
      </w:r>
    </w:p>
    <w:p w:rsidR="00AE4857" w:rsidRPr="00D45C96" w:rsidRDefault="00355ED6" w:rsidP="001A3DD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сельского поселения</w:t>
      </w:r>
    </w:p>
    <w:p w:rsidR="00AE4857" w:rsidRPr="00D45C96" w:rsidRDefault="00AE4857" w:rsidP="001A3DD4">
      <w:pPr>
        <w:pStyle w:val="ad"/>
        <w:ind w:left="5670"/>
        <w:jc w:val="center"/>
        <w:rPr>
          <w:rFonts w:ascii="Times New Roman" w:hAnsi="Times New Roman" w:cs="Times New Roman"/>
          <w:sz w:val="28"/>
        </w:rPr>
      </w:pPr>
      <w:r w:rsidRPr="00D45C96">
        <w:rPr>
          <w:rFonts w:ascii="Times New Roman" w:hAnsi="Times New Roman" w:cs="Times New Roman"/>
          <w:sz w:val="28"/>
          <w:szCs w:val="28"/>
        </w:rPr>
        <w:t xml:space="preserve">от </w:t>
      </w:r>
      <w:r w:rsidR="00355ED6">
        <w:rPr>
          <w:rFonts w:ascii="Times New Roman" w:hAnsi="Times New Roman" w:cs="Times New Roman"/>
          <w:sz w:val="28"/>
          <w:szCs w:val="28"/>
        </w:rPr>
        <w:t>31</w:t>
      </w:r>
      <w:r w:rsidR="001A3DD4">
        <w:rPr>
          <w:rFonts w:ascii="Times New Roman" w:hAnsi="Times New Roman" w:cs="Times New Roman"/>
          <w:sz w:val="28"/>
          <w:szCs w:val="28"/>
        </w:rPr>
        <w:t>.05</w:t>
      </w:r>
      <w:r w:rsidRPr="00D45C9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C96">
        <w:rPr>
          <w:rFonts w:ascii="Times New Roman" w:hAnsi="Times New Roman" w:cs="Times New Roman"/>
          <w:sz w:val="28"/>
          <w:szCs w:val="28"/>
        </w:rPr>
        <w:t xml:space="preserve"> № </w:t>
      </w:r>
      <w:r w:rsidR="00355ED6">
        <w:rPr>
          <w:rFonts w:ascii="Times New Roman" w:hAnsi="Times New Roman" w:cs="Times New Roman"/>
          <w:sz w:val="28"/>
          <w:szCs w:val="28"/>
        </w:rPr>
        <w:t>21</w:t>
      </w:r>
    </w:p>
    <w:p w:rsidR="00F85EDD" w:rsidRPr="0064120A" w:rsidRDefault="00F85EDD" w:rsidP="00F85EDD">
      <w:pPr>
        <w:jc w:val="both"/>
        <w:rPr>
          <w:sz w:val="28"/>
          <w:szCs w:val="28"/>
        </w:rPr>
      </w:pPr>
    </w:p>
    <w:p w:rsidR="00F85EDD" w:rsidRDefault="00F85EDD" w:rsidP="00F85EDD">
      <w:pPr>
        <w:jc w:val="center"/>
        <w:rPr>
          <w:sz w:val="28"/>
          <w:szCs w:val="28"/>
        </w:rPr>
      </w:pPr>
    </w:p>
    <w:p w:rsidR="00F85EDD" w:rsidRPr="00314F95" w:rsidRDefault="00F85EDD" w:rsidP="00F85EDD">
      <w:pPr>
        <w:jc w:val="center"/>
        <w:rPr>
          <w:sz w:val="28"/>
          <w:szCs w:val="28"/>
        </w:rPr>
      </w:pPr>
      <w:r w:rsidRPr="00314F95">
        <w:rPr>
          <w:sz w:val="28"/>
          <w:szCs w:val="28"/>
        </w:rPr>
        <w:t>ПОЛОЖЕНИЕ</w:t>
      </w:r>
    </w:p>
    <w:p w:rsidR="00F85EDD" w:rsidRDefault="00F85EDD" w:rsidP="00F85EDD">
      <w:pPr>
        <w:jc w:val="center"/>
        <w:rPr>
          <w:sz w:val="28"/>
          <w:szCs w:val="28"/>
        </w:rPr>
      </w:pPr>
      <w:r w:rsidRPr="006B6E85">
        <w:rPr>
          <w:sz w:val="28"/>
          <w:szCs w:val="28"/>
        </w:rPr>
        <w:t xml:space="preserve">об обеспечении доступа к информации о деятельности </w:t>
      </w:r>
    </w:p>
    <w:p w:rsidR="00F85EDD" w:rsidRDefault="00F85EDD" w:rsidP="00F85EDD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6B6E85">
        <w:rPr>
          <w:sz w:val="28"/>
          <w:szCs w:val="28"/>
        </w:rPr>
        <w:t xml:space="preserve">дминистрации </w:t>
      </w:r>
      <w:r w:rsidR="00355ED6"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сельского поселения</w:t>
      </w:r>
    </w:p>
    <w:p w:rsidR="00F85EDD" w:rsidRPr="00314F95" w:rsidRDefault="00F85EDD" w:rsidP="00F85EDD">
      <w:pPr>
        <w:rPr>
          <w:sz w:val="28"/>
          <w:szCs w:val="28"/>
        </w:rPr>
      </w:pPr>
    </w:p>
    <w:p w:rsidR="00F85EDD" w:rsidRDefault="00F85EDD" w:rsidP="00AE4857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85EDD" w:rsidRDefault="00F85EDD" w:rsidP="00F85EDD">
      <w:pPr>
        <w:ind w:firstLine="720"/>
        <w:jc w:val="center"/>
        <w:rPr>
          <w:sz w:val="28"/>
          <w:szCs w:val="28"/>
        </w:rPr>
      </w:pPr>
    </w:p>
    <w:p w:rsidR="00F85EDD" w:rsidRDefault="00F85EDD" w:rsidP="00F85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в пределах полномочий, отнесенных </w:t>
      </w:r>
      <w:r w:rsidRPr="006B6E85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B6E85">
        <w:rPr>
          <w:sz w:val="28"/>
          <w:szCs w:val="28"/>
        </w:rPr>
        <w:t>9</w:t>
      </w:r>
      <w:r>
        <w:rPr>
          <w:sz w:val="28"/>
          <w:szCs w:val="28"/>
        </w:rPr>
        <w:t>.02.</w:t>
      </w:r>
      <w:r w:rsidRPr="006B6E85">
        <w:rPr>
          <w:sz w:val="28"/>
          <w:szCs w:val="28"/>
        </w:rPr>
        <w:t xml:space="preserve">2009 </w:t>
      </w:r>
      <w:r>
        <w:rPr>
          <w:sz w:val="28"/>
          <w:szCs w:val="28"/>
        </w:rPr>
        <w:t xml:space="preserve">№ </w:t>
      </w:r>
      <w:r w:rsidRPr="006B6E85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6B6E85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 xml:space="preserve">органов местного самоуправления» (далее - </w:t>
      </w:r>
      <w:r w:rsidRPr="006B6E85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6B6E85">
        <w:rPr>
          <w:sz w:val="28"/>
          <w:szCs w:val="28"/>
        </w:rPr>
        <w:t xml:space="preserve"> закон </w:t>
      </w:r>
      <w:r>
        <w:rPr>
          <w:sz w:val="28"/>
          <w:szCs w:val="28"/>
        </w:rPr>
        <w:t>«</w:t>
      </w:r>
      <w:r w:rsidRPr="006B6E85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 xml:space="preserve">органов местного самоуправления») к ведению органов местного самоуправления, определяет порядок организации доступа к информации о деятельности Администрации </w:t>
      </w:r>
      <w:r w:rsidR="00355ED6"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85EDD" w:rsidRPr="00034363" w:rsidRDefault="00F85EDD" w:rsidP="00F85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Информация о деятельности Администрации </w:t>
      </w:r>
      <w:r w:rsidR="00355ED6"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 в формах, предусмотренных </w:t>
      </w:r>
      <w:r w:rsidRPr="006B6E85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«</w:t>
      </w:r>
      <w:r w:rsidRPr="006B6E85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местного самоуправления». Муниципальными правовыми актами муниципального образования «</w:t>
      </w:r>
      <w:r w:rsidR="00355ED6">
        <w:rPr>
          <w:sz w:val="28"/>
          <w:szCs w:val="28"/>
        </w:rPr>
        <w:t>Савдянское</w:t>
      </w:r>
      <w:r w:rsidR="001A3DD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может быть установлена конкретная форма предоставления информации об отдельных видах деятельности Администрации </w:t>
      </w:r>
      <w:r w:rsidR="00355ED6"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  <w:r w:rsidRPr="00412850">
        <w:rPr>
          <w:sz w:val="28"/>
          <w:szCs w:val="28"/>
        </w:rPr>
        <w:t xml:space="preserve">В случае, если форма предоставления информации о деятельности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сельского поселения</w:t>
      </w:r>
      <w:r w:rsidRPr="00412850">
        <w:rPr>
          <w:sz w:val="28"/>
          <w:szCs w:val="28"/>
        </w:rPr>
        <w:t xml:space="preserve"> не установлена, она может определяться запросом пользователя информацией. При невозможности предоставления указанной </w:t>
      </w:r>
      <w:r w:rsidRPr="00034363">
        <w:rPr>
          <w:sz w:val="28"/>
          <w:szCs w:val="28"/>
        </w:rPr>
        <w:t xml:space="preserve">информации в запрашиваемой форме информация предоставляется в том виде, в каком она имеется в Администрации </w:t>
      </w:r>
      <w:r w:rsidR="00355ED6"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сельского поселения</w:t>
      </w:r>
      <w:r w:rsidRPr="00034363">
        <w:rPr>
          <w:sz w:val="28"/>
          <w:szCs w:val="28"/>
        </w:rPr>
        <w:t>.</w:t>
      </w:r>
    </w:p>
    <w:p w:rsidR="00F85EDD" w:rsidRPr="00034363" w:rsidRDefault="00F85EDD" w:rsidP="00F85EDD">
      <w:pPr>
        <w:ind w:firstLine="720"/>
        <w:jc w:val="both"/>
        <w:rPr>
          <w:sz w:val="28"/>
          <w:szCs w:val="28"/>
        </w:rPr>
      </w:pPr>
      <w:r w:rsidRPr="00034363">
        <w:rPr>
          <w:sz w:val="28"/>
          <w:szCs w:val="28"/>
        </w:rPr>
        <w:t xml:space="preserve">1.3. Организацию доступа к информации о деятельности Администрации </w:t>
      </w:r>
      <w:r w:rsidR="001A3DD4">
        <w:rPr>
          <w:sz w:val="28"/>
          <w:szCs w:val="28"/>
        </w:rPr>
        <w:t>сельского поселения</w:t>
      </w:r>
      <w:r w:rsidRPr="00034363">
        <w:rPr>
          <w:sz w:val="28"/>
          <w:szCs w:val="28"/>
        </w:rPr>
        <w:t xml:space="preserve"> осуществляют должностные лица Администрации </w:t>
      </w:r>
      <w:r w:rsidR="00355ED6"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034363">
        <w:rPr>
          <w:sz w:val="28"/>
          <w:szCs w:val="28"/>
        </w:rPr>
        <w:t>в соответствии с их должностными обязанностями, определенными должностными инструкциями.</w:t>
      </w:r>
    </w:p>
    <w:p w:rsidR="00F85EDD" w:rsidRPr="00034363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40013"/>
      <w:r w:rsidRPr="00034363">
        <w:rPr>
          <w:sz w:val="28"/>
          <w:szCs w:val="28"/>
        </w:rPr>
        <w:t xml:space="preserve">1.4. При организации доступа к информации о деятельности Администрации </w:t>
      </w:r>
      <w:r w:rsidR="00355ED6"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034363">
        <w:rPr>
          <w:sz w:val="28"/>
          <w:szCs w:val="28"/>
        </w:rPr>
        <w:t xml:space="preserve">должностные лица Администрации </w:t>
      </w:r>
      <w:r w:rsidR="00355ED6"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034363">
        <w:rPr>
          <w:sz w:val="28"/>
          <w:szCs w:val="28"/>
        </w:rPr>
        <w:t>обязаны:</w:t>
      </w:r>
    </w:p>
    <w:p w:rsidR="00F85EDD" w:rsidRPr="00034363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40031"/>
      <w:bookmarkEnd w:id="0"/>
      <w:r>
        <w:rPr>
          <w:sz w:val="28"/>
          <w:szCs w:val="28"/>
        </w:rPr>
        <w:t>1.4.</w:t>
      </w:r>
      <w:r w:rsidRPr="00034363">
        <w:rPr>
          <w:sz w:val="28"/>
          <w:szCs w:val="28"/>
        </w:rPr>
        <w:t>1. Обеспечить соблюдение прав пользователей информацией, установленных порядка и сроков предоставления информации.</w:t>
      </w:r>
    </w:p>
    <w:p w:rsidR="00F85EDD" w:rsidRPr="00034363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40032"/>
      <w:bookmarkEnd w:id="1"/>
      <w:r>
        <w:rPr>
          <w:sz w:val="28"/>
          <w:szCs w:val="28"/>
        </w:rPr>
        <w:t>1.4</w:t>
      </w:r>
      <w:r w:rsidRPr="00034363">
        <w:rPr>
          <w:sz w:val="28"/>
          <w:szCs w:val="28"/>
        </w:rPr>
        <w:t>.2. Обеспечить достоверность предоставляемой информации.</w:t>
      </w:r>
    </w:p>
    <w:p w:rsidR="00F85EDD" w:rsidRPr="00034363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40033"/>
      <w:bookmarkEnd w:id="2"/>
      <w:r>
        <w:rPr>
          <w:sz w:val="28"/>
          <w:szCs w:val="28"/>
        </w:rPr>
        <w:lastRenderedPageBreak/>
        <w:t>1.4.</w:t>
      </w:r>
      <w:r w:rsidRPr="00034363">
        <w:rPr>
          <w:sz w:val="28"/>
          <w:szCs w:val="28"/>
        </w:rPr>
        <w:t>3. 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F85EDD" w:rsidRPr="00034363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40034"/>
      <w:bookmarkEnd w:id="3"/>
      <w:r>
        <w:rPr>
          <w:sz w:val="28"/>
          <w:szCs w:val="28"/>
        </w:rPr>
        <w:t>1.4.</w:t>
      </w:r>
      <w:r w:rsidRPr="00034363">
        <w:rPr>
          <w:sz w:val="28"/>
          <w:szCs w:val="28"/>
        </w:rPr>
        <w:t>4. Изымать из предоставляемой информации сведения, относящиеся к информации ограниченного доступа.</w:t>
      </w:r>
    </w:p>
    <w:p w:rsidR="00F85EDD" w:rsidRPr="00034363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40035"/>
      <w:bookmarkEnd w:id="4"/>
      <w:r>
        <w:rPr>
          <w:sz w:val="28"/>
          <w:szCs w:val="28"/>
        </w:rPr>
        <w:t>1.4</w:t>
      </w:r>
      <w:r w:rsidRPr="00034363">
        <w:rPr>
          <w:sz w:val="28"/>
          <w:szCs w:val="28"/>
        </w:rPr>
        <w:t>.5. 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F85EDD" w:rsidRPr="00034363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4004"/>
      <w:bookmarkEnd w:id="5"/>
      <w:r w:rsidRPr="00034363">
        <w:rPr>
          <w:sz w:val="28"/>
          <w:szCs w:val="28"/>
        </w:rPr>
        <w:t xml:space="preserve">1.5. При организации доступа к информации о деятельности Администрации </w:t>
      </w:r>
      <w:r w:rsidR="00355ED6"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034363">
        <w:rPr>
          <w:sz w:val="28"/>
          <w:szCs w:val="28"/>
        </w:rPr>
        <w:t xml:space="preserve">должностные лица Администрации </w:t>
      </w:r>
      <w:r w:rsidR="00355ED6">
        <w:rPr>
          <w:sz w:val="28"/>
          <w:szCs w:val="28"/>
        </w:rPr>
        <w:t>Савдянского</w:t>
      </w:r>
      <w:r w:rsidR="001A3DD4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034363">
        <w:rPr>
          <w:sz w:val="28"/>
          <w:szCs w:val="28"/>
        </w:rPr>
        <w:t>вправе:</w:t>
      </w:r>
    </w:p>
    <w:p w:rsidR="00F85EDD" w:rsidRPr="00FA0EB8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40041"/>
      <w:bookmarkEnd w:id="6"/>
      <w:r w:rsidRPr="00034363">
        <w:rPr>
          <w:sz w:val="28"/>
          <w:szCs w:val="28"/>
        </w:rPr>
        <w:t xml:space="preserve">1.5.1. Уточнять содержание запроса в целях предоставления </w:t>
      </w:r>
      <w:r w:rsidRPr="00FA0EB8">
        <w:rPr>
          <w:sz w:val="28"/>
          <w:szCs w:val="28"/>
        </w:rPr>
        <w:t>пользователю информацией необходимой информации.</w:t>
      </w:r>
    </w:p>
    <w:p w:rsidR="00F85EDD" w:rsidRPr="00A47953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40042"/>
      <w:bookmarkEnd w:id="7"/>
      <w:r w:rsidRPr="00A47953">
        <w:rPr>
          <w:sz w:val="28"/>
          <w:szCs w:val="28"/>
        </w:rPr>
        <w:t xml:space="preserve">1.5.2. В ответе на запрос ограничиться указанием названия, даты выхода и номера </w:t>
      </w:r>
      <w:r w:rsidR="00252300">
        <w:rPr>
          <w:sz w:val="28"/>
          <w:szCs w:val="28"/>
        </w:rPr>
        <w:t>официального печатного издания</w:t>
      </w:r>
      <w:r w:rsidRPr="00A47953">
        <w:rPr>
          <w:sz w:val="28"/>
          <w:szCs w:val="28"/>
        </w:rPr>
        <w:t xml:space="preserve">, в котором </w:t>
      </w:r>
      <w:r w:rsidR="00252300">
        <w:rPr>
          <w:sz w:val="28"/>
          <w:szCs w:val="28"/>
        </w:rPr>
        <w:t>обнародована</w:t>
      </w:r>
      <w:r w:rsidRPr="00A47953">
        <w:rPr>
          <w:sz w:val="28"/>
          <w:szCs w:val="28"/>
        </w:rPr>
        <w:t xml:space="preserve"> запрашиваемая информация, и (или) электронного адреса официального сайта, на котором размещена запрашиваемая информация.</w:t>
      </w:r>
    </w:p>
    <w:bookmarkEnd w:id="8"/>
    <w:p w:rsidR="00F85EDD" w:rsidRDefault="00F85EDD" w:rsidP="00F85EDD">
      <w:pPr>
        <w:ind w:firstLine="720"/>
        <w:jc w:val="both"/>
        <w:rPr>
          <w:sz w:val="28"/>
          <w:szCs w:val="28"/>
        </w:rPr>
      </w:pPr>
      <w:r w:rsidRPr="00A47953">
        <w:rPr>
          <w:sz w:val="28"/>
          <w:szCs w:val="28"/>
        </w:rPr>
        <w:t xml:space="preserve">1.6.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A47953">
        <w:rPr>
          <w:sz w:val="28"/>
          <w:szCs w:val="28"/>
        </w:rPr>
        <w:t xml:space="preserve">осуществляется в порядке, установленном муниципальными правовыми актами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 w:rsidRPr="00A47953">
        <w:rPr>
          <w:sz w:val="28"/>
          <w:szCs w:val="28"/>
        </w:rPr>
        <w:t xml:space="preserve">, определяющими порядок деятельности соответствующих органов. Если соответствующим муниципальным правовым актом такой порядок не определен, для присутствия на заседании коллегиального органа Администрации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A47953">
        <w:rPr>
          <w:sz w:val="28"/>
          <w:szCs w:val="28"/>
        </w:rPr>
        <w:t xml:space="preserve">гражданин не менее чем за четырнадцать дней до дня заседания подает </w:t>
      </w:r>
      <w:r>
        <w:rPr>
          <w:sz w:val="28"/>
          <w:szCs w:val="28"/>
        </w:rPr>
        <w:t xml:space="preserve">письменную </w:t>
      </w:r>
      <w:r w:rsidRPr="00A47953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в свободной форме на имя Главы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85EDD" w:rsidRPr="0067569A" w:rsidRDefault="00F85EDD" w:rsidP="00F85EDD">
      <w:pPr>
        <w:ind w:firstLine="720"/>
        <w:jc w:val="both"/>
        <w:rPr>
          <w:sz w:val="28"/>
          <w:szCs w:val="28"/>
        </w:rPr>
      </w:pPr>
      <w:r w:rsidRPr="0067569A">
        <w:rPr>
          <w:sz w:val="28"/>
          <w:szCs w:val="28"/>
        </w:rPr>
        <w:t xml:space="preserve">1.7. </w:t>
      </w:r>
      <w:bookmarkStart w:id="9" w:name="sub_14008"/>
      <w:r w:rsidRPr="0067569A">
        <w:rPr>
          <w:sz w:val="28"/>
          <w:szCs w:val="28"/>
        </w:rPr>
        <w:t xml:space="preserve">Возможность ознакомиться с информацией в помещении Администрации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67569A">
        <w:rPr>
          <w:sz w:val="28"/>
          <w:szCs w:val="28"/>
        </w:rPr>
        <w:t>предоставляется пользователю информацией в следующих случаях:</w:t>
      </w:r>
    </w:p>
    <w:p w:rsidR="00F85EDD" w:rsidRPr="00D91066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40081"/>
      <w:bookmarkEnd w:id="9"/>
      <w:r w:rsidRPr="0067569A">
        <w:rPr>
          <w:sz w:val="28"/>
          <w:szCs w:val="28"/>
        </w:rPr>
        <w:t xml:space="preserve">1.7.1. 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</w:t>
      </w:r>
      <w:r w:rsidRPr="00D91066">
        <w:rPr>
          <w:sz w:val="28"/>
          <w:szCs w:val="28"/>
        </w:rPr>
        <w:t>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F85EDD" w:rsidRPr="00D91066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40082"/>
      <w:bookmarkEnd w:id="10"/>
      <w:r w:rsidRPr="00D91066">
        <w:rPr>
          <w:sz w:val="28"/>
          <w:szCs w:val="28"/>
        </w:rPr>
        <w:t>1.7.2. 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F85EDD" w:rsidRPr="00AA1151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4009"/>
      <w:bookmarkEnd w:id="11"/>
      <w:r w:rsidRPr="00D91066">
        <w:rPr>
          <w:sz w:val="28"/>
          <w:szCs w:val="28"/>
        </w:rPr>
        <w:t xml:space="preserve">1.8. О месте, дате и времени ознакомления с информацией пользователь информацией уведомляется письменно на почтовый адрес, </w:t>
      </w:r>
      <w:r w:rsidRPr="00AA1151">
        <w:rPr>
          <w:sz w:val="28"/>
          <w:szCs w:val="28"/>
        </w:rPr>
        <w:t>адрес электронной почты или номер факса, указанный в запросе для направления ответа на него.</w:t>
      </w:r>
    </w:p>
    <w:p w:rsidR="00F85EDD" w:rsidRDefault="00F85EDD" w:rsidP="00F85EDD">
      <w:pPr>
        <w:ind w:firstLine="720"/>
        <w:jc w:val="both"/>
        <w:rPr>
          <w:sz w:val="28"/>
          <w:szCs w:val="28"/>
        </w:rPr>
      </w:pPr>
      <w:r w:rsidRPr="00A61B03">
        <w:rPr>
          <w:sz w:val="28"/>
          <w:szCs w:val="28"/>
        </w:rPr>
        <w:t>1.9. Прием, регистрация и передача исполнителям запросов</w:t>
      </w:r>
      <w:r>
        <w:rPr>
          <w:sz w:val="28"/>
          <w:szCs w:val="28"/>
        </w:rPr>
        <w:t xml:space="preserve">, составленных в письменной форме и поступивших по сети Интернет, </w:t>
      </w:r>
      <w:r w:rsidRPr="00A61B03">
        <w:rPr>
          <w:sz w:val="28"/>
          <w:szCs w:val="28"/>
        </w:rPr>
        <w:t xml:space="preserve">осуществляются в порядке, </w:t>
      </w:r>
      <w:r w:rsidRPr="00A61B03">
        <w:rPr>
          <w:sz w:val="28"/>
          <w:szCs w:val="28"/>
        </w:rPr>
        <w:lastRenderedPageBreak/>
        <w:t xml:space="preserve">установленном Регламентом Администрации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A61B03">
        <w:rPr>
          <w:sz w:val="28"/>
          <w:szCs w:val="28"/>
        </w:rPr>
        <w:t>для приема, регистрации и передачи исполнителям входящей корреспонденции</w:t>
      </w:r>
      <w:r>
        <w:rPr>
          <w:sz w:val="28"/>
          <w:szCs w:val="28"/>
        </w:rPr>
        <w:t xml:space="preserve">. Запросы, составленные в устной форме, регистрируются в порядке, установленном муниципальными правовыми актами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регистрации обращений граждан, поступивших в ходе личного приема. Регистрация запросов осуществляется с соблюдением сроков, установленных </w:t>
      </w:r>
      <w:r w:rsidRPr="00A61B03">
        <w:rPr>
          <w:sz w:val="28"/>
          <w:szCs w:val="28"/>
        </w:rPr>
        <w:t>Федеральным законом «Об обеспечении доступа к информации о деятельности государственных органов и органов местного самоуправления».</w:t>
      </w:r>
      <w:r>
        <w:rPr>
          <w:sz w:val="28"/>
          <w:szCs w:val="28"/>
        </w:rPr>
        <w:t xml:space="preserve"> </w:t>
      </w:r>
    </w:p>
    <w:p w:rsidR="00F85EDD" w:rsidRPr="00A61B03" w:rsidRDefault="00F85EDD" w:rsidP="00F85EDD">
      <w:pPr>
        <w:ind w:firstLine="720"/>
        <w:jc w:val="both"/>
        <w:rPr>
          <w:sz w:val="28"/>
          <w:szCs w:val="28"/>
        </w:rPr>
      </w:pPr>
      <w:r w:rsidRPr="00A61B03">
        <w:rPr>
          <w:sz w:val="28"/>
          <w:szCs w:val="28"/>
        </w:rPr>
        <w:t>Рассмотрение запросов осуществляется в порядке, установленном Федеральным законом «Об обеспечении доступа к информации о деятельности государственных органов и органов местного самоуправления».</w:t>
      </w:r>
    </w:p>
    <w:p w:rsidR="00F85EDD" w:rsidRPr="000812AD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B03">
        <w:rPr>
          <w:sz w:val="28"/>
          <w:szCs w:val="28"/>
        </w:rPr>
        <w:t xml:space="preserve">В </w:t>
      </w:r>
      <w:r w:rsidRPr="000812AD">
        <w:rPr>
          <w:sz w:val="28"/>
          <w:szCs w:val="28"/>
        </w:rPr>
        <w:t>соответствии со статьей 40 Закона Российской Федерации от 27.12.1991 № 2124-1 «О средствах массовой информации»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F85EDD" w:rsidRPr="008F6211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6211">
        <w:rPr>
          <w:sz w:val="28"/>
          <w:szCs w:val="28"/>
        </w:rPr>
        <w:t>Запросы, составленные на иностранном языке, не рассматриваются.</w:t>
      </w:r>
    </w:p>
    <w:p w:rsidR="00F85EDD" w:rsidRPr="00194185" w:rsidRDefault="00F85EDD" w:rsidP="00F85EDD">
      <w:pPr>
        <w:ind w:firstLine="720"/>
        <w:jc w:val="both"/>
        <w:rPr>
          <w:sz w:val="28"/>
          <w:szCs w:val="28"/>
        </w:rPr>
      </w:pPr>
      <w:r w:rsidRPr="008F6211">
        <w:rPr>
          <w:sz w:val="28"/>
          <w:szCs w:val="28"/>
        </w:rPr>
        <w:t xml:space="preserve">1.10. Контроль за обеспечением доступа к информации о деятельности Администрации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8F6211">
        <w:rPr>
          <w:sz w:val="28"/>
          <w:szCs w:val="28"/>
        </w:rPr>
        <w:t xml:space="preserve">осуществляет Глава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8F6211">
        <w:rPr>
          <w:sz w:val="28"/>
          <w:szCs w:val="28"/>
        </w:rPr>
        <w:t xml:space="preserve">путем организации проверок соблюдения установленных порядка и сроков предоставления информации, </w:t>
      </w:r>
      <w:r w:rsidRPr="00194185">
        <w:rPr>
          <w:sz w:val="28"/>
          <w:szCs w:val="28"/>
        </w:rPr>
        <w:t>достоверности предоставляемой информации, полноты ответов на запросы, иных требований, предъявляемых при организации доступа к указанной информации.</w:t>
      </w:r>
    </w:p>
    <w:p w:rsidR="00F85EDD" w:rsidRPr="00194185" w:rsidRDefault="00F85EDD" w:rsidP="00F85E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EDD" w:rsidRPr="00194185" w:rsidRDefault="00F85EDD" w:rsidP="00F85EDD">
      <w:pPr>
        <w:pStyle w:val="ac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94185">
        <w:rPr>
          <w:rFonts w:ascii="Times New Roman" w:hAnsi="Times New Roman"/>
          <w:sz w:val="28"/>
          <w:szCs w:val="28"/>
        </w:rPr>
        <w:t xml:space="preserve">2. Организация доступа к информации о деятельности Администрации </w:t>
      </w:r>
      <w:r w:rsidR="00355ED6">
        <w:rPr>
          <w:rFonts w:ascii="Times New Roman" w:hAnsi="Times New Roman"/>
          <w:sz w:val="28"/>
          <w:szCs w:val="28"/>
        </w:rPr>
        <w:t>Савдянского</w:t>
      </w:r>
      <w:r w:rsidR="0025230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94185">
        <w:rPr>
          <w:rFonts w:ascii="Times New Roman" w:hAnsi="Times New Roman"/>
          <w:sz w:val="28"/>
          <w:szCs w:val="28"/>
        </w:rPr>
        <w:t>, размещаемой в сети Интернет</w:t>
      </w:r>
    </w:p>
    <w:p w:rsidR="00F85EDD" w:rsidRPr="00194185" w:rsidRDefault="00F85EDD" w:rsidP="00F85E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EDD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Информация о деятельности Администрации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предусмотренная приложением к настоящему Положению, размещается в сети Интернет на официальном сайте Администрации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сайт). </w:t>
      </w:r>
    </w:p>
    <w:p w:rsidR="00355ED6" w:rsidRDefault="00F85EDD" w:rsidP="00355ED6">
      <w:pPr>
        <w:ind w:firstLine="709"/>
        <w:jc w:val="both"/>
        <w:rPr>
          <w:sz w:val="28"/>
          <w:szCs w:val="28"/>
          <w:lang/>
        </w:rPr>
      </w:pPr>
      <w:r w:rsidRPr="00CB67DB">
        <w:rPr>
          <w:sz w:val="28"/>
          <w:szCs w:val="28"/>
        </w:rPr>
        <w:t xml:space="preserve">Электронный адрес сайта – </w:t>
      </w:r>
      <w:hyperlink r:id="rId9" w:history="1">
        <w:r w:rsidR="00005596" w:rsidRPr="00495AEC">
          <w:rPr>
            <w:rStyle w:val="ae"/>
            <w:sz w:val="28"/>
            <w:szCs w:val="28"/>
          </w:rPr>
          <w:t>https://savdyanskoesp.ru/</w:t>
        </w:r>
      </w:hyperlink>
    </w:p>
    <w:p w:rsidR="00F85EDD" w:rsidRPr="00880D69" w:rsidRDefault="00F85EDD" w:rsidP="00355E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5847">
        <w:rPr>
          <w:sz w:val="28"/>
          <w:szCs w:val="28"/>
        </w:rPr>
        <w:t>2</w:t>
      </w:r>
      <w:r w:rsidRPr="00880D69">
        <w:rPr>
          <w:sz w:val="28"/>
          <w:szCs w:val="28"/>
        </w:rPr>
        <w:t>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  <w:bookmarkStart w:id="13" w:name="_GoBack"/>
      <w:bookmarkEnd w:id="13"/>
    </w:p>
    <w:p w:rsidR="00F85EDD" w:rsidRPr="00880D69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3"/>
      <w:r w:rsidRPr="00880D69">
        <w:rPr>
          <w:sz w:val="28"/>
          <w:szCs w:val="28"/>
        </w:rPr>
        <w:t xml:space="preserve"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</w:t>
      </w:r>
      <w:r w:rsidRPr="00880D69">
        <w:rPr>
          <w:sz w:val="28"/>
          <w:szCs w:val="28"/>
        </w:rPr>
        <w:lastRenderedPageBreak/>
        <w:t>интеллектуальной собственности и о персональных данных, вредоносных программ.</w:t>
      </w:r>
    </w:p>
    <w:bookmarkEnd w:id="14"/>
    <w:p w:rsidR="00F85EDD" w:rsidRDefault="00F85EDD" w:rsidP="00F85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8463A4">
        <w:rPr>
          <w:sz w:val="28"/>
          <w:szCs w:val="28"/>
        </w:rPr>
        <w:t>Доступ к информации, размещаемой на сайте, предоставляется на бесплатной основе.</w:t>
      </w:r>
    </w:p>
    <w:p w:rsidR="00F85EDD" w:rsidRDefault="00F85EDD" w:rsidP="00F85EDD">
      <w:pPr>
        <w:ind w:firstLine="698"/>
        <w:jc w:val="both"/>
        <w:rPr>
          <w:sz w:val="28"/>
          <w:szCs w:val="28"/>
        </w:rPr>
      </w:pPr>
      <w:r w:rsidRPr="003A17BE">
        <w:rPr>
          <w:sz w:val="28"/>
          <w:szCs w:val="28"/>
        </w:rPr>
        <w:t xml:space="preserve">2.5. Размещение, редактирование и удаление информации на сайте осуществляется </w:t>
      </w:r>
      <w:r>
        <w:rPr>
          <w:sz w:val="28"/>
          <w:szCs w:val="28"/>
        </w:rPr>
        <w:t xml:space="preserve">работником Администрации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определяемым Главой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Другие работники Администрации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 ему информацию для размещения на сайте исходя из их должностных обязанностей, установленных должностными инструкциями.</w:t>
      </w:r>
    </w:p>
    <w:p w:rsidR="00F85EDD" w:rsidRPr="00F278A9" w:rsidRDefault="00F85EDD" w:rsidP="00F85EDD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Информация на сайте размещается не позднее чем через семь календарных дней со дня создания информации Администрацией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>
        <w:rPr>
          <w:sz w:val="28"/>
          <w:szCs w:val="28"/>
        </w:rPr>
        <w:t>или поступления в нее информации (в том числе подписания правового акта, подписания или утверждения иного документа, присвоения или изменения почтового адреса, адреса электронной почты или номера телефона, проведения мероприятия). Должностное</w:t>
      </w:r>
      <w:r w:rsidRPr="00F278A9">
        <w:rPr>
          <w:sz w:val="28"/>
          <w:szCs w:val="28"/>
        </w:rPr>
        <w:t xml:space="preserve"> лицо</w:t>
      </w:r>
      <w:r>
        <w:rPr>
          <w:sz w:val="28"/>
          <w:szCs w:val="28"/>
        </w:rPr>
        <w:t xml:space="preserve">, ответственное </w:t>
      </w:r>
      <w:r w:rsidRPr="00F278A9">
        <w:rPr>
          <w:sz w:val="28"/>
          <w:szCs w:val="28"/>
        </w:rPr>
        <w:t xml:space="preserve">за соблюдение сроков предоставления информации, ее актуальности и полноты не реже одного раза в квартал осуществляет проверку необходимости обновления информации, размещенной на официальном сайте Администрации </w:t>
      </w:r>
      <w:r w:rsidR="00355ED6">
        <w:rPr>
          <w:sz w:val="28"/>
          <w:szCs w:val="28"/>
        </w:rPr>
        <w:t>Савдянского</w:t>
      </w:r>
      <w:r w:rsidR="00252300">
        <w:rPr>
          <w:sz w:val="28"/>
          <w:szCs w:val="28"/>
        </w:rPr>
        <w:t xml:space="preserve"> сельского поселения</w:t>
      </w:r>
      <w:r w:rsidRPr="00F278A9">
        <w:rPr>
          <w:sz w:val="28"/>
          <w:szCs w:val="28"/>
        </w:rPr>
        <w:t xml:space="preserve"> и при необходимости ее обновления, предоставляет в письменном и электронном виде обновленную информацию </w:t>
      </w:r>
      <w:r>
        <w:rPr>
          <w:sz w:val="28"/>
          <w:szCs w:val="28"/>
        </w:rPr>
        <w:t>специалисту</w:t>
      </w:r>
      <w:r w:rsidRPr="007368FD">
        <w:rPr>
          <w:sz w:val="28"/>
          <w:szCs w:val="28"/>
        </w:rPr>
        <w:t xml:space="preserve"> </w:t>
      </w:r>
      <w:r w:rsidRPr="00F278A9"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6A2C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F278A9">
        <w:rPr>
          <w:sz w:val="28"/>
          <w:szCs w:val="28"/>
        </w:rPr>
        <w:t>ответственному за размещение</w:t>
      </w:r>
      <w:r w:rsidR="006A2C96">
        <w:rPr>
          <w:sz w:val="28"/>
          <w:szCs w:val="28"/>
        </w:rPr>
        <w:t>,</w:t>
      </w:r>
      <w:r w:rsidRPr="00F278A9">
        <w:rPr>
          <w:sz w:val="28"/>
          <w:szCs w:val="28"/>
        </w:rPr>
        <w:t xml:space="preserve"> редактирование и удаление информации на официальном сайте Администрации </w:t>
      </w:r>
      <w:r w:rsidR="00355ED6">
        <w:rPr>
          <w:sz w:val="28"/>
          <w:szCs w:val="28"/>
        </w:rPr>
        <w:t>Савдянского</w:t>
      </w:r>
      <w:r w:rsidR="006A2C96">
        <w:rPr>
          <w:sz w:val="28"/>
          <w:szCs w:val="28"/>
        </w:rPr>
        <w:t xml:space="preserve"> сельского поселения</w:t>
      </w:r>
      <w:r w:rsidRPr="00F278A9">
        <w:rPr>
          <w:sz w:val="28"/>
          <w:szCs w:val="28"/>
        </w:rPr>
        <w:t xml:space="preserve">. </w:t>
      </w:r>
    </w:p>
    <w:p w:rsidR="00F85EDD" w:rsidRDefault="00F85EDD" w:rsidP="00F85EDD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2.7. К технологическим, программным и лингвистическим средствам обеспечения пользования сайтом предъявляются следующие требования:</w:t>
      </w:r>
    </w:p>
    <w:p w:rsidR="00F85EDD" w:rsidRPr="001D716A" w:rsidRDefault="00F85EDD" w:rsidP="00F85EDD">
      <w:pPr>
        <w:ind w:firstLine="720"/>
        <w:jc w:val="both"/>
        <w:rPr>
          <w:sz w:val="28"/>
          <w:szCs w:val="28"/>
        </w:rPr>
      </w:pPr>
      <w:r w:rsidRPr="001D716A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D716A">
        <w:rPr>
          <w:sz w:val="28"/>
          <w:szCs w:val="28"/>
        </w:rPr>
        <w:t>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F85EDD" w:rsidRPr="001D716A" w:rsidRDefault="00F85EDD" w:rsidP="00F85EDD">
      <w:pPr>
        <w:ind w:firstLine="720"/>
        <w:jc w:val="both"/>
        <w:rPr>
          <w:sz w:val="28"/>
          <w:szCs w:val="28"/>
        </w:rPr>
      </w:pPr>
      <w:r w:rsidRPr="001D716A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D716A">
        <w:rPr>
          <w:sz w:val="28"/>
          <w:szCs w:val="28"/>
        </w:rPr>
        <w:t>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F85EDD" w:rsidRDefault="00F85EDD" w:rsidP="00F85EDD">
      <w:pPr>
        <w:ind w:firstLine="720"/>
        <w:jc w:val="both"/>
        <w:rPr>
          <w:sz w:val="28"/>
          <w:szCs w:val="28"/>
        </w:rPr>
      </w:pPr>
      <w:r w:rsidRPr="00F73AE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F73AE0">
        <w:rPr>
          <w:sz w:val="28"/>
          <w:szCs w:val="28"/>
        </w:rPr>
        <w:t>.</w:t>
      </w:r>
      <w:r w:rsidRPr="00F85EDD">
        <w:rPr>
          <w:sz w:val="28"/>
          <w:szCs w:val="28"/>
        </w:rPr>
        <w:t>3</w:t>
      </w:r>
      <w:r w:rsidRPr="00F73AE0">
        <w:rPr>
          <w:sz w:val="28"/>
          <w:szCs w:val="28"/>
        </w:rPr>
        <w:t>. Информация на сайте должна размещаться на русском языке. Допускается использование букв латинского алфавита в электронных адресах</w:t>
      </w:r>
      <w:r>
        <w:rPr>
          <w:sz w:val="28"/>
          <w:szCs w:val="28"/>
        </w:rPr>
        <w:t xml:space="preserve"> и</w:t>
      </w:r>
      <w:r w:rsidRPr="00F73AE0">
        <w:rPr>
          <w:sz w:val="28"/>
          <w:szCs w:val="28"/>
        </w:rPr>
        <w:t xml:space="preserve"> именах собственных</w:t>
      </w:r>
      <w:r>
        <w:rPr>
          <w:sz w:val="28"/>
          <w:szCs w:val="28"/>
        </w:rPr>
        <w:t xml:space="preserve"> на иностранных языках.</w:t>
      </w:r>
    </w:p>
    <w:p w:rsidR="00F85EDD" w:rsidRDefault="00F85EDD" w:rsidP="00F85EDD">
      <w:pPr>
        <w:ind w:firstLine="720"/>
        <w:jc w:val="both"/>
        <w:rPr>
          <w:sz w:val="28"/>
          <w:szCs w:val="28"/>
        </w:rPr>
      </w:pPr>
    </w:p>
    <w:p w:rsidR="00F85EDD" w:rsidRDefault="00F85EDD" w:rsidP="00F85EDD">
      <w:pPr>
        <w:ind w:firstLine="720"/>
        <w:jc w:val="both"/>
        <w:rPr>
          <w:sz w:val="28"/>
          <w:szCs w:val="28"/>
        </w:rPr>
      </w:pPr>
    </w:p>
    <w:bookmarkEnd w:id="12"/>
    <w:p w:rsidR="006A2C96" w:rsidRDefault="006A2C96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F85EDD" w:rsidRPr="00F85EDD" w:rsidRDefault="006A2C96" w:rsidP="006A2C96">
      <w:pPr>
        <w:tabs>
          <w:tab w:val="left" w:pos="93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</w:t>
      </w:r>
      <w:r w:rsidR="00355ED6">
        <w:rPr>
          <w:sz w:val="28"/>
          <w:szCs w:val="28"/>
        </w:rPr>
        <w:t>Н.М.Дашкевич</w:t>
      </w:r>
    </w:p>
    <w:p w:rsidR="00F85EDD" w:rsidRPr="0064120A" w:rsidRDefault="006A2C96" w:rsidP="006A2C96">
      <w:pPr>
        <w:pStyle w:val="ConsNormal"/>
        <w:keepNext/>
        <w:ind w:left="567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85EDD" w:rsidRPr="0064120A">
        <w:rPr>
          <w:rFonts w:ascii="Times New Roman" w:hAnsi="Times New Roman" w:cs="Times New Roman"/>
        </w:rPr>
        <w:lastRenderedPageBreak/>
        <w:t>Приложение</w:t>
      </w:r>
    </w:p>
    <w:p w:rsidR="00F85EDD" w:rsidRDefault="00F85EDD" w:rsidP="006A2C96">
      <w:pPr>
        <w:ind w:left="5670"/>
        <w:jc w:val="center"/>
        <w:rPr>
          <w:sz w:val="28"/>
          <w:szCs w:val="28"/>
        </w:rPr>
      </w:pPr>
      <w:r w:rsidRPr="0064120A">
        <w:rPr>
          <w:sz w:val="28"/>
          <w:szCs w:val="28"/>
        </w:rPr>
        <w:t>к</w:t>
      </w:r>
      <w:r>
        <w:rPr>
          <w:sz w:val="28"/>
          <w:szCs w:val="28"/>
        </w:rPr>
        <w:t xml:space="preserve"> Положению </w:t>
      </w:r>
      <w:r w:rsidRPr="006B6E85">
        <w:rPr>
          <w:sz w:val="28"/>
          <w:szCs w:val="28"/>
        </w:rPr>
        <w:t xml:space="preserve">об обеспечении доступа к информации о деятельности </w:t>
      </w:r>
      <w:r>
        <w:rPr>
          <w:sz w:val="28"/>
          <w:szCs w:val="28"/>
        </w:rPr>
        <w:t>А</w:t>
      </w:r>
      <w:r w:rsidRPr="006B6E85">
        <w:rPr>
          <w:sz w:val="28"/>
          <w:szCs w:val="28"/>
        </w:rPr>
        <w:t xml:space="preserve">дминистрации </w:t>
      </w:r>
      <w:r w:rsidR="00355ED6">
        <w:rPr>
          <w:sz w:val="28"/>
          <w:szCs w:val="28"/>
        </w:rPr>
        <w:t>Савдянского</w:t>
      </w:r>
      <w:r w:rsidR="006A2C96">
        <w:rPr>
          <w:sz w:val="28"/>
          <w:szCs w:val="28"/>
        </w:rPr>
        <w:t xml:space="preserve"> сельского поселения</w:t>
      </w:r>
    </w:p>
    <w:p w:rsidR="00F85EDD" w:rsidRDefault="00F85EDD" w:rsidP="00F85EDD">
      <w:pPr>
        <w:jc w:val="center"/>
        <w:rPr>
          <w:sz w:val="28"/>
          <w:szCs w:val="28"/>
        </w:rPr>
      </w:pPr>
    </w:p>
    <w:p w:rsidR="00F85EDD" w:rsidRDefault="00F85EDD" w:rsidP="00F85EDD">
      <w:pPr>
        <w:jc w:val="center"/>
        <w:rPr>
          <w:sz w:val="28"/>
          <w:szCs w:val="28"/>
        </w:rPr>
      </w:pPr>
    </w:p>
    <w:p w:rsidR="00F85EDD" w:rsidRDefault="00F85EDD" w:rsidP="00F85ED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85EDD" w:rsidRDefault="00F85EDD" w:rsidP="00F85EDD">
      <w:pPr>
        <w:jc w:val="center"/>
        <w:rPr>
          <w:sz w:val="28"/>
          <w:szCs w:val="28"/>
        </w:rPr>
      </w:pPr>
      <w:r w:rsidRPr="00412850">
        <w:rPr>
          <w:sz w:val="28"/>
          <w:szCs w:val="28"/>
        </w:rPr>
        <w:t xml:space="preserve">информации о деятельности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6A2C96">
        <w:rPr>
          <w:sz w:val="28"/>
          <w:szCs w:val="28"/>
        </w:rPr>
        <w:t xml:space="preserve"> сельского поселения</w:t>
      </w:r>
      <w:r w:rsidRPr="00412850">
        <w:rPr>
          <w:sz w:val="28"/>
          <w:szCs w:val="28"/>
        </w:rPr>
        <w:t>, размещаемой в сети Интернет</w:t>
      </w:r>
    </w:p>
    <w:p w:rsidR="00F85EDD" w:rsidRDefault="00F85EDD" w:rsidP="00F85EDD">
      <w:pPr>
        <w:jc w:val="both"/>
        <w:rPr>
          <w:sz w:val="28"/>
          <w:szCs w:val="28"/>
        </w:rPr>
      </w:pP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311"/>
      <w:r>
        <w:rPr>
          <w:sz w:val="28"/>
          <w:szCs w:val="28"/>
        </w:rPr>
        <w:t>1.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12850">
        <w:rPr>
          <w:sz w:val="28"/>
          <w:szCs w:val="28"/>
        </w:rPr>
        <w:t>бщ</w:t>
      </w:r>
      <w:r>
        <w:rPr>
          <w:sz w:val="28"/>
          <w:szCs w:val="28"/>
        </w:rPr>
        <w:t>ая</w:t>
      </w:r>
      <w:r w:rsidRPr="0041285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6A2C96">
        <w:rPr>
          <w:sz w:val="28"/>
          <w:szCs w:val="28"/>
        </w:rPr>
        <w:t xml:space="preserve"> сельского поселения</w:t>
      </w:r>
      <w:r w:rsidRPr="00412850">
        <w:rPr>
          <w:sz w:val="28"/>
          <w:szCs w:val="28"/>
        </w:rPr>
        <w:t>, в том числе: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3111"/>
      <w:bookmarkEnd w:id="15"/>
      <w:r>
        <w:rPr>
          <w:sz w:val="28"/>
          <w:szCs w:val="28"/>
        </w:rPr>
        <w:t>1.1. Н</w:t>
      </w:r>
      <w:r w:rsidRPr="00412850">
        <w:rPr>
          <w:sz w:val="28"/>
          <w:szCs w:val="28"/>
        </w:rPr>
        <w:t>аименование и структур</w:t>
      </w:r>
      <w:r>
        <w:rPr>
          <w:sz w:val="28"/>
          <w:szCs w:val="28"/>
        </w:rPr>
        <w:t>а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6A2C96">
        <w:rPr>
          <w:sz w:val="28"/>
          <w:szCs w:val="28"/>
        </w:rPr>
        <w:t xml:space="preserve"> сельского поселения</w:t>
      </w:r>
      <w:r w:rsidRPr="00412850">
        <w:rPr>
          <w:sz w:val="28"/>
          <w:szCs w:val="28"/>
        </w:rPr>
        <w:t>, почтовый адрес, адрес электронной почты, номер телефон</w:t>
      </w:r>
      <w:r>
        <w:rPr>
          <w:sz w:val="28"/>
          <w:szCs w:val="28"/>
        </w:rPr>
        <w:t>а</w:t>
      </w:r>
      <w:r w:rsidRPr="00412850">
        <w:rPr>
          <w:sz w:val="28"/>
          <w:szCs w:val="28"/>
        </w:rPr>
        <w:t xml:space="preserve"> справочн</w:t>
      </w:r>
      <w:r>
        <w:rPr>
          <w:sz w:val="28"/>
          <w:szCs w:val="28"/>
        </w:rPr>
        <w:t>ой</w:t>
      </w:r>
      <w:r w:rsidRPr="00412850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6A2C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3112"/>
      <w:bookmarkEnd w:id="16"/>
      <w:r>
        <w:rPr>
          <w:sz w:val="28"/>
          <w:szCs w:val="28"/>
        </w:rPr>
        <w:t>1.2.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12850">
        <w:rPr>
          <w:sz w:val="28"/>
          <w:szCs w:val="28"/>
        </w:rPr>
        <w:t xml:space="preserve">ведения о полномочиях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6A2C96">
        <w:rPr>
          <w:sz w:val="28"/>
          <w:szCs w:val="28"/>
        </w:rPr>
        <w:t xml:space="preserve"> сельского поселения</w:t>
      </w:r>
      <w:r w:rsidRPr="00412850">
        <w:rPr>
          <w:sz w:val="28"/>
          <w:szCs w:val="28"/>
        </w:rPr>
        <w:t xml:space="preserve">, задачах и функциях </w:t>
      </w:r>
      <w:r>
        <w:rPr>
          <w:sz w:val="28"/>
          <w:szCs w:val="28"/>
        </w:rPr>
        <w:t xml:space="preserve">ее </w:t>
      </w:r>
      <w:r w:rsidRPr="00412850">
        <w:rPr>
          <w:sz w:val="28"/>
          <w:szCs w:val="28"/>
        </w:rPr>
        <w:t>структурных подразделений, а также перечень законов и иных нормативных правовых актов, определяющих э</w:t>
      </w:r>
      <w:r>
        <w:rPr>
          <w:sz w:val="28"/>
          <w:szCs w:val="28"/>
        </w:rPr>
        <w:t>ти полномочия, задачи и функции.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3114"/>
      <w:bookmarkEnd w:id="17"/>
      <w:r>
        <w:rPr>
          <w:sz w:val="28"/>
          <w:szCs w:val="28"/>
        </w:rPr>
        <w:t>1.3.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12850">
        <w:rPr>
          <w:sz w:val="28"/>
          <w:szCs w:val="28"/>
        </w:rPr>
        <w:t>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</w:t>
      </w:r>
      <w:r>
        <w:rPr>
          <w:sz w:val="28"/>
          <w:szCs w:val="28"/>
        </w:rPr>
        <w:t>жб подведомственных организаций.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3115"/>
      <w:bookmarkEnd w:id="18"/>
      <w:r>
        <w:rPr>
          <w:sz w:val="28"/>
          <w:szCs w:val="28"/>
        </w:rPr>
        <w:t>1.3.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12850">
        <w:rPr>
          <w:sz w:val="28"/>
          <w:szCs w:val="28"/>
        </w:rPr>
        <w:t xml:space="preserve">ведения о </w:t>
      </w:r>
      <w:r>
        <w:rPr>
          <w:sz w:val="28"/>
          <w:szCs w:val="28"/>
        </w:rPr>
        <w:t xml:space="preserve">Главе </w:t>
      </w:r>
      <w:r w:rsidR="00355ED6">
        <w:rPr>
          <w:sz w:val="28"/>
          <w:szCs w:val="28"/>
        </w:rPr>
        <w:t>Савдянского</w:t>
      </w:r>
      <w:r w:rsidR="006A2C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412850">
        <w:rPr>
          <w:sz w:val="28"/>
          <w:szCs w:val="28"/>
        </w:rPr>
        <w:t xml:space="preserve"> руководителях подведомственных организаций (фамилии, имена, отчества, а также при согласии ука</w:t>
      </w:r>
      <w:r>
        <w:rPr>
          <w:sz w:val="28"/>
          <w:szCs w:val="28"/>
        </w:rPr>
        <w:t>занных лиц иные сведения о них).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3116"/>
      <w:bookmarkEnd w:id="19"/>
      <w:r>
        <w:rPr>
          <w:sz w:val="28"/>
          <w:szCs w:val="28"/>
        </w:rPr>
        <w:t>1.4.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12850">
        <w:rPr>
          <w:sz w:val="28"/>
          <w:szCs w:val="28"/>
        </w:rPr>
        <w:t xml:space="preserve">еречни информационных систем, банков данных, реестров, регистров, находящихся в ведении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FD326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подведомственных организаций.</w:t>
      </w:r>
    </w:p>
    <w:p w:rsidR="00F85EDD" w:rsidRPr="00FD326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3117"/>
      <w:bookmarkEnd w:id="20"/>
      <w:r>
        <w:rPr>
          <w:sz w:val="28"/>
          <w:szCs w:val="28"/>
        </w:rPr>
        <w:t>1.5.</w:t>
      </w:r>
      <w:r w:rsidRPr="00412850">
        <w:rPr>
          <w:sz w:val="28"/>
          <w:szCs w:val="28"/>
        </w:rPr>
        <w:t xml:space="preserve"> </w:t>
      </w:r>
      <w:r w:rsidR="00FD3260" w:rsidRPr="00FD3260">
        <w:rPr>
          <w:sz w:val="28"/>
          <w:szCs w:val="28"/>
        </w:rPr>
        <w:t xml:space="preserve">Сведения об официальном печатном издании, определенном Администрацией </w:t>
      </w:r>
      <w:r w:rsidR="00355ED6">
        <w:rPr>
          <w:sz w:val="28"/>
          <w:szCs w:val="28"/>
        </w:rPr>
        <w:t>Савдянского</w:t>
      </w:r>
      <w:r w:rsidR="00FD3260" w:rsidRPr="00FD3260">
        <w:rPr>
          <w:sz w:val="28"/>
          <w:szCs w:val="28"/>
        </w:rPr>
        <w:t xml:space="preserve"> сельского поселения</w:t>
      </w:r>
      <w:r w:rsidRPr="00FD3260">
        <w:rPr>
          <w:sz w:val="28"/>
          <w:szCs w:val="28"/>
        </w:rPr>
        <w:t>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312"/>
      <w:bookmarkEnd w:id="21"/>
      <w:r>
        <w:rPr>
          <w:sz w:val="28"/>
          <w:szCs w:val="28"/>
        </w:rPr>
        <w:t>2.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85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 нормотворческой деятельности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FD3260">
        <w:rPr>
          <w:sz w:val="28"/>
          <w:szCs w:val="28"/>
        </w:rPr>
        <w:t xml:space="preserve"> сельского поселения</w:t>
      </w:r>
      <w:r w:rsidRPr="00412850">
        <w:rPr>
          <w:sz w:val="28"/>
          <w:szCs w:val="28"/>
        </w:rPr>
        <w:t>, в том числе: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3121"/>
      <w:bookmarkEnd w:id="22"/>
      <w:r>
        <w:rPr>
          <w:sz w:val="28"/>
          <w:szCs w:val="28"/>
        </w:rPr>
        <w:t>2.1.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12850">
        <w:rPr>
          <w:sz w:val="28"/>
          <w:szCs w:val="28"/>
        </w:rPr>
        <w:t xml:space="preserve">ормативные правовые акты, изданные </w:t>
      </w:r>
      <w:r>
        <w:rPr>
          <w:sz w:val="28"/>
          <w:szCs w:val="28"/>
        </w:rPr>
        <w:t xml:space="preserve">Администрацией </w:t>
      </w:r>
      <w:r w:rsidR="00355ED6">
        <w:rPr>
          <w:sz w:val="28"/>
          <w:szCs w:val="28"/>
        </w:rPr>
        <w:t>Савдянского</w:t>
      </w:r>
      <w:r w:rsidR="00FD326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>
        <w:rPr>
          <w:sz w:val="28"/>
          <w:szCs w:val="28"/>
        </w:rPr>
        <w:t>и принятые Собранием депутатов</w:t>
      </w:r>
      <w:r w:rsidR="00FD3260">
        <w:rPr>
          <w:sz w:val="28"/>
          <w:szCs w:val="28"/>
        </w:rPr>
        <w:t xml:space="preserve"> </w:t>
      </w:r>
      <w:r w:rsidR="00355ED6">
        <w:rPr>
          <w:sz w:val="28"/>
          <w:szCs w:val="28"/>
        </w:rPr>
        <w:t>Савдянского</w:t>
      </w:r>
      <w:r w:rsidR="00FD326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412850">
        <w:rPr>
          <w:sz w:val="28"/>
          <w:szCs w:val="28"/>
        </w:rPr>
        <w:t xml:space="preserve">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</w:t>
      </w:r>
      <w:r>
        <w:rPr>
          <w:sz w:val="28"/>
          <w:szCs w:val="28"/>
        </w:rPr>
        <w:t>ательством Российской Федерации.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3122"/>
      <w:bookmarkEnd w:id="23"/>
      <w:r>
        <w:rPr>
          <w:sz w:val="28"/>
          <w:szCs w:val="28"/>
        </w:rPr>
        <w:t>2.2.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12850">
        <w:rPr>
          <w:sz w:val="28"/>
          <w:szCs w:val="28"/>
        </w:rPr>
        <w:t xml:space="preserve">ексты проектов муниципальных правовых актов, внесенных в </w:t>
      </w:r>
      <w:r>
        <w:rPr>
          <w:sz w:val="28"/>
          <w:szCs w:val="28"/>
        </w:rPr>
        <w:t>Собрание депутатов</w:t>
      </w:r>
      <w:r w:rsidR="00FD3260">
        <w:rPr>
          <w:sz w:val="28"/>
          <w:szCs w:val="28"/>
        </w:rPr>
        <w:t xml:space="preserve"> </w:t>
      </w:r>
      <w:r w:rsidR="00355ED6">
        <w:rPr>
          <w:sz w:val="28"/>
          <w:szCs w:val="28"/>
        </w:rPr>
        <w:t>Савдянского</w:t>
      </w:r>
      <w:r w:rsidR="00FD326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3123"/>
      <w:bookmarkEnd w:id="24"/>
      <w:r>
        <w:rPr>
          <w:sz w:val="28"/>
          <w:szCs w:val="28"/>
        </w:rPr>
        <w:t>2.3.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85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 размещении заказов на поставки товаров, выполнение работ, оказание услуг для муниципальных нужд в соответствии с законодательством </w:t>
      </w:r>
      <w:r w:rsidRPr="00412850">
        <w:rPr>
          <w:sz w:val="28"/>
          <w:szCs w:val="28"/>
        </w:rPr>
        <w:lastRenderedPageBreak/>
        <w:t>Российской Федерации о размещении заказов на поставки товаров, выполнение работ, оказание услуг для госуд</w:t>
      </w:r>
      <w:r>
        <w:rPr>
          <w:sz w:val="28"/>
          <w:szCs w:val="28"/>
        </w:rPr>
        <w:t>арственных и муниципальных нужд.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3124"/>
      <w:bookmarkEnd w:id="25"/>
      <w:r>
        <w:rPr>
          <w:sz w:val="28"/>
          <w:szCs w:val="28"/>
        </w:rPr>
        <w:t>2.4.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12850">
        <w:rPr>
          <w:sz w:val="28"/>
          <w:szCs w:val="28"/>
        </w:rPr>
        <w:t xml:space="preserve">дминистративные регламенты, стандарты </w:t>
      </w:r>
      <w:r>
        <w:rPr>
          <w:sz w:val="28"/>
          <w:szCs w:val="28"/>
        </w:rPr>
        <w:t>муниципальных услуг.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3125"/>
      <w:bookmarkEnd w:id="26"/>
      <w:r>
        <w:rPr>
          <w:sz w:val="28"/>
          <w:szCs w:val="28"/>
        </w:rPr>
        <w:t>2.5.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12850">
        <w:rPr>
          <w:sz w:val="28"/>
          <w:szCs w:val="28"/>
        </w:rPr>
        <w:t xml:space="preserve">становленные формы обращений, заявлений и иных документов, принимаемых </w:t>
      </w:r>
      <w:r>
        <w:rPr>
          <w:sz w:val="28"/>
          <w:szCs w:val="28"/>
        </w:rPr>
        <w:t xml:space="preserve">Администрацией </w:t>
      </w:r>
      <w:r w:rsidR="00355ED6">
        <w:rPr>
          <w:sz w:val="28"/>
          <w:szCs w:val="28"/>
        </w:rPr>
        <w:t>Савдянского</w:t>
      </w:r>
      <w:r w:rsidR="00FD326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412850">
        <w:rPr>
          <w:sz w:val="28"/>
          <w:szCs w:val="28"/>
        </w:rPr>
        <w:t xml:space="preserve">к рассмотрению в соответствии с законами и иными нормативными правовыми актами, </w:t>
      </w:r>
      <w:r>
        <w:rPr>
          <w:sz w:val="28"/>
          <w:szCs w:val="28"/>
        </w:rPr>
        <w:t>муниципальными правовыми актами.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3126"/>
      <w:bookmarkEnd w:id="27"/>
      <w:r>
        <w:rPr>
          <w:sz w:val="28"/>
          <w:szCs w:val="28"/>
        </w:rPr>
        <w:t>2.6.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12850">
        <w:rPr>
          <w:sz w:val="28"/>
          <w:szCs w:val="28"/>
        </w:rPr>
        <w:t xml:space="preserve">орядок обжалования </w:t>
      </w:r>
      <w:r>
        <w:rPr>
          <w:sz w:val="28"/>
          <w:szCs w:val="28"/>
        </w:rPr>
        <w:t>муниципальных правовых актов.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313"/>
      <w:bookmarkEnd w:id="28"/>
      <w:r>
        <w:rPr>
          <w:sz w:val="28"/>
          <w:szCs w:val="28"/>
        </w:rPr>
        <w:t>3.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85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об участии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FD3260">
        <w:rPr>
          <w:sz w:val="28"/>
          <w:szCs w:val="28"/>
        </w:rPr>
        <w:t xml:space="preserve"> сельского поселения</w:t>
      </w:r>
      <w:r w:rsidRPr="00412850">
        <w:rPr>
          <w:sz w:val="28"/>
          <w:szCs w:val="28"/>
        </w:rPr>
        <w:t xml:space="preserve">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</w:t>
      </w:r>
      <w:r>
        <w:rPr>
          <w:sz w:val="28"/>
          <w:szCs w:val="28"/>
        </w:rPr>
        <w:t xml:space="preserve">Главы </w:t>
      </w:r>
      <w:r w:rsidR="00355ED6">
        <w:rPr>
          <w:sz w:val="28"/>
          <w:szCs w:val="28"/>
        </w:rPr>
        <w:t>Савдянского</w:t>
      </w:r>
      <w:r w:rsidR="00FD326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412850">
        <w:rPr>
          <w:sz w:val="28"/>
          <w:szCs w:val="28"/>
        </w:rPr>
        <w:t xml:space="preserve">и официальных делегаций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FD326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314"/>
      <w:bookmarkEnd w:id="29"/>
      <w:r>
        <w:rPr>
          <w:sz w:val="28"/>
          <w:szCs w:val="28"/>
        </w:rPr>
        <w:t>4.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850">
        <w:rPr>
          <w:sz w:val="28"/>
          <w:szCs w:val="28"/>
        </w:rPr>
        <w:t>нформаци</w:t>
      </w:r>
      <w:r>
        <w:rPr>
          <w:sz w:val="28"/>
          <w:szCs w:val="28"/>
        </w:rPr>
        <w:t xml:space="preserve">я </w:t>
      </w:r>
      <w:r w:rsidRPr="00412850">
        <w:rPr>
          <w:sz w:val="28"/>
          <w:szCs w:val="28"/>
        </w:rPr>
        <w:t>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</w:t>
      </w:r>
      <w:r>
        <w:rPr>
          <w:sz w:val="28"/>
          <w:szCs w:val="28"/>
        </w:rPr>
        <w:t>ая</w:t>
      </w:r>
      <w:r w:rsidRPr="0041285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>, подлежащ</w:t>
      </w:r>
      <w:r>
        <w:rPr>
          <w:sz w:val="28"/>
          <w:szCs w:val="28"/>
        </w:rPr>
        <w:t>ая</w:t>
      </w:r>
      <w:r w:rsidRPr="00412850">
        <w:rPr>
          <w:sz w:val="28"/>
          <w:szCs w:val="28"/>
        </w:rPr>
        <w:t xml:space="preserve"> доведению </w:t>
      </w:r>
      <w:r>
        <w:rPr>
          <w:sz w:val="28"/>
          <w:szCs w:val="28"/>
        </w:rPr>
        <w:t xml:space="preserve">Администрацией </w:t>
      </w:r>
      <w:r w:rsidR="00355ED6">
        <w:rPr>
          <w:sz w:val="28"/>
          <w:szCs w:val="28"/>
        </w:rPr>
        <w:t>Савдянского</w:t>
      </w:r>
      <w:r w:rsidR="00FD326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412850">
        <w:rPr>
          <w:sz w:val="28"/>
          <w:szCs w:val="28"/>
        </w:rPr>
        <w:t xml:space="preserve">до сведения граждан и организаций в соответствии с федеральными </w:t>
      </w:r>
      <w:r>
        <w:rPr>
          <w:sz w:val="28"/>
          <w:szCs w:val="28"/>
        </w:rPr>
        <w:t xml:space="preserve">и областными </w:t>
      </w:r>
      <w:r w:rsidRPr="00412850">
        <w:rPr>
          <w:sz w:val="28"/>
          <w:szCs w:val="28"/>
        </w:rPr>
        <w:t>законами</w:t>
      </w:r>
      <w:r>
        <w:rPr>
          <w:sz w:val="28"/>
          <w:szCs w:val="28"/>
        </w:rPr>
        <w:t>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315"/>
      <w:bookmarkEnd w:id="30"/>
      <w:r>
        <w:rPr>
          <w:sz w:val="28"/>
          <w:szCs w:val="28"/>
        </w:rPr>
        <w:t>5.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85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 результатах проверок, проведенных </w:t>
      </w:r>
      <w:r>
        <w:rPr>
          <w:sz w:val="28"/>
          <w:szCs w:val="28"/>
        </w:rPr>
        <w:t xml:space="preserve">Администрацией </w:t>
      </w:r>
      <w:r w:rsidR="00355ED6">
        <w:rPr>
          <w:sz w:val="28"/>
          <w:szCs w:val="28"/>
        </w:rPr>
        <w:t>Савдянского</w:t>
      </w:r>
      <w:r w:rsidR="00FD3260">
        <w:rPr>
          <w:sz w:val="28"/>
          <w:szCs w:val="28"/>
        </w:rPr>
        <w:t xml:space="preserve"> сельского поселения</w:t>
      </w:r>
      <w:r w:rsidRPr="00412850">
        <w:rPr>
          <w:sz w:val="28"/>
          <w:szCs w:val="28"/>
        </w:rPr>
        <w:t xml:space="preserve">, подведомственными организациями в пределах их полномочий, а также о результатах проверок, проведенных в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FD326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подведомственных организациях.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316"/>
      <w:bookmarkEnd w:id="31"/>
      <w:r w:rsidRPr="0041285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12850">
        <w:rPr>
          <w:sz w:val="28"/>
          <w:szCs w:val="28"/>
        </w:rPr>
        <w:t xml:space="preserve">ексты официальных выступлений и заявлений </w:t>
      </w:r>
      <w:r>
        <w:rPr>
          <w:sz w:val="28"/>
          <w:szCs w:val="28"/>
        </w:rPr>
        <w:t xml:space="preserve">Главы </w:t>
      </w:r>
      <w:r w:rsidR="00355ED6">
        <w:rPr>
          <w:sz w:val="28"/>
          <w:szCs w:val="28"/>
        </w:rPr>
        <w:t>Савдянского</w:t>
      </w:r>
      <w:r w:rsidR="0037185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317"/>
      <w:bookmarkEnd w:id="32"/>
      <w:r>
        <w:rPr>
          <w:sz w:val="28"/>
          <w:szCs w:val="28"/>
        </w:rPr>
        <w:t>7.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12850">
        <w:rPr>
          <w:sz w:val="28"/>
          <w:szCs w:val="28"/>
        </w:rPr>
        <w:t>татистическ</w:t>
      </w:r>
      <w:r>
        <w:rPr>
          <w:sz w:val="28"/>
          <w:szCs w:val="28"/>
        </w:rPr>
        <w:t>ая</w:t>
      </w:r>
      <w:r w:rsidRPr="0041285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 деятельности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371851">
        <w:rPr>
          <w:sz w:val="28"/>
          <w:szCs w:val="28"/>
        </w:rPr>
        <w:t xml:space="preserve"> сельского поселения</w:t>
      </w:r>
      <w:r w:rsidRPr="00412850">
        <w:rPr>
          <w:sz w:val="28"/>
          <w:szCs w:val="28"/>
        </w:rPr>
        <w:t>, в том числе: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3171"/>
      <w:bookmarkEnd w:id="33"/>
      <w:r>
        <w:rPr>
          <w:sz w:val="28"/>
          <w:szCs w:val="28"/>
        </w:rPr>
        <w:t>7.1.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12850">
        <w:rPr>
          <w:sz w:val="28"/>
          <w:szCs w:val="28"/>
        </w:rPr>
        <w:t xml:space="preserve"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37185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3172"/>
      <w:bookmarkEnd w:id="34"/>
      <w:r>
        <w:rPr>
          <w:sz w:val="28"/>
          <w:szCs w:val="28"/>
        </w:rPr>
        <w:t>7.2.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12850">
        <w:rPr>
          <w:sz w:val="28"/>
          <w:szCs w:val="28"/>
        </w:rPr>
        <w:t xml:space="preserve">ведения об использовании </w:t>
      </w:r>
      <w:r>
        <w:rPr>
          <w:sz w:val="28"/>
          <w:szCs w:val="28"/>
        </w:rPr>
        <w:t xml:space="preserve">Администрацией </w:t>
      </w:r>
      <w:r w:rsidR="00355ED6">
        <w:rPr>
          <w:sz w:val="28"/>
          <w:szCs w:val="28"/>
        </w:rPr>
        <w:t>Савдянского</w:t>
      </w:r>
      <w:r w:rsidR="00371851">
        <w:rPr>
          <w:sz w:val="28"/>
          <w:szCs w:val="28"/>
        </w:rPr>
        <w:t xml:space="preserve"> сельского поселения</w:t>
      </w:r>
      <w:r w:rsidRPr="00412850">
        <w:rPr>
          <w:sz w:val="28"/>
          <w:szCs w:val="28"/>
        </w:rPr>
        <w:t>, подведомственными организация</w:t>
      </w:r>
      <w:r>
        <w:rPr>
          <w:sz w:val="28"/>
          <w:szCs w:val="28"/>
        </w:rPr>
        <w:t>ми выделяемых бюджетных средств.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3173"/>
      <w:bookmarkEnd w:id="35"/>
      <w:r>
        <w:rPr>
          <w:sz w:val="28"/>
          <w:szCs w:val="28"/>
        </w:rPr>
        <w:t>7.3.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12850">
        <w:rPr>
          <w:sz w:val="28"/>
          <w:szCs w:val="28"/>
        </w:rPr>
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</w:t>
      </w:r>
      <w:r>
        <w:rPr>
          <w:sz w:val="28"/>
          <w:szCs w:val="28"/>
        </w:rPr>
        <w:t>ой системы Российской Федерации.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318"/>
      <w:bookmarkEnd w:id="36"/>
      <w:r>
        <w:rPr>
          <w:sz w:val="28"/>
          <w:szCs w:val="28"/>
        </w:rPr>
        <w:t>8.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85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 кадровом обеспечении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E17AC0">
        <w:rPr>
          <w:sz w:val="28"/>
          <w:szCs w:val="28"/>
        </w:rPr>
        <w:t xml:space="preserve"> сельского поселения</w:t>
      </w:r>
      <w:r w:rsidRPr="00412850">
        <w:rPr>
          <w:sz w:val="28"/>
          <w:szCs w:val="28"/>
        </w:rPr>
        <w:t>, в том числе: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3181"/>
      <w:bookmarkEnd w:id="37"/>
      <w:r>
        <w:rPr>
          <w:sz w:val="28"/>
          <w:szCs w:val="28"/>
        </w:rPr>
        <w:t>8.1.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12850">
        <w:rPr>
          <w:sz w:val="28"/>
          <w:szCs w:val="28"/>
        </w:rPr>
        <w:t xml:space="preserve">орядок поступления граждан на </w:t>
      </w:r>
      <w:r>
        <w:rPr>
          <w:sz w:val="28"/>
          <w:szCs w:val="28"/>
        </w:rPr>
        <w:t>муниципальную службу.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3182"/>
      <w:bookmarkEnd w:id="38"/>
      <w:r>
        <w:rPr>
          <w:sz w:val="28"/>
          <w:szCs w:val="28"/>
        </w:rPr>
        <w:t>8.2.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12850">
        <w:rPr>
          <w:sz w:val="28"/>
          <w:szCs w:val="28"/>
        </w:rPr>
        <w:t xml:space="preserve">ведения о вакантных должностях муниципальной службы, имеющихся в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E17AC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3183"/>
      <w:bookmarkEnd w:id="39"/>
      <w:r>
        <w:rPr>
          <w:sz w:val="28"/>
          <w:szCs w:val="28"/>
        </w:rPr>
        <w:lastRenderedPageBreak/>
        <w:t>8.3.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12850">
        <w:rPr>
          <w:sz w:val="28"/>
          <w:szCs w:val="28"/>
        </w:rPr>
        <w:t xml:space="preserve">валификационные требования к кандидатам на замещение вакантных </w:t>
      </w:r>
      <w:r>
        <w:rPr>
          <w:sz w:val="28"/>
          <w:szCs w:val="28"/>
        </w:rPr>
        <w:t>должностей муниципальной службы.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3184"/>
      <w:bookmarkEnd w:id="40"/>
      <w:r>
        <w:rPr>
          <w:sz w:val="28"/>
          <w:szCs w:val="28"/>
        </w:rPr>
        <w:t>8.4.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12850">
        <w:rPr>
          <w:sz w:val="28"/>
          <w:szCs w:val="28"/>
        </w:rPr>
        <w:t xml:space="preserve">словия и результаты конкурсов на замещение вакантных должностей </w:t>
      </w:r>
      <w:r>
        <w:rPr>
          <w:sz w:val="28"/>
          <w:szCs w:val="28"/>
        </w:rPr>
        <w:t>муниципальной службы.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3185"/>
      <w:bookmarkEnd w:id="41"/>
      <w:r>
        <w:rPr>
          <w:sz w:val="28"/>
          <w:szCs w:val="28"/>
        </w:rPr>
        <w:t>8.5.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12850">
        <w:rPr>
          <w:sz w:val="28"/>
          <w:szCs w:val="28"/>
        </w:rPr>
        <w:t>омер телефон</w:t>
      </w:r>
      <w:r>
        <w:rPr>
          <w:sz w:val="28"/>
          <w:szCs w:val="28"/>
        </w:rPr>
        <w:t>а</w:t>
      </w:r>
      <w:r w:rsidRPr="00412850">
        <w:rPr>
          <w:sz w:val="28"/>
          <w:szCs w:val="28"/>
        </w:rPr>
        <w:t>, по котор</w:t>
      </w:r>
      <w:r>
        <w:rPr>
          <w:sz w:val="28"/>
          <w:szCs w:val="28"/>
        </w:rPr>
        <w:t>ому</w:t>
      </w:r>
      <w:r w:rsidRPr="00412850">
        <w:rPr>
          <w:sz w:val="28"/>
          <w:szCs w:val="28"/>
        </w:rPr>
        <w:t xml:space="preserve"> можно получить информацию по вопросу замещения вакантных должностей в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E17AC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319"/>
      <w:bookmarkEnd w:id="42"/>
      <w:r w:rsidRPr="0041285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85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 работе </w:t>
      </w:r>
      <w:r>
        <w:rPr>
          <w:sz w:val="28"/>
          <w:szCs w:val="28"/>
        </w:rPr>
        <w:t xml:space="preserve">Администрации </w:t>
      </w:r>
      <w:r w:rsidR="00355ED6">
        <w:rPr>
          <w:sz w:val="28"/>
          <w:szCs w:val="28"/>
        </w:rPr>
        <w:t>Савдянского</w:t>
      </w:r>
      <w:r w:rsidR="00E17AC0">
        <w:rPr>
          <w:sz w:val="28"/>
          <w:szCs w:val="28"/>
        </w:rPr>
        <w:t xml:space="preserve"> сельского поселения</w:t>
      </w:r>
      <w:r w:rsidRPr="00694B18">
        <w:rPr>
          <w:sz w:val="28"/>
          <w:szCs w:val="28"/>
        </w:rPr>
        <w:t xml:space="preserve"> </w:t>
      </w:r>
      <w:r w:rsidRPr="00412850">
        <w:rPr>
          <w:sz w:val="28"/>
          <w:szCs w:val="28"/>
        </w:rPr>
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F85EDD" w:rsidRPr="00412850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3191"/>
      <w:bookmarkEnd w:id="43"/>
      <w:r>
        <w:rPr>
          <w:sz w:val="28"/>
          <w:szCs w:val="28"/>
        </w:rPr>
        <w:t>9.1.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12850">
        <w:rPr>
          <w:sz w:val="28"/>
          <w:szCs w:val="28"/>
        </w:rPr>
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</w:t>
      </w:r>
      <w:r>
        <w:rPr>
          <w:sz w:val="28"/>
          <w:szCs w:val="28"/>
        </w:rPr>
        <w:t>рующих эту деятельность.</w:t>
      </w:r>
    </w:p>
    <w:p w:rsidR="00F85EDD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13192"/>
      <w:bookmarkEnd w:id="44"/>
      <w:r>
        <w:rPr>
          <w:sz w:val="28"/>
          <w:szCs w:val="28"/>
        </w:rPr>
        <w:t>9.2. Ф</w:t>
      </w:r>
      <w:r w:rsidRPr="00412850">
        <w:rPr>
          <w:sz w:val="28"/>
          <w:szCs w:val="28"/>
        </w:rPr>
        <w:t>амили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>, имя и отчество должностного лица, к полномочиям котор</w:t>
      </w:r>
      <w:r>
        <w:rPr>
          <w:sz w:val="28"/>
          <w:szCs w:val="28"/>
        </w:rPr>
        <w:t>ого</w:t>
      </w:r>
      <w:r w:rsidRPr="00412850">
        <w:rPr>
          <w:sz w:val="28"/>
          <w:szCs w:val="28"/>
        </w:rPr>
        <w:t xml:space="preserve"> отнесены организация приема лиц, указанных в подпункте </w:t>
      </w:r>
      <w:r>
        <w:rPr>
          <w:sz w:val="28"/>
          <w:szCs w:val="28"/>
        </w:rPr>
        <w:t>9.1</w:t>
      </w:r>
      <w:r w:rsidRPr="00412850">
        <w:rPr>
          <w:sz w:val="28"/>
          <w:szCs w:val="28"/>
        </w:rPr>
        <w:t xml:space="preserve"> настоящего пункта, обеспечение рассмотрения их обращений, а также номер телефона, по которому можно получить и</w:t>
      </w:r>
      <w:r>
        <w:rPr>
          <w:sz w:val="28"/>
          <w:szCs w:val="28"/>
        </w:rPr>
        <w:t>нформацию справочного характера.</w:t>
      </w:r>
    </w:p>
    <w:p w:rsidR="00F85EDD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bookmarkEnd w:id="45"/>
      <w:r>
        <w:rPr>
          <w:sz w:val="28"/>
          <w:szCs w:val="28"/>
        </w:rPr>
        <w:t>О</w:t>
      </w:r>
      <w:r w:rsidRPr="00412850">
        <w:rPr>
          <w:sz w:val="28"/>
          <w:szCs w:val="28"/>
        </w:rPr>
        <w:t xml:space="preserve">бзоры обращений лиц, указанных в подпункте </w:t>
      </w:r>
      <w:r>
        <w:rPr>
          <w:sz w:val="28"/>
          <w:szCs w:val="28"/>
        </w:rPr>
        <w:t>9.1</w:t>
      </w:r>
      <w:r w:rsidRPr="00412850">
        <w:rPr>
          <w:sz w:val="28"/>
          <w:szCs w:val="28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F85EDD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5EDD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5EDD" w:rsidRDefault="00F85EDD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17AC0" w:rsidRDefault="00E17AC0" w:rsidP="00F85E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F85EDD" w:rsidRDefault="00E17AC0" w:rsidP="00E17AC0">
      <w:pPr>
        <w:tabs>
          <w:tab w:val="left" w:pos="93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</w:t>
      </w:r>
      <w:r w:rsidR="00355ED6">
        <w:rPr>
          <w:sz w:val="28"/>
          <w:szCs w:val="28"/>
        </w:rPr>
        <w:t>Н.М.Дашкевич</w:t>
      </w:r>
    </w:p>
    <w:p w:rsidR="00A261BA" w:rsidRDefault="00A261BA" w:rsidP="00F85EDD">
      <w:pPr>
        <w:pStyle w:val="ConsNormal"/>
        <w:ind w:firstLine="709"/>
        <w:jc w:val="both"/>
      </w:pPr>
    </w:p>
    <w:sectPr w:rsidR="00A261BA" w:rsidSect="001A3DD4">
      <w:footerReference w:type="even" r:id="rId10"/>
      <w:footerReference w:type="default" r:id="rId11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D8" w:rsidRDefault="00C31FD8">
      <w:r>
        <w:separator/>
      </w:r>
    </w:p>
  </w:endnote>
  <w:endnote w:type="continuationSeparator" w:id="0">
    <w:p w:rsidR="00C31FD8" w:rsidRDefault="00C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45" w:rsidRDefault="00495A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5A45" w:rsidRDefault="00495A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45" w:rsidRDefault="00495A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596">
      <w:rPr>
        <w:rStyle w:val="a5"/>
        <w:noProof/>
      </w:rPr>
      <w:t>2</w:t>
    </w:r>
    <w:r>
      <w:rPr>
        <w:rStyle w:val="a5"/>
      </w:rPr>
      <w:fldChar w:fldCharType="end"/>
    </w:r>
  </w:p>
  <w:p w:rsidR="00495A45" w:rsidRDefault="00495A45">
    <w:pPr>
      <w:pStyle w:val="a4"/>
      <w:ind w:right="360"/>
    </w:pP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D8" w:rsidRDefault="00C31FD8">
      <w:r>
        <w:separator/>
      </w:r>
    </w:p>
  </w:footnote>
  <w:footnote w:type="continuationSeparator" w:id="0">
    <w:p w:rsidR="00C31FD8" w:rsidRDefault="00C3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7802B9D"/>
    <w:multiLevelType w:val="hybridMultilevel"/>
    <w:tmpl w:val="2F26274C"/>
    <w:lvl w:ilvl="0" w:tplc="1586FB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E059F"/>
    <w:multiLevelType w:val="singleLevel"/>
    <w:tmpl w:val="99B41BD6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5325766F"/>
    <w:multiLevelType w:val="singleLevel"/>
    <w:tmpl w:val="9648E282"/>
    <w:lvl w:ilvl="0">
      <w:start w:val="1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711A49C9"/>
    <w:multiLevelType w:val="multilevel"/>
    <w:tmpl w:val="970AC3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64"/>
    <w:rsid w:val="00005596"/>
    <w:rsid w:val="000121A6"/>
    <w:rsid w:val="000307A0"/>
    <w:rsid w:val="00055721"/>
    <w:rsid w:val="0007058E"/>
    <w:rsid w:val="0008196F"/>
    <w:rsid w:val="0009128C"/>
    <w:rsid w:val="00095C3A"/>
    <w:rsid w:val="000A4289"/>
    <w:rsid w:val="000A520F"/>
    <w:rsid w:val="000A65AC"/>
    <w:rsid w:val="000D30F2"/>
    <w:rsid w:val="000D4E4C"/>
    <w:rsid w:val="000D7BC6"/>
    <w:rsid w:val="000E3CDB"/>
    <w:rsid w:val="000E5FF3"/>
    <w:rsid w:val="00103262"/>
    <w:rsid w:val="001131B4"/>
    <w:rsid w:val="00113CAE"/>
    <w:rsid w:val="001404AC"/>
    <w:rsid w:val="001604AA"/>
    <w:rsid w:val="00170740"/>
    <w:rsid w:val="00180EB1"/>
    <w:rsid w:val="001817D5"/>
    <w:rsid w:val="001A3DD4"/>
    <w:rsid w:val="001B7E5E"/>
    <w:rsid w:val="001C5B94"/>
    <w:rsid w:val="001C7000"/>
    <w:rsid w:val="001D468A"/>
    <w:rsid w:val="001E5FB2"/>
    <w:rsid w:val="00206624"/>
    <w:rsid w:val="002071DB"/>
    <w:rsid w:val="00214AE4"/>
    <w:rsid w:val="0021770C"/>
    <w:rsid w:val="00217EFD"/>
    <w:rsid w:val="00220793"/>
    <w:rsid w:val="002439B2"/>
    <w:rsid w:val="00252300"/>
    <w:rsid w:val="00255B22"/>
    <w:rsid w:val="0026796C"/>
    <w:rsid w:val="00285A86"/>
    <w:rsid w:val="00291CCE"/>
    <w:rsid w:val="00293A6B"/>
    <w:rsid w:val="002C0301"/>
    <w:rsid w:val="002C311A"/>
    <w:rsid w:val="002E05F6"/>
    <w:rsid w:val="002E54BE"/>
    <w:rsid w:val="002E728D"/>
    <w:rsid w:val="002F3D91"/>
    <w:rsid w:val="002F4E18"/>
    <w:rsid w:val="002F685C"/>
    <w:rsid w:val="002F6A70"/>
    <w:rsid w:val="002F6ED7"/>
    <w:rsid w:val="00300C1B"/>
    <w:rsid w:val="00323CF3"/>
    <w:rsid w:val="00353FA0"/>
    <w:rsid w:val="00355ED6"/>
    <w:rsid w:val="0035790C"/>
    <w:rsid w:val="00367AE8"/>
    <w:rsid w:val="00371851"/>
    <w:rsid w:val="00373735"/>
    <w:rsid w:val="00381D3D"/>
    <w:rsid w:val="00390D58"/>
    <w:rsid w:val="00393E09"/>
    <w:rsid w:val="003A4E98"/>
    <w:rsid w:val="003B5516"/>
    <w:rsid w:val="003C16B9"/>
    <w:rsid w:val="003C28C2"/>
    <w:rsid w:val="003C6084"/>
    <w:rsid w:val="003D5C42"/>
    <w:rsid w:val="003E2A36"/>
    <w:rsid w:val="003E4BCB"/>
    <w:rsid w:val="00442A02"/>
    <w:rsid w:val="00456AC3"/>
    <w:rsid w:val="00467EC1"/>
    <w:rsid w:val="00470276"/>
    <w:rsid w:val="00495A45"/>
    <w:rsid w:val="00495E47"/>
    <w:rsid w:val="004A734C"/>
    <w:rsid w:val="004B2B2B"/>
    <w:rsid w:val="004C50BC"/>
    <w:rsid w:val="004E27C0"/>
    <w:rsid w:val="004F7DB0"/>
    <w:rsid w:val="00510776"/>
    <w:rsid w:val="00510958"/>
    <w:rsid w:val="005136FA"/>
    <w:rsid w:val="005552B1"/>
    <w:rsid w:val="00567493"/>
    <w:rsid w:val="005A15B7"/>
    <w:rsid w:val="005A1645"/>
    <w:rsid w:val="005A3718"/>
    <w:rsid w:val="005B44A3"/>
    <w:rsid w:val="005C0467"/>
    <w:rsid w:val="005E2540"/>
    <w:rsid w:val="00622823"/>
    <w:rsid w:val="006316A6"/>
    <w:rsid w:val="00642AFA"/>
    <w:rsid w:val="00644035"/>
    <w:rsid w:val="00657FCE"/>
    <w:rsid w:val="006610B2"/>
    <w:rsid w:val="00663013"/>
    <w:rsid w:val="00673AAC"/>
    <w:rsid w:val="00683777"/>
    <w:rsid w:val="00683A5F"/>
    <w:rsid w:val="00687FD7"/>
    <w:rsid w:val="006A0292"/>
    <w:rsid w:val="006A2C96"/>
    <w:rsid w:val="006A6F25"/>
    <w:rsid w:val="006B6612"/>
    <w:rsid w:val="006D43F4"/>
    <w:rsid w:val="006E527B"/>
    <w:rsid w:val="007118D0"/>
    <w:rsid w:val="00725B5A"/>
    <w:rsid w:val="00730A32"/>
    <w:rsid w:val="00754393"/>
    <w:rsid w:val="00760CCE"/>
    <w:rsid w:val="007A67CD"/>
    <w:rsid w:val="007F0DEF"/>
    <w:rsid w:val="007F3B54"/>
    <w:rsid w:val="007F788E"/>
    <w:rsid w:val="00820840"/>
    <w:rsid w:val="008547FC"/>
    <w:rsid w:val="00861A39"/>
    <w:rsid w:val="0087049A"/>
    <w:rsid w:val="00872CB5"/>
    <w:rsid w:val="008771E3"/>
    <w:rsid w:val="00877724"/>
    <w:rsid w:val="0089300A"/>
    <w:rsid w:val="00894526"/>
    <w:rsid w:val="00896DB6"/>
    <w:rsid w:val="0089779D"/>
    <w:rsid w:val="008A6C78"/>
    <w:rsid w:val="008B120A"/>
    <w:rsid w:val="008B48F2"/>
    <w:rsid w:val="008C264B"/>
    <w:rsid w:val="008D1A70"/>
    <w:rsid w:val="008D29C7"/>
    <w:rsid w:val="00903345"/>
    <w:rsid w:val="0091586D"/>
    <w:rsid w:val="0092287E"/>
    <w:rsid w:val="00946C12"/>
    <w:rsid w:val="0095236F"/>
    <w:rsid w:val="0095757E"/>
    <w:rsid w:val="00960AA8"/>
    <w:rsid w:val="00967966"/>
    <w:rsid w:val="0097413D"/>
    <w:rsid w:val="009A180D"/>
    <w:rsid w:val="009C3B9E"/>
    <w:rsid w:val="009F69E8"/>
    <w:rsid w:val="00A03F7A"/>
    <w:rsid w:val="00A11413"/>
    <w:rsid w:val="00A251F5"/>
    <w:rsid w:val="00A261BA"/>
    <w:rsid w:val="00A3240C"/>
    <w:rsid w:val="00A568EC"/>
    <w:rsid w:val="00A62B49"/>
    <w:rsid w:val="00A90B74"/>
    <w:rsid w:val="00AB063B"/>
    <w:rsid w:val="00AC3E7E"/>
    <w:rsid w:val="00AD169E"/>
    <w:rsid w:val="00AD4063"/>
    <w:rsid w:val="00AD4A1A"/>
    <w:rsid w:val="00AE4857"/>
    <w:rsid w:val="00B05979"/>
    <w:rsid w:val="00B361BF"/>
    <w:rsid w:val="00B502E5"/>
    <w:rsid w:val="00B50D64"/>
    <w:rsid w:val="00B57D76"/>
    <w:rsid w:val="00B65CA7"/>
    <w:rsid w:val="00B72A56"/>
    <w:rsid w:val="00B76258"/>
    <w:rsid w:val="00B8598F"/>
    <w:rsid w:val="00B93B1D"/>
    <w:rsid w:val="00BA0220"/>
    <w:rsid w:val="00BB6390"/>
    <w:rsid w:val="00BE1E3A"/>
    <w:rsid w:val="00BE7464"/>
    <w:rsid w:val="00C02F75"/>
    <w:rsid w:val="00C04808"/>
    <w:rsid w:val="00C06790"/>
    <w:rsid w:val="00C17EFE"/>
    <w:rsid w:val="00C30EFF"/>
    <w:rsid w:val="00C31FD8"/>
    <w:rsid w:val="00C363C1"/>
    <w:rsid w:val="00C80467"/>
    <w:rsid w:val="00CA4AA6"/>
    <w:rsid w:val="00CA5EB4"/>
    <w:rsid w:val="00CB5F88"/>
    <w:rsid w:val="00CC1980"/>
    <w:rsid w:val="00CC286F"/>
    <w:rsid w:val="00CD22BE"/>
    <w:rsid w:val="00CE0EFE"/>
    <w:rsid w:val="00CE12B7"/>
    <w:rsid w:val="00D2178B"/>
    <w:rsid w:val="00D42347"/>
    <w:rsid w:val="00D86F17"/>
    <w:rsid w:val="00DA4563"/>
    <w:rsid w:val="00DA7B8F"/>
    <w:rsid w:val="00DB11E8"/>
    <w:rsid w:val="00DB4311"/>
    <w:rsid w:val="00DC78FB"/>
    <w:rsid w:val="00DD2D6D"/>
    <w:rsid w:val="00DE49EC"/>
    <w:rsid w:val="00DF14E0"/>
    <w:rsid w:val="00DF32AB"/>
    <w:rsid w:val="00DF33A8"/>
    <w:rsid w:val="00E17AC0"/>
    <w:rsid w:val="00E20F3F"/>
    <w:rsid w:val="00E4712F"/>
    <w:rsid w:val="00E60AC6"/>
    <w:rsid w:val="00E62307"/>
    <w:rsid w:val="00E62E57"/>
    <w:rsid w:val="00E72C65"/>
    <w:rsid w:val="00E72CAA"/>
    <w:rsid w:val="00E855D4"/>
    <w:rsid w:val="00E86E6B"/>
    <w:rsid w:val="00E946C4"/>
    <w:rsid w:val="00E97EC4"/>
    <w:rsid w:val="00EB21D2"/>
    <w:rsid w:val="00EB5381"/>
    <w:rsid w:val="00EE0128"/>
    <w:rsid w:val="00EF5C6D"/>
    <w:rsid w:val="00F02A86"/>
    <w:rsid w:val="00F2356F"/>
    <w:rsid w:val="00F32C1A"/>
    <w:rsid w:val="00F47F83"/>
    <w:rsid w:val="00F678A0"/>
    <w:rsid w:val="00F747C8"/>
    <w:rsid w:val="00F74D5D"/>
    <w:rsid w:val="00F85EDD"/>
    <w:rsid w:val="00FA07E6"/>
    <w:rsid w:val="00FA0A7D"/>
    <w:rsid w:val="00FC00AB"/>
    <w:rsid w:val="00FC3AE8"/>
    <w:rsid w:val="00FD0F91"/>
    <w:rsid w:val="00FD326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214A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059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1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pPr>
      <w:jc w:val="center"/>
    </w:pPr>
    <w:rPr>
      <w:b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Body Text Indent"/>
    <w:basedOn w:val="a"/>
    <w:pPr>
      <w:ind w:firstLine="708"/>
      <w:jc w:val="both"/>
    </w:pPr>
    <w:rPr>
      <w:sz w:val="24"/>
    </w:rPr>
  </w:style>
  <w:style w:type="paragraph" w:styleId="a9">
    <w:name w:val="Balloon Text"/>
    <w:basedOn w:val="a"/>
    <w:semiHidden/>
    <w:rsid w:val="00B8598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62E5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B9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basedOn w:val="a0"/>
    <w:rsid w:val="003C16B9"/>
    <w:rPr>
      <w:rFonts w:ascii="Times New Roman" w:hAnsi="Times New Roman" w:cs="Times New Roman"/>
      <w:sz w:val="22"/>
      <w:szCs w:val="22"/>
    </w:rPr>
  </w:style>
  <w:style w:type="paragraph" w:styleId="20">
    <w:name w:val="Body Text Indent 2"/>
    <w:basedOn w:val="a"/>
    <w:rsid w:val="001404A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 CYR" w:hAnsi="Times New Roman CYR"/>
    </w:rPr>
  </w:style>
  <w:style w:type="paragraph" w:customStyle="1" w:styleId="ConsPlusNonformat">
    <w:name w:val="ConsPlusNonformat"/>
    <w:rsid w:val="001404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 Знак Знак Знак"/>
    <w:basedOn w:val="a"/>
    <w:rsid w:val="00DB431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4702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470276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4702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b">
    <w:name w:val="Прижатый влево"/>
    <w:basedOn w:val="a"/>
    <w:next w:val="a"/>
    <w:rsid w:val="00F85ED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Заголовок статьи"/>
    <w:basedOn w:val="a"/>
    <w:next w:val="a"/>
    <w:rsid w:val="00F85ED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d">
    <w:name w:val="Plain Text"/>
    <w:basedOn w:val="a"/>
    <w:rsid w:val="00AE4857"/>
    <w:rPr>
      <w:rFonts w:ascii="Courier New" w:hAnsi="Courier New" w:cs="Courier New"/>
    </w:rPr>
  </w:style>
  <w:style w:type="character" w:styleId="ae">
    <w:name w:val="Hyperlink"/>
    <w:rsid w:val="00355ED6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214A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059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1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pPr>
      <w:jc w:val="center"/>
    </w:pPr>
    <w:rPr>
      <w:b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Body Text Indent"/>
    <w:basedOn w:val="a"/>
    <w:pPr>
      <w:ind w:firstLine="708"/>
      <w:jc w:val="both"/>
    </w:pPr>
    <w:rPr>
      <w:sz w:val="24"/>
    </w:rPr>
  </w:style>
  <w:style w:type="paragraph" w:styleId="a9">
    <w:name w:val="Balloon Text"/>
    <w:basedOn w:val="a"/>
    <w:semiHidden/>
    <w:rsid w:val="00B8598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62E5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B9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basedOn w:val="a0"/>
    <w:rsid w:val="003C16B9"/>
    <w:rPr>
      <w:rFonts w:ascii="Times New Roman" w:hAnsi="Times New Roman" w:cs="Times New Roman"/>
      <w:sz w:val="22"/>
      <w:szCs w:val="22"/>
    </w:rPr>
  </w:style>
  <w:style w:type="paragraph" w:styleId="20">
    <w:name w:val="Body Text Indent 2"/>
    <w:basedOn w:val="a"/>
    <w:rsid w:val="001404A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 CYR" w:hAnsi="Times New Roman CYR"/>
    </w:rPr>
  </w:style>
  <w:style w:type="paragraph" w:customStyle="1" w:styleId="ConsPlusNonformat">
    <w:name w:val="ConsPlusNonformat"/>
    <w:rsid w:val="001404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 Знак Знак Знак"/>
    <w:basedOn w:val="a"/>
    <w:rsid w:val="00DB431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4702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470276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4702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b">
    <w:name w:val="Прижатый влево"/>
    <w:basedOn w:val="a"/>
    <w:next w:val="a"/>
    <w:rsid w:val="00F85ED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Заголовок статьи"/>
    <w:basedOn w:val="a"/>
    <w:next w:val="a"/>
    <w:rsid w:val="00F85ED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d">
    <w:name w:val="Plain Text"/>
    <w:basedOn w:val="a"/>
    <w:rsid w:val="00AE4857"/>
    <w:rPr>
      <w:rFonts w:ascii="Courier New" w:hAnsi="Courier New" w:cs="Courier New"/>
    </w:rPr>
  </w:style>
  <w:style w:type="character" w:styleId="ae">
    <w:name w:val="Hyperlink"/>
    <w:rsid w:val="00355ED6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vdya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17502</CharactersWithSpaces>
  <SharedDoc>false</SharedDoc>
  <HLinks>
    <vt:vector size="6" baseType="variant">
      <vt:variant>
        <vt:i4>6357024</vt:i4>
      </vt:variant>
      <vt:variant>
        <vt:i4>0</vt:i4>
      </vt:variant>
      <vt:variant>
        <vt:i4>0</vt:i4>
      </vt:variant>
      <vt:variant>
        <vt:i4>5</vt:i4>
      </vt:variant>
      <vt:variant>
        <vt:lpwstr>http://www.savdjanskoe11122.a5.ru/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2011-06-03T05:37:00Z</cp:lastPrinted>
  <dcterms:created xsi:type="dcterms:W3CDTF">2024-01-22T06:34:00Z</dcterms:created>
  <dcterms:modified xsi:type="dcterms:W3CDTF">2024-01-22T06:34:00Z</dcterms:modified>
</cp:coreProperties>
</file>