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5B" w:rsidRDefault="009F2C10" w:rsidP="00E50D5B">
      <w:pPr>
        <w:tabs>
          <w:tab w:val="left" w:pos="709"/>
        </w:tabs>
        <w:jc w:val="center"/>
        <w:rPr>
          <w:rFonts w:ascii="AdverGothic" w:hAnsi="AdverGothic"/>
        </w:rPr>
      </w:pPr>
      <w:r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D5B" w:rsidRPr="003A1045" w:rsidRDefault="00E50D5B" w:rsidP="00E50D5B">
      <w:pPr>
        <w:tabs>
          <w:tab w:val="left" w:pos="709"/>
        </w:tabs>
        <w:jc w:val="center"/>
        <w:rPr>
          <w:rFonts w:ascii="AdverGothic" w:hAnsi="AdverGothic"/>
          <w:b/>
        </w:rPr>
      </w:pPr>
      <w:r w:rsidRPr="003A1045">
        <w:rPr>
          <w:b/>
        </w:rPr>
        <w:t>Российская Федерация</w:t>
      </w:r>
    </w:p>
    <w:p w:rsidR="00E50D5B" w:rsidRDefault="00E50D5B" w:rsidP="00E50D5B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E50D5B" w:rsidRDefault="00E50D5B" w:rsidP="00E50D5B">
      <w:pPr>
        <w:jc w:val="center"/>
        <w:rPr>
          <w:sz w:val="32"/>
          <w:szCs w:val="32"/>
        </w:rPr>
      </w:pPr>
      <w:r>
        <w:rPr>
          <w:sz w:val="32"/>
          <w:szCs w:val="32"/>
        </w:rPr>
        <w:t>Заветинский район</w:t>
      </w:r>
    </w:p>
    <w:p w:rsidR="00E50D5B" w:rsidRDefault="00E50D5B" w:rsidP="00E50D5B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</w:t>
      </w:r>
      <w:r w:rsidR="00F764B3">
        <w:rPr>
          <w:sz w:val="32"/>
          <w:szCs w:val="32"/>
        </w:rPr>
        <w:t>Савдянское</w:t>
      </w:r>
      <w:r>
        <w:rPr>
          <w:sz w:val="32"/>
          <w:szCs w:val="32"/>
        </w:rPr>
        <w:t xml:space="preserve"> сельское поселение»</w:t>
      </w:r>
    </w:p>
    <w:p w:rsidR="00E50D5B" w:rsidRPr="003A1045" w:rsidRDefault="00E50D5B" w:rsidP="00E50D5B">
      <w:pPr>
        <w:jc w:val="center"/>
        <w:rPr>
          <w:sz w:val="32"/>
          <w:szCs w:val="32"/>
        </w:rPr>
      </w:pPr>
      <w:r w:rsidRPr="003A1045">
        <w:rPr>
          <w:sz w:val="32"/>
          <w:szCs w:val="32"/>
        </w:rPr>
        <w:t xml:space="preserve">Администрация </w:t>
      </w:r>
      <w:r w:rsidR="00A75925">
        <w:rPr>
          <w:sz w:val="32"/>
          <w:szCs w:val="32"/>
        </w:rPr>
        <w:t>Савдянского</w:t>
      </w:r>
      <w:r w:rsidRPr="003A1045">
        <w:rPr>
          <w:sz w:val="32"/>
          <w:szCs w:val="32"/>
        </w:rPr>
        <w:t xml:space="preserve"> сельского поселения</w:t>
      </w:r>
    </w:p>
    <w:p w:rsidR="00E50D5B" w:rsidRPr="00445CAC" w:rsidRDefault="00E50D5B" w:rsidP="00E50D5B">
      <w:pPr>
        <w:jc w:val="center"/>
        <w:rPr>
          <w:sz w:val="28"/>
          <w:szCs w:val="28"/>
        </w:rPr>
      </w:pPr>
    </w:p>
    <w:p w:rsidR="00E50D5B" w:rsidRDefault="00E50D5B" w:rsidP="00E50D5B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8F45F0" w:rsidRPr="00445CAC" w:rsidRDefault="008F45F0" w:rsidP="008F45F0">
      <w:pPr>
        <w:jc w:val="center"/>
        <w:rPr>
          <w:sz w:val="28"/>
          <w:szCs w:val="28"/>
        </w:rPr>
      </w:pPr>
    </w:p>
    <w:p w:rsidR="008F45F0" w:rsidRPr="006E243D" w:rsidRDefault="008F45F0" w:rsidP="008F45F0">
      <w:pPr>
        <w:jc w:val="center"/>
        <w:rPr>
          <w:sz w:val="28"/>
          <w:szCs w:val="28"/>
        </w:rPr>
      </w:pPr>
      <w:r w:rsidRPr="00DA4DC1">
        <w:rPr>
          <w:sz w:val="28"/>
          <w:szCs w:val="28"/>
        </w:rPr>
        <w:t>№</w:t>
      </w:r>
      <w:r w:rsidR="00B27CA7">
        <w:rPr>
          <w:sz w:val="28"/>
          <w:szCs w:val="28"/>
        </w:rPr>
        <w:t xml:space="preserve"> </w:t>
      </w:r>
      <w:r w:rsidR="00557A0F">
        <w:rPr>
          <w:sz w:val="28"/>
          <w:szCs w:val="28"/>
        </w:rPr>
        <w:t>00</w:t>
      </w:r>
    </w:p>
    <w:p w:rsidR="008F45F0" w:rsidRPr="006E243D" w:rsidRDefault="008F45F0" w:rsidP="008F45F0">
      <w:pPr>
        <w:jc w:val="both"/>
        <w:rPr>
          <w:sz w:val="28"/>
          <w:szCs w:val="28"/>
        </w:rPr>
      </w:pPr>
    </w:p>
    <w:p w:rsidR="008F45F0" w:rsidRDefault="00557A0F" w:rsidP="00D67F80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C5668F">
        <w:rPr>
          <w:sz w:val="28"/>
          <w:szCs w:val="28"/>
        </w:rPr>
        <w:t>0</w:t>
      </w:r>
      <w:r w:rsidR="002266AE">
        <w:rPr>
          <w:sz w:val="28"/>
          <w:szCs w:val="28"/>
        </w:rPr>
        <w:t>.01</w:t>
      </w:r>
      <w:r w:rsidR="005D2579">
        <w:rPr>
          <w:sz w:val="28"/>
          <w:szCs w:val="28"/>
        </w:rPr>
        <w:t>.20</w:t>
      </w:r>
      <w:r w:rsidR="002266AE">
        <w:rPr>
          <w:sz w:val="28"/>
          <w:szCs w:val="28"/>
        </w:rPr>
        <w:t>24</w:t>
      </w:r>
      <w:r w:rsidR="008F45F0">
        <w:rPr>
          <w:sz w:val="28"/>
          <w:szCs w:val="28"/>
        </w:rPr>
        <w:t xml:space="preserve">                                                                </w:t>
      </w:r>
      <w:r w:rsidR="000B526E">
        <w:rPr>
          <w:sz w:val="28"/>
          <w:szCs w:val="28"/>
        </w:rPr>
        <w:t xml:space="preserve">      </w:t>
      </w:r>
      <w:r w:rsidR="005166BF">
        <w:rPr>
          <w:sz w:val="28"/>
          <w:szCs w:val="28"/>
        </w:rPr>
        <w:t xml:space="preserve">                   </w:t>
      </w:r>
      <w:r w:rsidR="00D67F80">
        <w:rPr>
          <w:sz w:val="28"/>
          <w:szCs w:val="28"/>
        </w:rPr>
        <w:t xml:space="preserve">                 </w:t>
      </w:r>
      <w:r w:rsidR="00A75925">
        <w:rPr>
          <w:sz w:val="28"/>
          <w:szCs w:val="28"/>
        </w:rPr>
        <w:t>х.</w:t>
      </w:r>
      <w:r w:rsidR="002266AE">
        <w:rPr>
          <w:sz w:val="28"/>
          <w:szCs w:val="28"/>
        </w:rPr>
        <w:t xml:space="preserve"> </w:t>
      </w:r>
      <w:r w:rsidR="00A75925">
        <w:rPr>
          <w:sz w:val="28"/>
          <w:szCs w:val="28"/>
        </w:rPr>
        <w:t>Савдя</w:t>
      </w:r>
    </w:p>
    <w:p w:rsidR="000B6AC2" w:rsidRPr="00445CAC" w:rsidRDefault="000B6AC2" w:rsidP="00F72107">
      <w:pPr>
        <w:tabs>
          <w:tab w:val="left" w:pos="709"/>
          <w:tab w:val="left" w:pos="8931"/>
        </w:tabs>
        <w:jc w:val="both"/>
        <w:rPr>
          <w:sz w:val="28"/>
          <w:szCs w:val="28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4"/>
        <w:gridCol w:w="4261"/>
      </w:tblGrid>
      <w:tr w:rsidR="004917A4" w:rsidRPr="00D67F80">
        <w:trPr>
          <w:trHeight w:val="1002"/>
        </w:trPr>
        <w:tc>
          <w:tcPr>
            <w:tcW w:w="4811" w:type="dxa"/>
          </w:tcPr>
          <w:p w:rsidR="004917A4" w:rsidRPr="00D67F80" w:rsidRDefault="005347B5" w:rsidP="00F63454">
            <w:pPr>
              <w:rPr>
                <w:sz w:val="28"/>
                <w:szCs w:val="28"/>
              </w:rPr>
            </w:pPr>
            <w:bookmarkStart w:id="0" w:name="_GoBack"/>
            <w:r w:rsidRPr="005347B5">
              <w:rPr>
                <w:sz w:val="28"/>
                <w:szCs w:val="28"/>
              </w:rPr>
              <w:t>Об обследовании и категорировании объектов культуры и разработке паспортов безопасности</w:t>
            </w:r>
            <w:bookmarkEnd w:id="0"/>
          </w:p>
        </w:tc>
        <w:tc>
          <w:tcPr>
            <w:tcW w:w="4259" w:type="dxa"/>
          </w:tcPr>
          <w:p w:rsidR="004917A4" w:rsidRPr="00D67F80" w:rsidRDefault="004917A4" w:rsidP="002E4E62">
            <w:pPr>
              <w:jc w:val="both"/>
              <w:rPr>
                <w:sz w:val="28"/>
                <w:szCs w:val="28"/>
              </w:rPr>
            </w:pPr>
          </w:p>
        </w:tc>
      </w:tr>
    </w:tbl>
    <w:p w:rsidR="004917A4" w:rsidRDefault="004917A4" w:rsidP="004917A4">
      <w:pPr>
        <w:jc w:val="both"/>
        <w:rPr>
          <w:sz w:val="28"/>
          <w:szCs w:val="28"/>
        </w:rPr>
      </w:pPr>
    </w:p>
    <w:p w:rsidR="00F95DD2" w:rsidRPr="00D67F80" w:rsidRDefault="00F95DD2" w:rsidP="004917A4">
      <w:pPr>
        <w:jc w:val="both"/>
        <w:rPr>
          <w:sz w:val="28"/>
          <w:szCs w:val="28"/>
        </w:rPr>
      </w:pPr>
    </w:p>
    <w:p w:rsidR="004917A4" w:rsidRDefault="00D67F80" w:rsidP="00F95DD2">
      <w:pPr>
        <w:tabs>
          <w:tab w:val="left" w:pos="709"/>
          <w:tab w:val="left" w:pos="8931"/>
        </w:tabs>
        <w:ind w:firstLine="720"/>
        <w:jc w:val="both"/>
        <w:rPr>
          <w:sz w:val="28"/>
          <w:szCs w:val="28"/>
          <w:shd w:val="clear" w:color="auto" w:fill="FFFFFF"/>
        </w:rPr>
      </w:pPr>
      <w:r w:rsidRPr="00D67F80">
        <w:rPr>
          <w:sz w:val="28"/>
          <w:szCs w:val="28"/>
        </w:rPr>
        <w:t xml:space="preserve">В </w:t>
      </w:r>
      <w:r w:rsidR="00F63454">
        <w:rPr>
          <w:sz w:val="28"/>
          <w:szCs w:val="28"/>
        </w:rPr>
        <w:t>целях реализации п</w:t>
      </w:r>
      <w:r w:rsidRPr="00D67F80">
        <w:rPr>
          <w:bCs/>
          <w:sz w:val="28"/>
          <w:szCs w:val="28"/>
          <w:shd w:val="clear" w:color="auto" w:fill="FFFFFF"/>
        </w:rPr>
        <w:t>остановления</w:t>
      </w:r>
      <w:r w:rsidRPr="00D67F80">
        <w:rPr>
          <w:rStyle w:val="apple-converted-space"/>
          <w:sz w:val="28"/>
          <w:szCs w:val="28"/>
          <w:shd w:val="clear" w:color="auto" w:fill="FFFFFF"/>
        </w:rPr>
        <w:t> </w:t>
      </w:r>
      <w:r w:rsidRPr="00D67F80">
        <w:rPr>
          <w:bCs/>
          <w:sz w:val="28"/>
          <w:szCs w:val="28"/>
          <w:shd w:val="clear" w:color="auto" w:fill="FFFFFF"/>
        </w:rPr>
        <w:t>Правительства</w:t>
      </w:r>
      <w:r w:rsidRPr="00D67F80">
        <w:rPr>
          <w:rStyle w:val="apple-converted-space"/>
          <w:sz w:val="28"/>
          <w:szCs w:val="28"/>
          <w:shd w:val="clear" w:color="auto" w:fill="FFFFFF"/>
        </w:rPr>
        <w:t> </w:t>
      </w:r>
      <w:r w:rsidRPr="00D67F80">
        <w:rPr>
          <w:bCs/>
          <w:sz w:val="28"/>
          <w:szCs w:val="28"/>
          <w:shd w:val="clear" w:color="auto" w:fill="FFFFFF"/>
        </w:rPr>
        <w:t>Р</w:t>
      </w:r>
      <w:r w:rsidR="00F63454">
        <w:rPr>
          <w:bCs/>
          <w:sz w:val="28"/>
          <w:szCs w:val="28"/>
          <w:shd w:val="clear" w:color="auto" w:fill="FFFFFF"/>
        </w:rPr>
        <w:t xml:space="preserve">оссийской </w:t>
      </w:r>
      <w:r w:rsidRPr="00D67F80">
        <w:rPr>
          <w:bCs/>
          <w:sz w:val="28"/>
          <w:szCs w:val="28"/>
          <w:shd w:val="clear" w:color="auto" w:fill="FFFFFF"/>
        </w:rPr>
        <w:t>Ф</w:t>
      </w:r>
      <w:r w:rsidR="00F63454">
        <w:rPr>
          <w:bCs/>
          <w:sz w:val="28"/>
          <w:szCs w:val="28"/>
          <w:shd w:val="clear" w:color="auto" w:fill="FFFFFF"/>
        </w:rPr>
        <w:t>ед</w:t>
      </w:r>
      <w:r w:rsidR="00A75925">
        <w:rPr>
          <w:bCs/>
          <w:sz w:val="28"/>
          <w:szCs w:val="28"/>
          <w:shd w:val="clear" w:color="auto" w:fill="FFFFFF"/>
        </w:rPr>
        <w:t>е</w:t>
      </w:r>
      <w:r w:rsidR="00F63454">
        <w:rPr>
          <w:bCs/>
          <w:sz w:val="28"/>
          <w:szCs w:val="28"/>
          <w:shd w:val="clear" w:color="auto" w:fill="FFFFFF"/>
        </w:rPr>
        <w:t>рации</w:t>
      </w:r>
      <w:r w:rsidRPr="00D67F80">
        <w:rPr>
          <w:rStyle w:val="apple-converted-space"/>
          <w:sz w:val="28"/>
          <w:szCs w:val="28"/>
          <w:shd w:val="clear" w:color="auto" w:fill="FFFFFF"/>
        </w:rPr>
        <w:t> </w:t>
      </w:r>
      <w:r w:rsidRPr="00D67F80">
        <w:rPr>
          <w:sz w:val="28"/>
          <w:szCs w:val="28"/>
          <w:shd w:val="clear" w:color="auto" w:fill="FFFFFF"/>
        </w:rPr>
        <w:t xml:space="preserve">от </w:t>
      </w:r>
      <w:r w:rsidR="00F63454">
        <w:rPr>
          <w:sz w:val="28"/>
          <w:szCs w:val="28"/>
          <w:shd w:val="clear" w:color="auto" w:fill="FFFFFF"/>
        </w:rPr>
        <w:t>11.02.2017</w:t>
      </w:r>
      <w:r w:rsidR="00672A5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№</w:t>
      </w:r>
      <w:r w:rsidRPr="00D67F80">
        <w:rPr>
          <w:rStyle w:val="apple-converted-space"/>
          <w:sz w:val="28"/>
          <w:szCs w:val="28"/>
          <w:shd w:val="clear" w:color="auto" w:fill="FFFFFF"/>
        </w:rPr>
        <w:t> </w:t>
      </w:r>
      <w:r w:rsidRPr="00D67F80">
        <w:rPr>
          <w:bCs/>
          <w:sz w:val="28"/>
          <w:szCs w:val="28"/>
          <w:shd w:val="clear" w:color="auto" w:fill="FFFFFF"/>
        </w:rPr>
        <w:t>1</w:t>
      </w:r>
      <w:r w:rsidR="00F63454">
        <w:rPr>
          <w:bCs/>
          <w:sz w:val="28"/>
          <w:szCs w:val="28"/>
          <w:shd w:val="clear" w:color="auto" w:fill="FFFFFF"/>
        </w:rPr>
        <w:t>76</w:t>
      </w:r>
      <w:r w:rsidRPr="00D67F80">
        <w:rPr>
          <w:rStyle w:val="apple-converted-space"/>
          <w:sz w:val="28"/>
          <w:szCs w:val="28"/>
          <w:shd w:val="clear" w:color="auto" w:fill="FFFFFF"/>
        </w:rPr>
        <w:t> </w:t>
      </w:r>
      <w:r w:rsidRPr="00D67F80">
        <w:rPr>
          <w:sz w:val="28"/>
          <w:szCs w:val="28"/>
          <w:shd w:val="clear" w:color="auto" w:fill="FFFFFF"/>
        </w:rPr>
        <w:t>«Об</w:t>
      </w:r>
      <w:r w:rsidRPr="00D67F80">
        <w:rPr>
          <w:rStyle w:val="apple-converted-space"/>
          <w:sz w:val="28"/>
          <w:szCs w:val="28"/>
          <w:shd w:val="clear" w:color="auto" w:fill="FFFFFF"/>
        </w:rPr>
        <w:t> </w:t>
      </w:r>
      <w:r w:rsidRPr="00D67F80">
        <w:rPr>
          <w:sz w:val="28"/>
          <w:szCs w:val="28"/>
          <w:shd w:val="clear" w:color="auto" w:fill="FFFFFF"/>
        </w:rPr>
        <w:t xml:space="preserve">утверждении </w:t>
      </w:r>
      <w:r w:rsidR="00F63454">
        <w:rPr>
          <w:bCs/>
          <w:sz w:val="28"/>
          <w:szCs w:val="28"/>
          <w:shd w:val="clear" w:color="auto" w:fill="FFFFFF"/>
        </w:rPr>
        <w:t>требований</w:t>
      </w:r>
      <w:r w:rsidRPr="00D67F80">
        <w:rPr>
          <w:rStyle w:val="apple-converted-space"/>
          <w:sz w:val="28"/>
          <w:szCs w:val="28"/>
          <w:shd w:val="clear" w:color="auto" w:fill="FFFFFF"/>
        </w:rPr>
        <w:t> </w:t>
      </w:r>
      <w:r w:rsidR="00F63454">
        <w:rPr>
          <w:sz w:val="28"/>
          <w:szCs w:val="28"/>
        </w:rPr>
        <w:t>к антитеррористической защищенности объектов (территорий) в сфере культуры и формы паспорта безопасности этих объектов (территорий)» и организации и проведения работы по обследованию и категорированию объектов культуры</w:t>
      </w:r>
      <w:r w:rsidR="005347B5">
        <w:rPr>
          <w:sz w:val="28"/>
          <w:szCs w:val="28"/>
        </w:rPr>
        <w:t>, разработке, согласованию и утверждению паспортов безопасности учреждениями культуры</w:t>
      </w:r>
      <w:r w:rsidR="00F63454">
        <w:rPr>
          <w:sz w:val="28"/>
          <w:szCs w:val="28"/>
          <w:shd w:val="clear" w:color="auto" w:fill="FFFFFF"/>
        </w:rPr>
        <w:t xml:space="preserve"> </w:t>
      </w:r>
      <w:r w:rsidR="00A75925">
        <w:rPr>
          <w:sz w:val="28"/>
          <w:szCs w:val="28"/>
        </w:rPr>
        <w:t>Савдянского</w:t>
      </w:r>
      <w:r w:rsidR="00F63454">
        <w:rPr>
          <w:sz w:val="28"/>
          <w:szCs w:val="28"/>
        </w:rPr>
        <w:t xml:space="preserve"> сельского поселения</w:t>
      </w:r>
    </w:p>
    <w:p w:rsidR="00D67F80" w:rsidRPr="00D67F80" w:rsidRDefault="00D67F80" w:rsidP="00D67F80">
      <w:pPr>
        <w:tabs>
          <w:tab w:val="left" w:pos="709"/>
          <w:tab w:val="left" w:pos="8931"/>
        </w:tabs>
        <w:ind w:firstLine="709"/>
        <w:jc w:val="both"/>
        <w:rPr>
          <w:sz w:val="28"/>
          <w:szCs w:val="28"/>
        </w:rPr>
      </w:pPr>
    </w:p>
    <w:p w:rsidR="004917A4" w:rsidRPr="00D67F80" w:rsidRDefault="004917A4" w:rsidP="00D67F80">
      <w:pPr>
        <w:ind w:firstLine="709"/>
        <w:jc w:val="center"/>
        <w:rPr>
          <w:sz w:val="28"/>
          <w:szCs w:val="28"/>
        </w:rPr>
      </w:pPr>
      <w:r w:rsidRPr="00D67F80">
        <w:rPr>
          <w:sz w:val="28"/>
          <w:szCs w:val="28"/>
        </w:rPr>
        <w:t xml:space="preserve"> ПОСТАНОВЛЯЮ:</w:t>
      </w:r>
    </w:p>
    <w:p w:rsidR="004917A4" w:rsidRPr="00D67F80" w:rsidRDefault="004917A4" w:rsidP="00D67F80">
      <w:pPr>
        <w:pStyle w:val="ae"/>
        <w:ind w:firstLine="709"/>
        <w:rPr>
          <w:sz w:val="28"/>
          <w:szCs w:val="28"/>
        </w:rPr>
      </w:pPr>
      <w:r w:rsidRPr="00D67F80">
        <w:rPr>
          <w:sz w:val="28"/>
          <w:szCs w:val="28"/>
        </w:rPr>
        <w:tab/>
      </w:r>
    </w:p>
    <w:p w:rsidR="00F479B9" w:rsidRDefault="00D67F80" w:rsidP="00F479B9">
      <w:pPr>
        <w:shd w:val="clear" w:color="auto" w:fill="FFFFFF"/>
        <w:ind w:firstLine="720"/>
        <w:jc w:val="both"/>
        <w:rPr>
          <w:sz w:val="28"/>
          <w:szCs w:val="28"/>
        </w:rPr>
      </w:pPr>
      <w:r w:rsidRPr="00D67F80">
        <w:rPr>
          <w:sz w:val="28"/>
          <w:szCs w:val="28"/>
        </w:rPr>
        <w:t xml:space="preserve">1. Создать комиссию по </w:t>
      </w:r>
      <w:r w:rsidR="00F63454" w:rsidRPr="00D67F80">
        <w:rPr>
          <w:sz w:val="28"/>
          <w:szCs w:val="28"/>
        </w:rPr>
        <w:t>обследованию</w:t>
      </w:r>
      <w:r w:rsidR="00F63454">
        <w:rPr>
          <w:sz w:val="28"/>
          <w:szCs w:val="28"/>
        </w:rPr>
        <w:t xml:space="preserve"> и категорированию</w:t>
      </w:r>
      <w:r w:rsidR="00F63454" w:rsidRPr="00D67F80">
        <w:rPr>
          <w:sz w:val="28"/>
          <w:szCs w:val="28"/>
        </w:rPr>
        <w:t xml:space="preserve"> </w:t>
      </w:r>
      <w:r w:rsidR="00F63454">
        <w:rPr>
          <w:sz w:val="28"/>
          <w:szCs w:val="28"/>
        </w:rPr>
        <w:t>объектов культуры</w:t>
      </w:r>
      <w:r w:rsidR="005347B5" w:rsidRPr="005347B5">
        <w:rPr>
          <w:sz w:val="28"/>
          <w:szCs w:val="28"/>
        </w:rPr>
        <w:t xml:space="preserve"> и разработке паспортов безопасности объектов культуры</w:t>
      </w:r>
      <w:r w:rsidR="00F63454">
        <w:rPr>
          <w:sz w:val="28"/>
          <w:szCs w:val="28"/>
        </w:rPr>
        <w:t xml:space="preserve">  </w:t>
      </w:r>
      <w:r w:rsidR="00A75925">
        <w:rPr>
          <w:sz w:val="28"/>
          <w:szCs w:val="28"/>
        </w:rPr>
        <w:t>Савдянского</w:t>
      </w:r>
      <w:r w:rsidR="00F63454">
        <w:rPr>
          <w:sz w:val="28"/>
          <w:szCs w:val="28"/>
        </w:rPr>
        <w:t xml:space="preserve"> сельского поселения </w:t>
      </w:r>
      <w:r w:rsidR="00A75925">
        <w:rPr>
          <w:sz w:val="28"/>
          <w:szCs w:val="28"/>
        </w:rPr>
        <w:t xml:space="preserve"> </w:t>
      </w:r>
      <w:r w:rsidR="00F63454">
        <w:rPr>
          <w:sz w:val="28"/>
          <w:szCs w:val="28"/>
        </w:rPr>
        <w:t xml:space="preserve">в составе согласно приложению </w:t>
      </w:r>
      <w:r w:rsidR="00672A52">
        <w:rPr>
          <w:sz w:val="28"/>
          <w:szCs w:val="28"/>
        </w:rPr>
        <w:t xml:space="preserve">№ </w:t>
      </w:r>
      <w:r w:rsidR="00F63454">
        <w:rPr>
          <w:sz w:val="28"/>
          <w:szCs w:val="28"/>
        </w:rPr>
        <w:t>1.</w:t>
      </w:r>
      <w:r w:rsidR="004263E5" w:rsidRPr="00D67F80">
        <w:rPr>
          <w:sz w:val="28"/>
          <w:szCs w:val="28"/>
        </w:rPr>
        <w:t xml:space="preserve"> </w:t>
      </w:r>
    </w:p>
    <w:p w:rsidR="00F479B9" w:rsidRDefault="00D67F80" w:rsidP="00F479B9">
      <w:pPr>
        <w:shd w:val="clear" w:color="auto" w:fill="FFFFFF"/>
        <w:ind w:firstLine="720"/>
        <w:jc w:val="both"/>
        <w:rPr>
          <w:sz w:val="28"/>
          <w:szCs w:val="28"/>
        </w:rPr>
      </w:pPr>
      <w:r w:rsidRPr="00D67F80">
        <w:rPr>
          <w:sz w:val="28"/>
          <w:szCs w:val="28"/>
        </w:rPr>
        <w:t xml:space="preserve">2. </w:t>
      </w:r>
      <w:r w:rsidR="00F479B9">
        <w:rPr>
          <w:sz w:val="28"/>
          <w:szCs w:val="28"/>
        </w:rPr>
        <w:t xml:space="preserve">Утвердить форму акта обследования и категорирования объекта культуры согласно приложению </w:t>
      </w:r>
      <w:r w:rsidR="00672A52">
        <w:rPr>
          <w:sz w:val="28"/>
          <w:szCs w:val="28"/>
        </w:rPr>
        <w:t xml:space="preserve">№ </w:t>
      </w:r>
      <w:r w:rsidR="00F479B9">
        <w:rPr>
          <w:sz w:val="28"/>
          <w:szCs w:val="28"/>
        </w:rPr>
        <w:t>2.</w:t>
      </w:r>
    </w:p>
    <w:p w:rsidR="00582752" w:rsidRPr="00582752" w:rsidRDefault="00EF6CF5" w:rsidP="00EF6CF5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2752">
        <w:rPr>
          <w:sz w:val="28"/>
          <w:szCs w:val="28"/>
        </w:rPr>
        <w:t xml:space="preserve">3. </w:t>
      </w:r>
      <w:r w:rsidR="00582752" w:rsidRPr="00582752">
        <w:rPr>
          <w:sz w:val="28"/>
          <w:szCs w:val="28"/>
        </w:rPr>
        <w:t>Утвердить перечень объектов в сфере культуры, подлежащих обследованию и категорированию в целях разработки, утверждения и согласования паспортов безопасности объектов согласно приложению 3.</w:t>
      </w:r>
    </w:p>
    <w:p w:rsidR="00A75925" w:rsidRDefault="00EF6CF5" w:rsidP="00F479B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5925">
        <w:rPr>
          <w:sz w:val="28"/>
          <w:szCs w:val="28"/>
        </w:rPr>
        <w:t>.</w:t>
      </w:r>
      <w:r w:rsidR="005347B5">
        <w:rPr>
          <w:sz w:val="28"/>
          <w:szCs w:val="28"/>
        </w:rPr>
        <w:t xml:space="preserve"> </w:t>
      </w:r>
      <w:r w:rsidR="00A75925">
        <w:rPr>
          <w:sz w:val="28"/>
          <w:szCs w:val="28"/>
        </w:rPr>
        <w:t>Комиссии по обследованию и категорирован</w:t>
      </w:r>
      <w:r w:rsidR="00582752">
        <w:rPr>
          <w:sz w:val="28"/>
          <w:szCs w:val="28"/>
        </w:rPr>
        <w:t>ию объекта культуры в срок до 20</w:t>
      </w:r>
      <w:r w:rsidR="00A75925">
        <w:rPr>
          <w:sz w:val="28"/>
          <w:szCs w:val="28"/>
        </w:rPr>
        <w:t>.0</w:t>
      </w:r>
      <w:r>
        <w:rPr>
          <w:sz w:val="28"/>
          <w:szCs w:val="28"/>
        </w:rPr>
        <w:t>2.2024</w:t>
      </w:r>
      <w:r w:rsidR="00A75925">
        <w:rPr>
          <w:sz w:val="28"/>
          <w:szCs w:val="28"/>
        </w:rPr>
        <w:t xml:space="preserve"> провести обследование и категорирование объекта культуры</w:t>
      </w:r>
      <w:r w:rsidRPr="00EF6CF5">
        <w:rPr>
          <w:sz w:val="28"/>
          <w:szCs w:val="28"/>
        </w:rPr>
        <w:t xml:space="preserve"> и разработать паспорта безопасности объектов культуры</w:t>
      </w:r>
      <w:r w:rsidR="005A28AF">
        <w:rPr>
          <w:sz w:val="28"/>
          <w:szCs w:val="28"/>
        </w:rPr>
        <w:t>,</w:t>
      </w:r>
      <w:r w:rsidR="005A28AF" w:rsidRPr="005A28AF">
        <w:rPr>
          <w:sz w:val="28"/>
          <w:szCs w:val="28"/>
        </w:rPr>
        <w:t xml:space="preserve"> принадлежащих муниципальным учреждениям культуры</w:t>
      </w:r>
      <w:r w:rsidR="00A75925">
        <w:rPr>
          <w:sz w:val="28"/>
          <w:szCs w:val="28"/>
        </w:rPr>
        <w:t>.</w:t>
      </w:r>
    </w:p>
    <w:p w:rsidR="00A75925" w:rsidRDefault="00EF6CF5" w:rsidP="00F479B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5925">
        <w:rPr>
          <w:sz w:val="28"/>
          <w:szCs w:val="28"/>
        </w:rPr>
        <w:t>. Директору  МБУК «Савдянский СДК» (Моргуновой Е.П.):</w:t>
      </w:r>
    </w:p>
    <w:p w:rsidR="00A75925" w:rsidRDefault="00EF6CF5" w:rsidP="00F479B9">
      <w:pPr>
        <w:shd w:val="clear" w:color="auto" w:fill="FFFFFF"/>
        <w:ind w:firstLine="720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5</w:t>
      </w:r>
      <w:r w:rsidR="00A75925">
        <w:rPr>
          <w:sz w:val="28"/>
          <w:szCs w:val="28"/>
        </w:rPr>
        <w:t xml:space="preserve">.1. Ознакомить ответственных должностных лиц с требованиями антитеррористической защищенности объекта (территории) в сфере культуры, </w:t>
      </w:r>
      <w:r w:rsidR="00A86C6D">
        <w:rPr>
          <w:sz w:val="28"/>
          <w:szCs w:val="28"/>
        </w:rPr>
        <w:t>у</w:t>
      </w:r>
      <w:r w:rsidR="00A75925">
        <w:rPr>
          <w:sz w:val="28"/>
          <w:szCs w:val="28"/>
        </w:rPr>
        <w:t>твержденными п</w:t>
      </w:r>
      <w:r w:rsidR="00A75925" w:rsidRPr="00D67F80">
        <w:rPr>
          <w:bCs/>
          <w:sz w:val="28"/>
          <w:szCs w:val="28"/>
          <w:shd w:val="clear" w:color="auto" w:fill="FFFFFF"/>
        </w:rPr>
        <w:t>остановлени</w:t>
      </w:r>
      <w:r w:rsidR="00A75925">
        <w:rPr>
          <w:bCs/>
          <w:sz w:val="28"/>
          <w:szCs w:val="28"/>
          <w:shd w:val="clear" w:color="auto" w:fill="FFFFFF"/>
        </w:rPr>
        <w:t>ем</w:t>
      </w:r>
      <w:r w:rsidR="00A75925" w:rsidRPr="00D67F80">
        <w:rPr>
          <w:rStyle w:val="apple-converted-space"/>
          <w:sz w:val="28"/>
          <w:szCs w:val="28"/>
          <w:shd w:val="clear" w:color="auto" w:fill="FFFFFF"/>
        </w:rPr>
        <w:t> </w:t>
      </w:r>
      <w:r w:rsidR="00A75925" w:rsidRPr="00D67F80">
        <w:rPr>
          <w:bCs/>
          <w:sz w:val="28"/>
          <w:szCs w:val="28"/>
          <w:shd w:val="clear" w:color="auto" w:fill="FFFFFF"/>
        </w:rPr>
        <w:t>Правительства</w:t>
      </w:r>
      <w:r w:rsidR="00A75925" w:rsidRPr="00D67F80">
        <w:rPr>
          <w:rStyle w:val="apple-converted-space"/>
          <w:sz w:val="28"/>
          <w:szCs w:val="28"/>
          <w:shd w:val="clear" w:color="auto" w:fill="FFFFFF"/>
        </w:rPr>
        <w:t> </w:t>
      </w:r>
      <w:r w:rsidR="00A75925" w:rsidRPr="00D67F80">
        <w:rPr>
          <w:bCs/>
          <w:sz w:val="28"/>
          <w:szCs w:val="28"/>
          <w:shd w:val="clear" w:color="auto" w:fill="FFFFFF"/>
        </w:rPr>
        <w:t>Р</w:t>
      </w:r>
      <w:r w:rsidR="00A75925">
        <w:rPr>
          <w:bCs/>
          <w:sz w:val="28"/>
          <w:szCs w:val="28"/>
          <w:shd w:val="clear" w:color="auto" w:fill="FFFFFF"/>
        </w:rPr>
        <w:t xml:space="preserve">оссийской </w:t>
      </w:r>
      <w:r w:rsidR="00A75925" w:rsidRPr="00D67F80">
        <w:rPr>
          <w:bCs/>
          <w:sz w:val="28"/>
          <w:szCs w:val="28"/>
          <w:shd w:val="clear" w:color="auto" w:fill="FFFFFF"/>
        </w:rPr>
        <w:t>Ф</w:t>
      </w:r>
      <w:r w:rsidR="00A75925">
        <w:rPr>
          <w:bCs/>
          <w:sz w:val="28"/>
          <w:szCs w:val="28"/>
          <w:shd w:val="clear" w:color="auto" w:fill="FFFFFF"/>
        </w:rPr>
        <w:t>едерации</w:t>
      </w:r>
      <w:r w:rsidR="00A75925" w:rsidRPr="00D67F80">
        <w:rPr>
          <w:rStyle w:val="apple-converted-space"/>
          <w:sz w:val="28"/>
          <w:szCs w:val="28"/>
          <w:shd w:val="clear" w:color="auto" w:fill="FFFFFF"/>
        </w:rPr>
        <w:t> </w:t>
      </w:r>
      <w:r w:rsidR="00A75925" w:rsidRPr="00D67F80">
        <w:rPr>
          <w:sz w:val="28"/>
          <w:szCs w:val="28"/>
          <w:shd w:val="clear" w:color="auto" w:fill="FFFFFF"/>
        </w:rPr>
        <w:t xml:space="preserve">от </w:t>
      </w:r>
      <w:r w:rsidR="00A75925">
        <w:rPr>
          <w:sz w:val="28"/>
          <w:szCs w:val="28"/>
          <w:shd w:val="clear" w:color="auto" w:fill="FFFFFF"/>
        </w:rPr>
        <w:t>11.02.2017 №</w:t>
      </w:r>
      <w:r w:rsidR="00A75925" w:rsidRPr="00D67F80">
        <w:rPr>
          <w:rStyle w:val="apple-converted-space"/>
          <w:sz w:val="28"/>
          <w:szCs w:val="28"/>
          <w:shd w:val="clear" w:color="auto" w:fill="FFFFFF"/>
        </w:rPr>
        <w:t> </w:t>
      </w:r>
      <w:r w:rsidR="00A75925" w:rsidRPr="00D67F80">
        <w:rPr>
          <w:bCs/>
          <w:sz w:val="28"/>
          <w:szCs w:val="28"/>
          <w:shd w:val="clear" w:color="auto" w:fill="FFFFFF"/>
        </w:rPr>
        <w:t>1</w:t>
      </w:r>
      <w:r w:rsidR="00A75925">
        <w:rPr>
          <w:bCs/>
          <w:sz w:val="28"/>
          <w:szCs w:val="28"/>
          <w:shd w:val="clear" w:color="auto" w:fill="FFFFFF"/>
        </w:rPr>
        <w:t>76</w:t>
      </w:r>
      <w:r w:rsidR="00A75925" w:rsidRPr="00D67F80">
        <w:rPr>
          <w:rStyle w:val="apple-converted-space"/>
          <w:sz w:val="28"/>
          <w:szCs w:val="28"/>
          <w:shd w:val="clear" w:color="auto" w:fill="FFFFFF"/>
        </w:rPr>
        <w:t> </w:t>
      </w:r>
    </w:p>
    <w:p w:rsidR="00781F11" w:rsidRDefault="00781F11" w:rsidP="00F479B9">
      <w:pPr>
        <w:shd w:val="clear" w:color="auto" w:fill="FFFFFF"/>
        <w:ind w:firstLine="720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6. </w:t>
      </w:r>
      <w:r w:rsidRPr="00781F11">
        <w:rPr>
          <w:color w:val="000000"/>
          <w:sz w:val="28"/>
        </w:rPr>
        <w:t xml:space="preserve">Признать утратившим силу постановление Администрации </w:t>
      </w:r>
      <w:r>
        <w:rPr>
          <w:color w:val="000000"/>
          <w:sz w:val="28"/>
        </w:rPr>
        <w:t>Савдянского сельского поселения № 78 от 26</w:t>
      </w:r>
      <w:r w:rsidRPr="00781F11">
        <w:rPr>
          <w:color w:val="000000"/>
          <w:sz w:val="28"/>
        </w:rPr>
        <w:t>.12.2020 «</w:t>
      </w:r>
      <w:r w:rsidR="00417591" w:rsidRPr="00D67F80">
        <w:rPr>
          <w:sz w:val="28"/>
          <w:szCs w:val="28"/>
        </w:rPr>
        <w:t>О комиссии по обследованию</w:t>
      </w:r>
      <w:r w:rsidR="00417591">
        <w:rPr>
          <w:sz w:val="28"/>
          <w:szCs w:val="28"/>
        </w:rPr>
        <w:t xml:space="preserve"> и категорированию</w:t>
      </w:r>
      <w:r w:rsidR="00417591" w:rsidRPr="00D67F80">
        <w:rPr>
          <w:sz w:val="28"/>
          <w:szCs w:val="28"/>
        </w:rPr>
        <w:t xml:space="preserve"> </w:t>
      </w:r>
      <w:r w:rsidR="00417591">
        <w:rPr>
          <w:sz w:val="28"/>
          <w:szCs w:val="28"/>
        </w:rPr>
        <w:t>объектов культуры  Савдянского сельского поселения</w:t>
      </w:r>
      <w:r w:rsidRPr="00781F11">
        <w:rPr>
          <w:color w:val="000000"/>
          <w:sz w:val="28"/>
        </w:rPr>
        <w:t>».</w:t>
      </w:r>
    </w:p>
    <w:p w:rsidR="00A86C6D" w:rsidRDefault="005A28AF" w:rsidP="00A86C6D">
      <w:pPr>
        <w:tabs>
          <w:tab w:val="left" w:pos="142"/>
        </w:tabs>
        <w:ind w:firstLine="720"/>
        <w:jc w:val="both"/>
      </w:pPr>
      <w:r>
        <w:rPr>
          <w:sz w:val="28"/>
          <w:szCs w:val="28"/>
        </w:rPr>
        <w:t>6</w:t>
      </w:r>
      <w:r w:rsidR="00A86C6D">
        <w:rPr>
          <w:sz w:val="28"/>
          <w:szCs w:val="28"/>
        </w:rPr>
        <w:t>.  Постановление вступает в силу со дня его официального обнародования.</w:t>
      </w:r>
    </w:p>
    <w:p w:rsidR="00A86C6D" w:rsidRDefault="005A28AF" w:rsidP="00A86C6D">
      <w:pPr>
        <w:ind w:firstLine="708"/>
        <w:jc w:val="both"/>
      </w:pPr>
      <w:r>
        <w:rPr>
          <w:iCs/>
          <w:sz w:val="28"/>
          <w:szCs w:val="28"/>
        </w:rPr>
        <w:t>7</w:t>
      </w:r>
      <w:r w:rsidR="00A86C6D">
        <w:rPr>
          <w:iCs/>
          <w:sz w:val="28"/>
          <w:szCs w:val="28"/>
        </w:rPr>
        <w:t>. Контроль за выполнением постановления оставляю за собой.</w:t>
      </w:r>
    </w:p>
    <w:p w:rsidR="00A86C6D" w:rsidRDefault="00A86C6D" w:rsidP="00A86C6D">
      <w:pPr>
        <w:ind w:firstLine="709"/>
        <w:jc w:val="center"/>
        <w:rPr>
          <w:iCs/>
          <w:sz w:val="28"/>
          <w:szCs w:val="28"/>
        </w:rPr>
      </w:pPr>
    </w:p>
    <w:p w:rsidR="00A86C6D" w:rsidRDefault="00A86C6D" w:rsidP="00A86C6D">
      <w:pPr>
        <w:tabs>
          <w:tab w:val="left" w:pos="142"/>
        </w:tabs>
        <w:suppressAutoHyphens/>
        <w:ind w:firstLine="737"/>
        <w:jc w:val="both"/>
      </w:pPr>
    </w:p>
    <w:p w:rsidR="00A86C6D" w:rsidRDefault="00A86C6D" w:rsidP="00F479B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4917A4" w:rsidRDefault="004917A4" w:rsidP="00A86C6D">
      <w:pPr>
        <w:pStyle w:val="af3"/>
        <w:tabs>
          <w:tab w:val="left" w:pos="720"/>
          <w:tab w:val="left" w:pos="8931"/>
          <w:tab w:val="left" w:pos="9540"/>
        </w:tabs>
        <w:ind w:right="-1"/>
        <w:jc w:val="both"/>
        <w:rPr>
          <w:b w:val="0"/>
          <w:szCs w:val="28"/>
          <w:lang w:val="ru-RU"/>
        </w:rPr>
      </w:pPr>
    </w:p>
    <w:p w:rsidR="00F95DD2" w:rsidRPr="00F95DD2" w:rsidRDefault="00F95DD2" w:rsidP="004917A4">
      <w:pPr>
        <w:pStyle w:val="af3"/>
        <w:tabs>
          <w:tab w:val="left" w:pos="720"/>
          <w:tab w:val="left" w:pos="8931"/>
          <w:tab w:val="left" w:pos="9540"/>
        </w:tabs>
        <w:ind w:left="60" w:right="-1"/>
        <w:jc w:val="both"/>
        <w:rPr>
          <w:b w:val="0"/>
          <w:szCs w:val="28"/>
          <w:lang w:val="ru-RU"/>
        </w:rPr>
      </w:pPr>
    </w:p>
    <w:p w:rsidR="004917A4" w:rsidRPr="004917A4" w:rsidRDefault="004917A4" w:rsidP="004917A4">
      <w:pPr>
        <w:pStyle w:val="af3"/>
        <w:tabs>
          <w:tab w:val="left" w:pos="720"/>
          <w:tab w:val="left" w:pos="8931"/>
          <w:tab w:val="left" w:pos="9540"/>
        </w:tabs>
        <w:ind w:left="60" w:right="-1"/>
        <w:jc w:val="both"/>
        <w:rPr>
          <w:b w:val="0"/>
          <w:szCs w:val="28"/>
        </w:rPr>
      </w:pPr>
    </w:p>
    <w:p w:rsidR="00F23BF4" w:rsidRDefault="00BA6302" w:rsidP="00F95DD2">
      <w:pPr>
        <w:tabs>
          <w:tab w:val="left" w:pos="709"/>
          <w:tab w:val="left" w:pos="8931"/>
          <w:tab w:val="left" w:pos="9356"/>
        </w:tabs>
        <w:ind w:left="720" w:right="72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4723F">
        <w:rPr>
          <w:sz w:val="28"/>
          <w:szCs w:val="28"/>
        </w:rPr>
        <w:t xml:space="preserve"> </w:t>
      </w:r>
      <w:r w:rsidR="00F23BF4">
        <w:rPr>
          <w:sz w:val="28"/>
          <w:szCs w:val="28"/>
        </w:rPr>
        <w:t>Администрации</w:t>
      </w:r>
    </w:p>
    <w:p w:rsidR="0019156C" w:rsidRDefault="00A86C6D" w:rsidP="00F95DD2">
      <w:pPr>
        <w:tabs>
          <w:tab w:val="left" w:pos="709"/>
          <w:tab w:val="left" w:pos="8931"/>
          <w:tab w:val="left" w:pos="9356"/>
        </w:tabs>
        <w:ind w:left="720" w:right="720"/>
        <w:rPr>
          <w:sz w:val="28"/>
          <w:szCs w:val="28"/>
        </w:rPr>
      </w:pPr>
      <w:r>
        <w:rPr>
          <w:sz w:val="28"/>
          <w:szCs w:val="28"/>
        </w:rPr>
        <w:t>Савдянского</w:t>
      </w:r>
    </w:p>
    <w:p w:rsidR="0019156C" w:rsidRDefault="0019156C" w:rsidP="00F95DD2">
      <w:pPr>
        <w:tabs>
          <w:tab w:val="left" w:pos="709"/>
          <w:tab w:val="left" w:pos="8931"/>
          <w:tab w:val="left" w:pos="9356"/>
        </w:tabs>
        <w:ind w:left="720" w:right="72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</w:t>
      </w:r>
      <w:r w:rsidR="00D67F80">
        <w:rPr>
          <w:sz w:val="28"/>
          <w:szCs w:val="28"/>
        </w:rPr>
        <w:t xml:space="preserve">                          </w:t>
      </w:r>
      <w:r w:rsidR="00F23BF4">
        <w:rPr>
          <w:sz w:val="28"/>
          <w:szCs w:val="28"/>
        </w:rPr>
        <w:t xml:space="preserve">  </w:t>
      </w:r>
      <w:r w:rsidR="005A28AF">
        <w:rPr>
          <w:sz w:val="28"/>
          <w:szCs w:val="28"/>
        </w:rPr>
        <w:t>Д.П.</w:t>
      </w:r>
      <w:r w:rsidR="002266AE">
        <w:rPr>
          <w:sz w:val="28"/>
          <w:szCs w:val="28"/>
        </w:rPr>
        <w:t xml:space="preserve"> </w:t>
      </w:r>
      <w:r w:rsidR="005A28AF">
        <w:rPr>
          <w:sz w:val="28"/>
          <w:szCs w:val="28"/>
        </w:rPr>
        <w:t>Громенко</w:t>
      </w:r>
    </w:p>
    <w:p w:rsidR="0019156C" w:rsidRDefault="00A86C6D" w:rsidP="00A86C6D">
      <w:pPr>
        <w:tabs>
          <w:tab w:val="left" w:pos="93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A86C6D" w:rsidRDefault="00A86C6D" w:rsidP="00A86C6D">
      <w:pPr>
        <w:tabs>
          <w:tab w:val="left" w:pos="9356"/>
        </w:tabs>
        <w:ind w:firstLine="709"/>
        <w:rPr>
          <w:sz w:val="28"/>
          <w:szCs w:val="28"/>
        </w:rPr>
      </w:pPr>
    </w:p>
    <w:p w:rsidR="00A86C6D" w:rsidRDefault="00A86C6D" w:rsidP="00A86C6D">
      <w:pPr>
        <w:tabs>
          <w:tab w:val="left" w:pos="9356"/>
        </w:tabs>
        <w:ind w:firstLine="709"/>
        <w:rPr>
          <w:sz w:val="28"/>
          <w:szCs w:val="28"/>
        </w:rPr>
      </w:pPr>
    </w:p>
    <w:p w:rsidR="00A86C6D" w:rsidRDefault="00A86C6D" w:rsidP="00A86C6D">
      <w:pPr>
        <w:tabs>
          <w:tab w:val="left" w:pos="9356"/>
        </w:tabs>
        <w:ind w:firstLine="709"/>
        <w:rPr>
          <w:sz w:val="28"/>
          <w:szCs w:val="28"/>
        </w:rPr>
      </w:pPr>
    </w:p>
    <w:p w:rsidR="00A86C6D" w:rsidRDefault="00A86C6D" w:rsidP="00A86C6D">
      <w:pPr>
        <w:tabs>
          <w:tab w:val="left" w:pos="9356"/>
        </w:tabs>
        <w:ind w:firstLine="709"/>
        <w:rPr>
          <w:sz w:val="28"/>
          <w:szCs w:val="28"/>
        </w:rPr>
      </w:pPr>
    </w:p>
    <w:p w:rsidR="00A86C6D" w:rsidRDefault="00A86C6D" w:rsidP="00A86C6D">
      <w:pPr>
        <w:tabs>
          <w:tab w:val="left" w:pos="9356"/>
        </w:tabs>
        <w:ind w:firstLine="709"/>
        <w:rPr>
          <w:sz w:val="28"/>
          <w:szCs w:val="28"/>
        </w:rPr>
      </w:pPr>
    </w:p>
    <w:p w:rsidR="00A86C6D" w:rsidRDefault="00A86C6D" w:rsidP="00A86C6D">
      <w:pPr>
        <w:tabs>
          <w:tab w:val="left" w:pos="9356"/>
        </w:tabs>
        <w:ind w:firstLine="709"/>
        <w:rPr>
          <w:sz w:val="28"/>
          <w:szCs w:val="28"/>
        </w:rPr>
      </w:pPr>
    </w:p>
    <w:p w:rsidR="00A86C6D" w:rsidRDefault="00A86C6D" w:rsidP="00A86C6D">
      <w:pPr>
        <w:tabs>
          <w:tab w:val="left" w:pos="9356"/>
        </w:tabs>
        <w:ind w:firstLine="709"/>
        <w:rPr>
          <w:sz w:val="28"/>
          <w:szCs w:val="28"/>
        </w:rPr>
      </w:pPr>
    </w:p>
    <w:p w:rsidR="00A86C6D" w:rsidRDefault="00A86C6D" w:rsidP="00A86C6D">
      <w:pPr>
        <w:tabs>
          <w:tab w:val="left" w:pos="9356"/>
        </w:tabs>
        <w:ind w:firstLine="709"/>
        <w:rPr>
          <w:sz w:val="28"/>
          <w:szCs w:val="28"/>
        </w:rPr>
      </w:pPr>
    </w:p>
    <w:p w:rsidR="00A86C6D" w:rsidRDefault="00A86C6D" w:rsidP="00A86C6D">
      <w:pPr>
        <w:tabs>
          <w:tab w:val="left" w:pos="9356"/>
        </w:tabs>
        <w:ind w:firstLine="709"/>
        <w:rPr>
          <w:sz w:val="28"/>
          <w:szCs w:val="28"/>
        </w:rPr>
      </w:pPr>
    </w:p>
    <w:p w:rsidR="00A86C6D" w:rsidRDefault="00A86C6D" w:rsidP="00A86C6D">
      <w:pPr>
        <w:tabs>
          <w:tab w:val="left" w:pos="9356"/>
        </w:tabs>
        <w:ind w:firstLine="709"/>
        <w:rPr>
          <w:sz w:val="28"/>
          <w:szCs w:val="28"/>
        </w:rPr>
      </w:pPr>
    </w:p>
    <w:p w:rsidR="00A86C6D" w:rsidRDefault="00A86C6D" w:rsidP="00A86C6D">
      <w:pPr>
        <w:tabs>
          <w:tab w:val="left" w:pos="9356"/>
        </w:tabs>
        <w:ind w:firstLine="709"/>
        <w:rPr>
          <w:sz w:val="28"/>
          <w:szCs w:val="28"/>
        </w:rPr>
      </w:pPr>
    </w:p>
    <w:p w:rsidR="00A86C6D" w:rsidRDefault="00A86C6D" w:rsidP="00A86C6D">
      <w:pPr>
        <w:tabs>
          <w:tab w:val="left" w:pos="9356"/>
        </w:tabs>
        <w:ind w:firstLine="709"/>
        <w:rPr>
          <w:sz w:val="28"/>
          <w:szCs w:val="28"/>
        </w:rPr>
      </w:pPr>
    </w:p>
    <w:p w:rsidR="00A86C6D" w:rsidRDefault="00A86C6D" w:rsidP="00A86C6D">
      <w:pPr>
        <w:tabs>
          <w:tab w:val="left" w:pos="9356"/>
        </w:tabs>
        <w:ind w:firstLine="709"/>
        <w:rPr>
          <w:sz w:val="28"/>
          <w:szCs w:val="28"/>
        </w:rPr>
      </w:pPr>
    </w:p>
    <w:p w:rsidR="00A86C6D" w:rsidRDefault="00A86C6D" w:rsidP="00A86C6D">
      <w:pPr>
        <w:tabs>
          <w:tab w:val="left" w:pos="9356"/>
        </w:tabs>
        <w:ind w:firstLine="709"/>
        <w:rPr>
          <w:sz w:val="28"/>
          <w:szCs w:val="28"/>
        </w:rPr>
      </w:pPr>
    </w:p>
    <w:p w:rsidR="00A86C6D" w:rsidRDefault="00A86C6D" w:rsidP="00A86C6D">
      <w:pPr>
        <w:tabs>
          <w:tab w:val="left" w:pos="9356"/>
        </w:tabs>
        <w:ind w:firstLine="709"/>
        <w:rPr>
          <w:sz w:val="28"/>
          <w:szCs w:val="28"/>
        </w:rPr>
      </w:pPr>
    </w:p>
    <w:p w:rsidR="00A86C6D" w:rsidRDefault="00A86C6D" w:rsidP="00A86C6D">
      <w:pPr>
        <w:tabs>
          <w:tab w:val="left" w:pos="9356"/>
        </w:tabs>
        <w:ind w:firstLine="709"/>
        <w:rPr>
          <w:sz w:val="28"/>
          <w:szCs w:val="28"/>
        </w:rPr>
      </w:pPr>
    </w:p>
    <w:p w:rsidR="00A86C6D" w:rsidRDefault="00A86C6D" w:rsidP="00A86C6D">
      <w:pPr>
        <w:tabs>
          <w:tab w:val="left" w:pos="9356"/>
        </w:tabs>
        <w:ind w:firstLine="709"/>
        <w:rPr>
          <w:sz w:val="28"/>
          <w:szCs w:val="28"/>
        </w:rPr>
      </w:pPr>
    </w:p>
    <w:p w:rsidR="00A86C6D" w:rsidRDefault="00A86C6D" w:rsidP="00A86C6D">
      <w:pPr>
        <w:tabs>
          <w:tab w:val="left" w:pos="9356"/>
        </w:tabs>
        <w:ind w:firstLine="709"/>
        <w:rPr>
          <w:sz w:val="28"/>
          <w:szCs w:val="28"/>
        </w:rPr>
      </w:pPr>
    </w:p>
    <w:p w:rsidR="00A86C6D" w:rsidRDefault="00A86C6D" w:rsidP="00A86C6D">
      <w:pPr>
        <w:tabs>
          <w:tab w:val="left" w:pos="9356"/>
        </w:tabs>
        <w:ind w:firstLine="709"/>
        <w:rPr>
          <w:sz w:val="28"/>
          <w:szCs w:val="28"/>
        </w:rPr>
      </w:pPr>
    </w:p>
    <w:p w:rsidR="00A86C6D" w:rsidRDefault="00A86C6D" w:rsidP="00A86C6D">
      <w:pPr>
        <w:tabs>
          <w:tab w:val="left" w:pos="9356"/>
        </w:tabs>
        <w:ind w:firstLine="709"/>
        <w:rPr>
          <w:sz w:val="28"/>
          <w:szCs w:val="28"/>
        </w:rPr>
      </w:pPr>
    </w:p>
    <w:p w:rsidR="00A86C6D" w:rsidRDefault="00A86C6D" w:rsidP="00A86C6D">
      <w:pPr>
        <w:tabs>
          <w:tab w:val="left" w:pos="9356"/>
        </w:tabs>
        <w:ind w:firstLine="709"/>
        <w:rPr>
          <w:sz w:val="28"/>
          <w:szCs w:val="28"/>
        </w:rPr>
      </w:pPr>
    </w:p>
    <w:p w:rsidR="00A86C6D" w:rsidRDefault="00A86C6D" w:rsidP="00A86C6D">
      <w:pPr>
        <w:tabs>
          <w:tab w:val="left" w:pos="9356"/>
        </w:tabs>
        <w:ind w:firstLine="709"/>
        <w:rPr>
          <w:sz w:val="28"/>
          <w:szCs w:val="28"/>
        </w:rPr>
      </w:pPr>
    </w:p>
    <w:p w:rsidR="00A86C6D" w:rsidRDefault="00A86C6D" w:rsidP="00A86C6D">
      <w:pPr>
        <w:tabs>
          <w:tab w:val="left" w:pos="9356"/>
        </w:tabs>
        <w:ind w:firstLine="709"/>
        <w:rPr>
          <w:sz w:val="28"/>
          <w:szCs w:val="28"/>
        </w:rPr>
      </w:pPr>
    </w:p>
    <w:p w:rsidR="00A86C6D" w:rsidRDefault="00A86C6D" w:rsidP="00A86C6D">
      <w:pPr>
        <w:tabs>
          <w:tab w:val="left" w:pos="9356"/>
        </w:tabs>
        <w:ind w:firstLine="709"/>
        <w:rPr>
          <w:sz w:val="28"/>
          <w:szCs w:val="28"/>
        </w:rPr>
      </w:pPr>
    </w:p>
    <w:p w:rsidR="00A86C6D" w:rsidRDefault="00A86C6D" w:rsidP="00A86C6D">
      <w:pPr>
        <w:tabs>
          <w:tab w:val="left" w:pos="9356"/>
        </w:tabs>
        <w:ind w:firstLine="709"/>
        <w:rPr>
          <w:sz w:val="28"/>
          <w:szCs w:val="28"/>
        </w:rPr>
      </w:pPr>
    </w:p>
    <w:p w:rsidR="005A28AF" w:rsidRDefault="005A28AF" w:rsidP="00A86C6D">
      <w:pPr>
        <w:tabs>
          <w:tab w:val="left" w:pos="9356"/>
        </w:tabs>
        <w:ind w:firstLine="709"/>
        <w:rPr>
          <w:sz w:val="28"/>
          <w:szCs w:val="28"/>
        </w:rPr>
      </w:pPr>
    </w:p>
    <w:p w:rsidR="00F95DD2" w:rsidRPr="00D67F80" w:rsidRDefault="00F95DD2" w:rsidP="00F95DD2">
      <w:pPr>
        <w:ind w:left="6096"/>
        <w:jc w:val="center"/>
        <w:rPr>
          <w:sz w:val="28"/>
          <w:szCs w:val="28"/>
        </w:rPr>
      </w:pPr>
      <w:r w:rsidRPr="00D67F80">
        <w:rPr>
          <w:sz w:val="28"/>
          <w:szCs w:val="28"/>
        </w:rPr>
        <w:lastRenderedPageBreak/>
        <w:t>Приложение</w:t>
      </w:r>
      <w:r w:rsidR="001376D7">
        <w:rPr>
          <w:sz w:val="28"/>
          <w:szCs w:val="28"/>
        </w:rPr>
        <w:t xml:space="preserve"> №1</w:t>
      </w:r>
      <w:r w:rsidRPr="00D67F80">
        <w:rPr>
          <w:sz w:val="28"/>
          <w:szCs w:val="28"/>
        </w:rPr>
        <w:t xml:space="preserve"> </w:t>
      </w:r>
    </w:p>
    <w:p w:rsidR="00F95DD2" w:rsidRDefault="00F95DD2" w:rsidP="00F95DD2">
      <w:pPr>
        <w:ind w:left="6096"/>
        <w:jc w:val="center"/>
        <w:rPr>
          <w:sz w:val="28"/>
          <w:szCs w:val="28"/>
        </w:rPr>
      </w:pPr>
      <w:r w:rsidRPr="00D67F80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D67F80">
        <w:rPr>
          <w:sz w:val="28"/>
          <w:szCs w:val="28"/>
        </w:rPr>
        <w:t xml:space="preserve">Администрации </w:t>
      </w:r>
    </w:p>
    <w:p w:rsidR="00F95DD2" w:rsidRDefault="00A86C6D" w:rsidP="00F95DD2">
      <w:pPr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>Савдянского</w:t>
      </w:r>
      <w:r w:rsidR="00F95DD2">
        <w:rPr>
          <w:sz w:val="28"/>
          <w:szCs w:val="28"/>
        </w:rPr>
        <w:t xml:space="preserve"> сельского</w:t>
      </w:r>
      <w:r w:rsidR="00F95DD2" w:rsidRPr="00D67F80">
        <w:rPr>
          <w:sz w:val="28"/>
          <w:szCs w:val="28"/>
        </w:rPr>
        <w:t xml:space="preserve"> </w:t>
      </w:r>
    </w:p>
    <w:p w:rsidR="00F95DD2" w:rsidRPr="00D67F80" w:rsidRDefault="00F95DD2" w:rsidP="00F95DD2">
      <w:pPr>
        <w:ind w:left="6096"/>
        <w:jc w:val="center"/>
        <w:rPr>
          <w:sz w:val="28"/>
          <w:szCs w:val="28"/>
        </w:rPr>
      </w:pPr>
      <w:r w:rsidRPr="00D67F80">
        <w:rPr>
          <w:sz w:val="28"/>
          <w:szCs w:val="28"/>
        </w:rPr>
        <w:t>поселения</w:t>
      </w:r>
    </w:p>
    <w:p w:rsidR="00F95DD2" w:rsidRDefault="00F95DD2" w:rsidP="00F95DD2">
      <w:pPr>
        <w:shd w:val="clear" w:color="auto" w:fill="FFFFFF"/>
        <w:ind w:left="6096"/>
        <w:jc w:val="center"/>
        <w:rPr>
          <w:sz w:val="28"/>
          <w:szCs w:val="28"/>
        </w:rPr>
      </w:pPr>
      <w:r w:rsidRPr="00D67F80">
        <w:rPr>
          <w:sz w:val="28"/>
          <w:szCs w:val="28"/>
        </w:rPr>
        <w:t>от</w:t>
      </w:r>
      <w:r w:rsidR="00A86C6D">
        <w:rPr>
          <w:sz w:val="28"/>
          <w:szCs w:val="28"/>
        </w:rPr>
        <w:t xml:space="preserve">     </w:t>
      </w:r>
      <w:r w:rsidR="00557A0F">
        <w:rPr>
          <w:sz w:val="28"/>
          <w:szCs w:val="28"/>
        </w:rPr>
        <w:t>0</w:t>
      </w:r>
      <w:r w:rsidR="005A28AF">
        <w:rPr>
          <w:sz w:val="28"/>
          <w:szCs w:val="28"/>
        </w:rPr>
        <w:t>0.01</w:t>
      </w:r>
      <w:r w:rsidRPr="006E243D">
        <w:rPr>
          <w:sz w:val="28"/>
          <w:szCs w:val="28"/>
        </w:rPr>
        <w:t>.20</w:t>
      </w:r>
      <w:r w:rsidR="005A28AF">
        <w:rPr>
          <w:sz w:val="28"/>
          <w:szCs w:val="28"/>
        </w:rPr>
        <w:t>24</w:t>
      </w:r>
      <w:r w:rsidRPr="006E243D">
        <w:rPr>
          <w:sz w:val="28"/>
          <w:szCs w:val="28"/>
        </w:rPr>
        <w:t xml:space="preserve"> № </w:t>
      </w:r>
      <w:r w:rsidR="00557A0F">
        <w:rPr>
          <w:sz w:val="28"/>
          <w:szCs w:val="28"/>
        </w:rPr>
        <w:t>00</w:t>
      </w:r>
    </w:p>
    <w:p w:rsidR="001376D7" w:rsidRDefault="001376D7" w:rsidP="00F95DD2">
      <w:pPr>
        <w:shd w:val="clear" w:color="auto" w:fill="FFFFFF"/>
        <w:ind w:left="6096"/>
        <w:jc w:val="center"/>
        <w:rPr>
          <w:bCs/>
          <w:sz w:val="28"/>
          <w:szCs w:val="28"/>
        </w:rPr>
      </w:pPr>
    </w:p>
    <w:p w:rsidR="005A28AF" w:rsidRPr="005A28AF" w:rsidRDefault="005A28AF" w:rsidP="005A28AF">
      <w:pPr>
        <w:jc w:val="center"/>
        <w:rPr>
          <w:sz w:val="28"/>
          <w:szCs w:val="28"/>
        </w:rPr>
      </w:pPr>
      <w:r w:rsidRPr="005A28AF">
        <w:rPr>
          <w:sz w:val="28"/>
          <w:szCs w:val="28"/>
        </w:rPr>
        <w:t xml:space="preserve">Комиссия по обследованию и категорированию объектов культуры </w:t>
      </w:r>
    </w:p>
    <w:p w:rsidR="005A28AF" w:rsidRPr="005A28AF" w:rsidRDefault="005A28AF" w:rsidP="005A28AF">
      <w:pPr>
        <w:jc w:val="center"/>
        <w:rPr>
          <w:sz w:val="28"/>
          <w:szCs w:val="28"/>
        </w:rPr>
      </w:pPr>
      <w:r w:rsidRPr="005A28AF">
        <w:rPr>
          <w:sz w:val="28"/>
          <w:szCs w:val="28"/>
        </w:rPr>
        <w:t xml:space="preserve">и разработке паспортов безопасности объектов культуры, </w:t>
      </w:r>
    </w:p>
    <w:p w:rsidR="00D67F80" w:rsidRDefault="005A28AF" w:rsidP="005A28AF">
      <w:pPr>
        <w:shd w:val="clear" w:color="auto" w:fill="FFFFFF"/>
        <w:jc w:val="center"/>
        <w:rPr>
          <w:sz w:val="28"/>
          <w:szCs w:val="28"/>
        </w:rPr>
      </w:pPr>
      <w:r w:rsidRPr="005A28AF">
        <w:rPr>
          <w:sz w:val="28"/>
          <w:szCs w:val="28"/>
        </w:rPr>
        <w:t>принадлежащих муниципальным учреждениям культуры</w:t>
      </w:r>
      <w:r w:rsidR="00F23BF4">
        <w:rPr>
          <w:sz w:val="28"/>
          <w:szCs w:val="28"/>
        </w:rPr>
        <w:t xml:space="preserve"> </w:t>
      </w:r>
      <w:r w:rsidR="00A75925">
        <w:rPr>
          <w:sz w:val="28"/>
          <w:szCs w:val="28"/>
        </w:rPr>
        <w:t xml:space="preserve">Савдянского </w:t>
      </w:r>
      <w:r w:rsidR="00F23BF4">
        <w:rPr>
          <w:sz w:val="28"/>
          <w:szCs w:val="28"/>
        </w:rPr>
        <w:t xml:space="preserve"> сельского поселения</w:t>
      </w:r>
    </w:p>
    <w:p w:rsidR="00F23BF4" w:rsidRPr="00D67F80" w:rsidRDefault="00F23BF4" w:rsidP="00D67F80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7088"/>
      </w:tblGrid>
      <w:tr w:rsidR="00D67F80" w:rsidRPr="00D67F80" w:rsidTr="00781F11">
        <w:trPr>
          <w:trHeight w:val="1678"/>
        </w:trPr>
        <w:tc>
          <w:tcPr>
            <w:tcW w:w="2992" w:type="dxa"/>
          </w:tcPr>
          <w:p w:rsidR="00D67F80" w:rsidRDefault="008E59B6" w:rsidP="00F95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Громенко Д</w:t>
            </w:r>
            <w:r w:rsidR="00A7592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П.</w:t>
            </w:r>
          </w:p>
          <w:p w:rsidR="00F95DD2" w:rsidRPr="00781F11" w:rsidRDefault="00F95DD2" w:rsidP="00F95DD2">
            <w:pPr>
              <w:rPr>
                <w:sz w:val="28"/>
                <w:szCs w:val="28"/>
              </w:rPr>
            </w:pPr>
          </w:p>
          <w:p w:rsidR="00781F11" w:rsidRDefault="00781F11" w:rsidP="00F95DD2">
            <w:pPr>
              <w:rPr>
                <w:iCs/>
                <w:sz w:val="28"/>
                <w:szCs w:val="28"/>
              </w:rPr>
            </w:pPr>
          </w:p>
          <w:p w:rsidR="00781F11" w:rsidRPr="00F95DD2" w:rsidRDefault="00781F11" w:rsidP="00F95DD2">
            <w:pPr>
              <w:rPr>
                <w:sz w:val="16"/>
                <w:szCs w:val="16"/>
              </w:rPr>
            </w:pPr>
            <w:proofErr w:type="spellStart"/>
            <w:r w:rsidRPr="00781F11">
              <w:rPr>
                <w:iCs/>
                <w:sz w:val="28"/>
                <w:szCs w:val="28"/>
              </w:rPr>
              <w:t>Юндин</w:t>
            </w:r>
            <w:proofErr w:type="spellEnd"/>
            <w:r w:rsidRPr="00781F11">
              <w:rPr>
                <w:iCs/>
                <w:sz w:val="28"/>
                <w:szCs w:val="28"/>
              </w:rPr>
              <w:t xml:space="preserve"> А.А.</w:t>
            </w:r>
          </w:p>
        </w:tc>
        <w:tc>
          <w:tcPr>
            <w:tcW w:w="7088" w:type="dxa"/>
          </w:tcPr>
          <w:p w:rsidR="00D67F80" w:rsidRDefault="008E59B6" w:rsidP="00F95DD2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D2579">
              <w:rPr>
                <w:sz w:val="28"/>
                <w:szCs w:val="28"/>
              </w:rPr>
              <w:t>г</w:t>
            </w:r>
            <w:r w:rsidR="00D67F80">
              <w:rPr>
                <w:sz w:val="28"/>
                <w:szCs w:val="28"/>
              </w:rPr>
              <w:t>лава</w:t>
            </w:r>
            <w:r w:rsidR="00D67F80" w:rsidRPr="00D67F80">
              <w:rPr>
                <w:sz w:val="28"/>
                <w:szCs w:val="28"/>
              </w:rPr>
              <w:t xml:space="preserve"> </w:t>
            </w:r>
            <w:r w:rsidR="00F23BF4">
              <w:rPr>
                <w:sz w:val="28"/>
                <w:szCs w:val="28"/>
              </w:rPr>
              <w:t xml:space="preserve">Администрации </w:t>
            </w:r>
            <w:r w:rsidR="00A75925">
              <w:rPr>
                <w:sz w:val="28"/>
                <w:szCs w:val="28"/>
              </w:rPr>
              <w:t>Савдянского</w:t>
            </w:r>
            <w:r w:rsidR="00D67F80">
              <w:rPr>
                <w:sz w:val="28"/>
                <w:szCs w:val="28"/>
              </w:rPr>
              <w:t xml:space="preserve"> сельского</w:t>
            </w:r>
            <w:r w:rsidR="00D67F80" w:rsidRPr="00D67F80">
              <w:rPr>
                <w:sz w:val="28"/>
                <w:szCs w:val="28"/>
              </w:rPr>
              <w:t xml:space="preserve"> поселения</w:t>
            </w:r>
            <w:r w:rsidR="00F95DD2">
              <w:rPr>
                <w:sz w:val="28"/>
                <w:szCs w:val="28"/>
              </w:rPr>
              <w:t>, п</w:t>
            </w:r>
            <w:r w:rsidR="00F95DD2" w:rsidRPr="00F95DD2">
              <w:rPr>
                <w:iCs/>
                <w:sz w:val="28"/>
                <w:szCs w:val="28"/>
              </w:rPr>
              <w:t>редседатель комиссии</w:t>
            </w:r>
            <w:r>
              <w:rPr>
                <w:iCs/>
                <w:sz w:val="28"/>
                <w:szCs w:val="28"/>
              </w:rPr>
              <w:t>;</w:t>
            </w:r>
          </w:p>
          <w:p w:rsidR="00781F11" w:rsidRDefault="00781F11" w:rsidP="00781F11">
            <w:pPr>
              <w:rPr>
                <w:iCs/>
                <w:sz w:val="28"/>
                <w:szCs w:val="28"/>
              </w:rPr>
            </w:pPr>
          </w:p>
          <w:p w:rsidR="00781F11" w:rsidRPr="00781F11" w:rsidRDefault="00781F11" w:rsidP="00781F11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781F11">
              <w:rPr>
                <w:iCs/>
                <w:sz w:val="28"/>
                <w:szCs w:val="28"/>
              </w:rPr>
              <w:t>сотрудник отдела в г. Сальске УФСБ России по Ростовской области (по согласованию)</w:t>
            </w:r>
            <w:r>
              <w:rPr>
                <w:iCs/>
                <w:sz w:val="28"/>
                <w:szCs w:val="28"/>
              </w:rPr>
              <w:t>;</w:t>
            </w:r>
          </w:p>
          <w:p w:rsidR="001376D7" w:rsidRPr="00D67F80" w:rsidRDefault="001376D7" w:rsidP="00F95DD2">
            <w:pPr>
              <w:jc w:val="both"/>
              <w:rPr>
                <w:sz w:val="28"/>
                <w:szCs w:val="28"/>
              </w:rPr>
            </w:pPr>
          </w:p>
        </w:tc>
      </w:tr>
      <w:tr w:rsidR="00D67F80" w:rsidRPr="00D67F80" w:rsidTr="00781F11">
        <w:tc>
          <w:tcPr>
            <w:tcW w:w="2992" w:type="dxa"/>
          </w:tcPr>
          <w:p w:rsidR="00F162B6" w:rsidRDefault="00F162B6" w:rsidP="00F162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Радуль</w:t>
            </w:r>
            <w:proofErr w:type="spellEnd"/>
            <w:r>
              <w:rPr>
                <w:sz w:val="28"/>
                <w:szCs w:val="28"/>
              </w:rPr>
              <w:t xml:space="preserve"> К.А.</w:t>
            </w:r>
          </w:p>
          <w:p w:rsidR="00F95DD2" w:rsidRPr="00F95DD2" w:rsidRDefault="00F95DD2" w:rsidP="00F95DD2">
            <w:pPr>
              <w:rPr>
                <w:sz w:val="16"/>
                <w:szCs w:val="16"/>
              </w:rPr>
            </w:pPr>
          </w:p>
        </w:tc>
        <w:tc>
          <w:tcPr>
            <w:tcW w:w="7088" w:type="dxa"/>
          </w:tcPr>
          <w:p w:rsidR="00F162B6" w:rsidRDefault="00D41B0A" w:rsidP="00F162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162B6">
              <w:rPr>
                <w:sz w:val="28"/>
                <w:szCs w:val="28"/>
              </w:rPr>
              <w:t>ведущий специалист по взаимодействию с правоохранительными органами Администрации Заветинского района (по согласованию);</w:t>
            </w:r>
          </w:p>
          <w:p w:rsidR="001376D7" w:rsidRPr="00D67F80" w:rsidRDefault="001376D7" w:rsidP="00A86C6D">
            <w:pPr>
              <w:jc w:val="both"/>
              <w:rPr>
                <w:sz w:val="28"/>
                <w:szCs w:val="28"/>
              </w:rPr>
            </w:pPr>
          </w:p>
        </w:tc>
      </w:tr>
      <w:tr w:rsidR="00F162B6" w:rsidRPr="00D67F80" w:rsidTr="00781F11">
        <w:tc>
          <w:tcPr>
            <w:tcW w:w="2992" w:type="dxa"/>
          </w:tcPr>
          <w:p w:rsidR="00F162B6" w:rsidRPr="00D67F80" w:rsidRDefault="00F162B6" w:rsidP="003668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Шабуров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7088" w:type="dxa"/>
          </w:tcPr>
          <w:p w:rsidR="00F162B6" w:rsidRDefault="00F162B6" w:rsidP="003668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ПЦО ОВО по </w:t>
            </w:r>
            <w:proofErr w:type="spellStart"/>
            <w:r>
              <w:rPr>
                <w:sz w:val="28"/>
                <w:szCs w:val="28"/>
              </w:rPr>
              <w:t>Сальскому</w:t>
            </w:r>
            <w:proofErr w:type="spellEnd"/>
            <w:r>
              <w:rPr>
                <w:sz w:val="28"/>
                <w:szCs w:val="28"/>
              </w:rPr>
              <w:t xml:space="preserve"> и Зимовниковскому районам – филиала ФГКУ «УВО ВНГ по Ростовской области, майор полиции (по согласованию)</w:t>
            </w:r>
            <w:r w:rsidR="00781F11">
              <w:rPr>
                <w:sz w:val="28"/>
                <w:szCs w:val="28"/>
              </w:rPr>
              <w:t>;</w:t>
            </w:r>
          </w:p>
          <w:p w:rsidR="00F162B6" w:rsidRPr="00F95DD2" w:rsidRDefault="00F162B6" w:rsidP="00366875">
            <w:pPr>
              <w:jc w:val="both"/>
              <w:rPr>
                <w:sz w:val="16"/>
                <w:szCs w:val="16"/>
              </w:rPr>
            </w:pPr>
          </w:p>
        </w:tc>
      </w:tr>
      <w:tr w:rsidR="00F162B6" w:rsidRPr="00D67F80" w:rsidTr="00781F11">
        <w:tc>
          <w:tcPr>
            <w:tcW w:w="2992" w:type="dxa"/>
          </w:tcPr>
          <w:p w:rsidR="00F162B6" w:rsidRPr="00D67F80" w:rsidRDefault="00F162B6" w:rsidP="003668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Саидова</w:t>
            </w:r>
            <w:proofErr w:type="spellEnd"/>
            <w:r>
              <w:rPr>
                <w:sz w:val="28"/>
                <w:szCs w:val="28"/>
              </w:rPr>
              <w:t xml:space="preserve"> З.И.</w:t>
            </w:r>
          </w:p>
        </w:tc>
        <w:tc>
          <w:tcPr>
            <w:tcW w:w="7088" w:type="dxa"/>
          </w:tcPr>
          <w:p w:rsidR="00F162B6" w:rsidRPr="00F95DD2" w:rsidRDefault="00F162B6" w:rsidP="00366875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- ст</w:t>
            </w:r>
            <w:r w:rsidRPr="008E59B6">
              <w:rPr>
                <w:sz w:val="28"/>
                <w:szCs w:val="28"/>
              </w:rPr>
              <w:t>арший инспектор по вопросам мобилизационной подготовки, предупреждению и ликвидации ЧС, обеспечению пожарной безопасности, делам молодежи и спорта Администрации Савдянского сельского поселения</w:t>
            </w:r>
            <w:r>
              <w:rPr>
                <w:sz w:val="28"/>
                <w:szCs w:val="28"/>
              </w:rPr>
              <w:t>;</w:t>
            </w:r>
          </w:p>
        </w:tc>
      </w:tr>
      <w:tr w:rsidR="00F162B6" w:rsidRPr="00D67F80" w:rsidTr="00781F11">
        <w:trPr>
          <w:trHeight w:val="144"/>
        </w:trPr>
        <w:tc>
          <w:tcPr>
            <w:tcW w:w="2992" w:type="dxa"/>
          </w:tcPr>
          <w:p w:rsidR="00F162B6" w:rsidRPr="00D67F80" w:rsidRDefault="00F162B6" w:rsidP="00F95DD2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F162B6" w:rsidRPr="00F95DD2" w:rsidRDefault="00F162B6" w:rsidP="00F95DD2">
            <w:pPr>
              <w:jc w:val="both"/>
              <w:rPr>
                <w:sz w:val="16"/>
                <w:szCs w:val="16"/>
              </w:rPr>
            </w:pPr>
          </w:p>
        </w:tc>
      </w:tr>
      <w:tr w:rsidR="00F162B6" w:rsidRPr="00D67F80" w:rsidTr="00781F11">
        <w:tc>
          <w:tcPr>
            <w:tcW w:w="2992" w:type="dxa"/>
          </w:tcPr>
          <w:p w:rsidR="00F162B6" w:rsidRDefault="00F162B6" w:rsidP="00F95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Моргунова Е.П.</w:t>
            </w:r>
          </w:p>
          <w:p w:rsidR="00F162B6" w:rsidRPr="00F95DD2" w:rsidRDefault="00F162B6" w:rsidP="00F95DD2">
            <w:pPr>
              <w:rPr>
                <w:sz w:val="16"/>
                <w:szCs w:val="16"/>
              </w:rPr>
            </w:pPr>
          </w:p>
        </w:tc>
        <w:tc>
          <w:tcPr>
            <w:tcW w:w="7088" w:type="dxa"/>
          </w:tcPr>
          <w:p w:rsidR="00F162B6" w:rsidRPr="00D67F80" w:rsidRDefault="00F162B6" w:rsidP="00F95D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муниципального бюджетного учреждения культуры «Савдянский  сельский Дом культуры»</w:t>
            </w:r>
            <w:r w:rsidR="00781F11">
              <w:rPr>
                <w:sz w:val="28"/>
                <w:szCs w:val="28"/>
              </w:rPr>
              <w:t>.</w:t>
            </w:r>
          </w:p>
        </w:tc>
      </w:tr>
    </w:tbl>
    <w:p w:rsidR="00054200" w:rsidRDefault="00054200" w:rsidP="0019156C">
      <w:pPr>
        <w:tabs>
          <w:tab w:val="left" w:pos="9356"/>
        </w:tabs>
        <w:ind w:firstLine="709"/>
        <w:rPr>
          <w:sz w:val="28"/>
          <w:szCs w:val="28"/>
        </w:rPr>
      </w:pPr>
    </w:p>
    <w:p w:rsidR="001376D7" w:rsidRDefault="001376D7" w:rsidP="0019156C">
      <w:pPr>
        <w:tabs>
          <w:tab w:val="left" w:pos="9356"/>
        </w:tabs>
        <w:ind w:firstLine="709"/>
        <w:rPr>
          <w:sz w:val="28"/>
          <w:szCs w:val="28"/>
        </w:rPr>
      </w:pPr>
    </w:p>
    <w:p w:rsidR="001376D7" w:rsidRDefault="001376D7" w:rsidP="0019156C">
      <w:pPr>
        <w:tabs>
          <w:tab w:val="left" w:pos="9356"/>
        </w:tabs>
        <w:ind w:firstLine="709"/>
        <w:rPr>
          <w:sz w:val="28"/>
          <w:szCs w:val="28"/>
        </w:rPr>
      </w:pPr>
    </w:p>
    <w:p w:rsidR="00054200" w:rsidRDefault="00054200" w:rsidP="00F95DD2">
      <w:pPr>
        <w:tabs>
          <w:tab w:val="left" w:pos="9356"/>
        </w:tabs>
        <w:ind w:left="720" w:right="720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1376D7" w:rsidRDefault="00054200" w:rsidP="00F95DD2">
      <w:pPr>
        <w:tabs>
          <w:tab w:val="left" w:pos="9356"/>
        </w:tabs>
        <w:ind w:left="720" w:right="720"/>
        <w:rPr>
          <w:sz w:val="28"/>
          <w:szCs w:val="28"/>
        </w:rPr>
      </w:pPr>
      <w:r>
        <w:rPr>
          <w:sz w:val="28"/>
          <w:szCs w:val="28"/>
        </w:rPr>
        <w:t xml:space="preserve">по общим вопросам                                                  </w:t>
      </w:r>
      <w:r w:rsidR="00F95DD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F162B6">
        <w:rPr>
          <w:sz w:val="28"/>
          <w:szCs w:val="28"/>
        </w:rPr>
        <w:t>Литвинова Д.А.</w:t>
      </w:r>
    </w:p>
    <w:p w:rsidR="001376D7" w:rsidRPr="001376D7" w:rsidRDefault="001376D7" w:rsidP="001376D7">
      <w:pPr>
        <w:rPr>
          <w:sz w:val="28"/>
          <w:szCs w:val="28"/>
        </w:rPr>
      </w:pPr>
    </w:p>
    <w:p w:rsidR="001376D7" w:rsidRPr="001376D7" w:rsidRDefault="001376D7" w:rsidP="001376D7">
      <w:pPr>
        <w:rPr>
          <w:sz w:val="28"/>
          <w:szCs w:val="28"/>
        </w:rPr>
      </w:pPr>
    </w:p>
    <w:p w:rsidR="001376D7" w:rsidRDefault="001376D7" w:rsidP="001376D7">
      <w:pPr>
        <w:rPr>
          <w:sz w:val="28"/>
          <w:szCs w:val="28"/>
        </w:rPr>
      </w:pPr>
    </w:p>
    <w:p w:rsidR="00054200" w:rsidRDefault="001376D7" w:rsidP="001376D7">
      <w:pPr>
        <w:tabs>
          <w:tab w:val="left" w:pos="81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376D7" w:rsidRDefault="001376D7" w:rsidP="001376D7">
      <w:pPr>
        <w:tabs>
          <w:tab w:val="left" w:pos="8145"/>
        </w:tabs>
        <w:rPr>
          <w:sz w:val="28"/>
          <w:szCs w:val="28"/>
        </w:rPr>
      </w:pPr>
    </w:p>
    <w:p w:rsidR="001376D7" w:rsidRDefault="001376D7" w:rsidP="001376D7">
      <w:pPr>
        <w:tabs>
          <w:tab w:val="left" w:pos="8145"/>
        </w:tabs>
        <w:rPr>
          <w:sz w:val="28"/>
          <w:szCs w:val="28"/>
        </w:rPr>
      </w:pPr>
    </w:p>
    <w:p w:rsidR="00F162B6" w:rsidRDefault="00F162B6" w:rsidP="001376D7">
      <w:pPr>
        <w:tabs>
          <w:tab w:val="left" w:pos="8145"/>
        </w:tabs>
        <w:rPr>
          <w:sz w:val="28"/>
          <w:szCs w:val="28"/>
        </w:rPr>
      </w:pPr>
    </w:p>
    <w:p w:rsidR="00F162B6" w:rsidRDefault="00F162B6" w:rsidP="001376D7">
      <w:pPr>
        <w:tabs>
          <w:tab w:val="left" w:pos="8145"/>
        </w:tabs>
        <w:rPr>
          <w:sz w:val="28"/>
          <w:szCs w:val="28"/>
        </w:rPr>
      </w:pPr>
    </w:p>
    <w:p w:rsidR="001376D7" w:rsidRPr="00D67F80" w:rsidRDefault="001376D7" w:rsidP="001376D7">
      <w:pPr>
        <w:ind w:left="6096"/>
        <w:jc w:val="center"/>
        <w:rPr>
          <w:sz w:val="28"/>
          <w:szCs w:val="28"/>
        </w:rPr>
      </w:pPr>
      <w:r w:rsidRPr="00D67F8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№2</w:t>
      </w:r>
      <w:r w:rsidRPr="00D67F80">
        <w:rPr>
          <w:sz w:val="28"/>
          <w:szCs w:val="28"/>
        </w:rPr>
        <w:t xml:space="preserve"> </w:t>
      </w:r>
    </w:p>
    <w:p w:rsidR="001376D7" w:rsidRDefault="001376D7" w:rsidP="001376D7">
      <w:pPr>
        <w:ind w:left="6096"/>
        <w:jc w:val="center"/>
        <w:rPr>
          <w:sz w:val="28"/>
          <w:szCs w:val="28"/>
        </w:rPr>
      </w:pPr>
      <w:r w:rsidRPr="00D67F80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D67F80">
        <w:rPr>
          <w:sz w:val="28"/>
          <w:szCs w:val="28"/>
        </w:rPr>
        <w:t xml:space="preserve">Администрации </w:t>
      </w:r>
    </w:p>
    <w:p w:rsidR="001376D7" w:rsidRDefault="00A75925" w:rsidP="001376D7">
      <w:pPr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>Савдянского</w:t>
      </w:r>
      <w:r w:rsidR="001376D7">
        <w:rPr>
          <w:sz w:val="28"/>
          <w:szCs w:val="28"/>
        </w:rPr>
        <w:t xml:space="preserve"> сельского</w:t>
      </w:r>
      <w:r w:rsidR="001376D7" w:rsidRPr="00D67F80">
        <w:rPr>
          <w:sz w:val="28"/>
          <w:szCs w:val="28"/>
        </w:rPr>
        <w:t xml:space="preserve"> </w:t>
      </w:r>
    </w:p>
    <w:p w:rsidR="001376D7" w:rsidRPr="00D67F80" w:rsidRDefault="001376D7" w:rsidP="001376D7">
      <w:pPr>
        <w:ind w:left="6096"/>
        <w:jc w:val="center"/>
        <w:rPr>
          <w:sz w:val="28"/>
          <w:szCs w:val="28"/>
        </w:rPr>
      </w:pPr>
      <w:r w:rsidRPr="00D67F80">
        <w:rPr>
          <w:sz w:val="28"/>
          <w:szCs w:val="28"/>
        </w:rPr>
        <w:t>поселения</w:t>
      </w:r>
    </w:p>
    <w:p w:rsidR="001376D7" w:rsidRDefault="001376D7" w:rsidP="001376D7">
      <w:pPr>
        <w:tabs>
          <w:tab w:val="left" w:pos="8145"/>
        </w:tabs>
        <w:ind w:left="6096"/>
        <w:jc w:val="center"/>
        <w:rPr>
          <w:sz w:val="28"/>
          <w:szCs w:val="28"/>
        </w:rPr>
      </w:pPr>
      <w:r w:rsidRPr="00D67F80">
        <w:rPr>
          <w:sz w:val="28"/>
          <w:szCs w:val="28"/>
        </w:rPr>
        <w:t>от</w:t>
      </w:r>
      <w:r w:rsidRPr="006E243D">
        <w:rPr>
          <w:sz w:val="28"/>
          <w:szCs w:val="28"/>
        </w:rPr>
        <w:t>.</w:t>
      </w:r>
      <w:r w:rsidR="00A75925">
        <w:rPr>
          <w:sz w:val="28"/>
          <w:szCs w:val="28"/>
        </w:rPr>
        <w:t xml:space="preserve">    </w:t>
      </w:r>
      <w:r w:rsidR="00557A0F">
        <w:rPr>
          <w:sz w:val="28"/>
          <w:szCs w:val="28"/>
        </w:rPr>
        <w:t>0</w:t>
      </w:r>
      <w:r w:rsidR="00F162B6">
        <w:rPr>
          <w:sz w:val="28"/>
          <w:szCs w:val="28"/>
        </w:rPr>
        <w:t>0</w:t>
      </w:r>
      <w:r w:rsidR="00A75925">
        <w:rPr>
          <w:sz w:val="28"/>
          <w:szCs w:val="28"/>
        </w:rPr>
        <w:t>.</w:t>
      </w:r>
      <w:r w:rsidR="00F162B6">
        <w:rPr>
          <w:sz w:val="28"/>
          <w:szCs w:val="28"/>
        </w:rPr>
        <w:t>01</w:t>
      </w:r>
      <w:r w:rsidRPr="006E243D">
        <w:rPr>
          <w:sz w:val="28"/>
          <w:szCs w:val="28"/>
        </w:rPr>
        <w:t>.20</w:t>
      </w:r>
      <w:r w:rsidR="00F162B6">
        <w:rPr>
          <w:sz w:val="28"/>
          <w:szCs w:val="28"/>
        </w:rPr>
        <w:t>24</w:t>
      </w:r>
      <w:r w:rsidRPr="006E243D">
        <w:rPr>
          <w:sz w:val="28"/>
          <w:szCs w:val="28"/>
        </w:rPr>
        <w:t xml:space="preserve"> №</w:t>
      </w:r>
      <w:r w:rsidR="00557A0F">
        <w:rPr>
          <w:sz w:val="28"/>
          <w:szCs w:val="28"/>
        </w:rPr>
        <w:t xml:space="preserve"> 00</w:t>
      </w:r>
      <w:r w:rsidRPr="006E243D">
        <w:rPr>
          <w:sz w:val="28"/>
          <w:szCs w:val="28"/>
        </w:rPr>
        <w:t xml:space="preserve"> </w:t>
      </w:r>
    </w:p>
    <w:p w:rsidR="001376D7" w:rsidRPr="001376D7" w:rsidRDefault="001376D7" w:rsidP="001376D7">
      <w:pPr>
        <w:rPr>
          <w:sz w:val="28"/>
          <w:szCs w:val="28"/>
        </w:rPr>
      </w:pPr>
    </w:p>
    <w:p w:rsidR="00F162B6" w:rsidRPr="00F162B6" w:rsidRDefault="00F162B6" w:rsidP="00F162B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162B6">
        <w:rPr>
          <w:b/>
          <w:sz w:val="28"/>
          <w:szCs w:val="28"/>
        </w:rPr>
        <w:t>Акт обследования и категорирования объекта в сфере культуры</w:t>
      </w:r>
    </w:p>
    <w:p w:rsidR="00F162B6" w:rsidRPr="00F162B6" w:rsidRDefault="00F162B6" w:rsidP="00F162B6">
      <w:pPr>
        <w:jc w:val="center"/>
        <w:rPr>
          <w:sz w:val="28"/>
          <w:szCs w:val="28"/>
        </w:rPr>
      </w:pPr>
    </w:p>
    <w:p w:rsidR="00F162B6" w:rsidRPr="00F162B6" w:rsidRDefault="00F162B6" w:rsidP="00F162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х. Савдя          </w:t>
      </w:r>
      <w:r w:rsidRPr="00F162B6">
        <w:rPr>
          <w:sz w:val="24"/>
          <w:szCs w:val="24"/>
        </w:rPr>
        <w:t xml:space="preserve">                                                                               «____»__________ 2024 г.</w:t>
      </w:r>
    </w:p>
    <w:p w:rsidR="00F162B6" w:rsidRPr="00F162B6" w:rsidRDefault="00F162B6" w:rsidP="00F162B6">
      <w:pPr>
        <w:ind w:firstLine="708"/>
        <w:jc w:val="both"/>
        <w:rPr>
          <w:sz w:val="24"/>
          <w:szCs w:val="24"/>
        </w:rPr>
      </w:pPr>
    </w:p>
    <w:p w:rsidR="00F162B6" w:rsidRPr="00F162B6" w:rsidRDefault="00F162B6" w:rsidP="00F162B6">
      <w:pPr>
        <w:jc w:val="both"/>
        <w:rPr>
          <w:b/>
          <w:i/>
          <w:sz w:val="4"/>
          <w:szCs w:val="4"/>
        </w:rPr>
      </w:pPr>
      <w:r w:rsidRPr="00F162B6">
        <w:rPr>
          <w:b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62B6" w:rsidRPr="00F162B6" w:rsidRDefault="00F162B6" w:rsidP="00F162B6">
      <w:pPr>
        <w:jc w:val="center"/>
        <w:rPr>
          <w:b/>
        </w:rPr>
      </w:pPr>
      <w:r w:rsidRPr="00F162B6">
        <w:t xml:space="preserve">(полное наименование объекта (территории) учреждения </w:t>
      </w:r>
      <w:r w:rsidRPr="00F162B6">
        <w:rPr>
          <w:b/>
        </w:rPr>
        <w:t>(далее-объект)</w:t>
      </w:r>
    </w:p>
    <w:p w:rsidR="00F162B6" w:rsidRPr="00F162B6" w:rsidRDefault="00F162B6" w:rsidP="00F162B6">
      <w:pPr>
        <w:ind w:firstLine="708"/>
        <w:jc w:val="both"/>
        <w:rPr>
          <w:b/>
          <w:i/>
          <w:sz w:val="16"/>
          <w:szCs w:val="16"/>
        </w:rPr>
      </w:pPr>
    </w:p>
    <w:p w:rsidR="00F162B6" w:rsidRPr="00F162B6" w:rsidRDefault="00F162B6" w:rsidP="00F162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62B6">
        <w:rPr>
          <w:sz w:val="24"/>
          <w:szCs w:val="24"/>
        </w:rPr>
        <w:t>на предмет антитеррористической защищённости в соответствии с требованиями постановления Правительства Российской Федерации от 11.02.2017 №176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(территорий)».</w:t>
      </w:r>
    </w:p>
    <w:p w:rsidR="00F162B6" w:rsidRPr="00F162B6" w:rsidRDefault="00F162B6" w:rsidP="00F162B6">
      <w:pPr>
        <w:jc w:val="both"/>
        <w:rPr>
          <w:sz w:val="24"/>
          <w:szCs w:val="24"/>
        </w:rPr>
      </w:pPr>
    </w:p>
    <w:p w:rsidR="00F162B6" w:rsidRPr="00F162B6" w:rsidRDefault="00F162B6" w:rsidP="00F162B6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162B6">
        <w:rPr>
          <w:b/>
          <w:sz w:val="24"/>
          <w:szCs w:val="24"/>
        </w:rPr>
        <w:t>Состав межведомственной комиссии по обследованию</w:t>
      </w:r>
    </w:p>
    <w:p w:rsidR="00F162B6" w:rsidRPr="00F162B6" w:rsidRDefault="00F162B6" w:rsidP="00F162B6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162B6">
        <w:rPr>
          <w:b/>
          <w:sz w:val="24"/>
          <w:szCs w:val="24"/>
        </w:rPr>
        <w:t>и категорированию объекта (территории):</w:t>
      </w:r>
    </w:p>
    <w:p w:rsidR="00F162B6" w:rsidRPr="00F162B6" w:rsidRDefault="00F162B6" w:rsidP="00F162B6">
      <w:pPr>
        <w:autoSpaceDE w:val="0"/>
        <w:autoSpaceDN w:val="0"/>
        <w:adjustRightInd w:val="0"/>
        <w:jc w:val="center"/>
        <w:outlineLvl w:val="0"/>
        <w:rPr>
          <w:b/>
          <w:sz w:val="16"/>
          <w:szCs w:val="16"/>
        </w:rPr>
      </w:pPr>
    </w:p>
    <w:p w:rsidR="00F162B6" w:rsidRPr="00F162B6" w:rsidRDefault="00F162B6" w:rsidP="00F162B6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F162B6">
        <w:rPr>
          <w:sz w:val="24"/>
          <w:szCs w:val="24"/>
        </w:rPr>
        <w:t>Председатель комиссии: _________________________________</w:t>
      </w:r>
      <w:r w:rsidR="00C33CB5">
        <w:rPr>
          <w:sz w:val="24"/>
          <w:szCs w:val="24"/>
        </w:rPr>
        <w:t>__________</w:t>
      </w:r>
      <w:r w:rsidRPr="00F162B6">
        <w:rPr>
          <w:sz w:val="24"/>
          <w:szCs w:val="24"/>
        </w:rPr>
        <w:t>______________.</w:t>
      </w:r>
    </w:p>
    <w:p w:rsidR="00F162B6" w:rsidRDefault="00C33CB5" w:rsidP="00F162B6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Члены </w:t>
      </w:r>
      <w:r w:rsidR="00F162B6" w:rsidRPr="00F162B6">
        <w:rPr>
          <w:sz w:val="24"/>
          <w:szCs w:val="24"/>
        </w:rPr>
        <w:t>комиссии:___________________________________</w:t>
      </w:r>
      <w:r>
        <w:rPr>
          <w:sz w:val="24"/>
          <w:szCs w:val="24"/>
        </w:rPr>
        <w:t>___</w:t>
      </w:r>
      <w:r w:rsidR="00F162B6" w:rsidRPr="00F162B6">
        <w:rPr>
          <w:sz w:val="24"/>
          <w:szCs w:val="24"/>
        </w:rPr>
        <w:t>__________</w:t>
      </w:r>
      <w:r>
        <w:rPr>
          <w:sz w:val="24"/>
          <w:szCs w:val="24"/>
        </w:rPr>
        <w:t>________________</w:t>
      </w:r>
    </w:p>
    <w:p w:rsidR="00C33CB5" w:rsidRPr="00F162B6" w:rsidRDefault="00C33CB5" w:rsidP="00F162B6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62B6" w:rsidRDefault="00F162B6" w:rsidP="00F162B6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4"/>
          <w:szCs w:val="24"/>
        </w:rPr>
      </w:pPr>
      <w:r w:rsidRPr="00F162B6">
        <w:rPr>
          <w:b/>
          <w:sz w:val="24"/>
          <w:szCs w:val="24"/>
        </w:rPr>
        <w:t xml:space="preserve">Основание: </w:t>
      </w:r>
    </w:p>
    <w:p w:rsidR="00C33CB5" w:rsidRPr="00F162B6" w:rsidRDefault="00C33CB5" w:rsidP="00F162B6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4"/>
          <w:szCs w:val="24"/>
        </w:rPr>
      </w:pPr>
    </w:p>
    <w:p w:rsidR="00F162B6" w:rsidRPr="00F162B6" w:rsidRDefault="00F162B6" w:rsidP="00F162B6">
      <w:pPr>
        <w:autoSpaceDE w:val="0"/>
        <w:autoSpaceDN w:val="0"/>
        <w:adjustRightInd w:val="0"/>
        <w:jc w:val="both"/>
        <w:outlineLvl w:val="0"/>
        <w:rPr>
          <w:sz w:val="4"/>
          <w:szCs w:val="4"/>
        </w:rPr>
      </w:pPr>
      <w:r w:rsidRPr="00F162B6">
        <w:rPr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3CB5">
        <w:rPr>
          <w:sz w:val="4"/>
          <w:szCs w:val="4"/>
        </w:rPr>
        <w:t>________________________</w:t>
      </w:r>
      <w:r w:rsidRPr="00F162B6">
        <w:rPr>
          <w:sz w:val="4"/>
          <w:szCs w:val="4"/>
        </w:rPr>
        <w:t>___________</w:t>
      </w:r>
    </w:p>
    <w:p w:rsidR="00F162B6" w:rsidRPr="00F162B6" w:rsidRDefault="00F162B6" w:rsidP="00F162B6">
      <w:pPr>
        <w:autoSpaceDE w:val="0"/>
        <w:autoSpaceDN w:val="0"/>
        <w:adjustRightInd w:val="0"/>
        <w:jc w:val="both"/>
        <w:outlineLvl w:val="0"/>
      </w:pPr>
      <w:r w:rsidRPr="00F162B6">
        <w:t>(наименование распорядительных документов, утвердивших перечень, создание и состав межведомственной комиссии по обследованию и категорированию объекта (территории), дата утверждения и № распорядительных документов)</w:t>
      </w:r>
    </w:p>
    <w:p w:rsidR="00F162B6" w:rsidRPr="00F162B6" w:rsidRDefault="00F162B6" w:rsidP="00F162B6">
      <w:pPr>
        <w:jc w:val="both"/>
        <w:rPr>
          <w:sz w:val="24"/>
          <w:szCs w:val="24"/>
        </w:rPr>
      </w:pPr>
    </w:p>
    <w:p w:rsidR="00F162B6" w:rsidRPr="00F162B6" w:rsidRDefault="00F162B6" w:rsidP="00F162B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162B6">
        <w:rPr>
          <w:sz w:val="24"/>
          <w:szCs w:val="24"/>
        </w:rPr>
        <w:t>Межведомственная   комиссия   по обследованию и категорированию  объекта (территории) «_____»___________2024 года провела   изучение исходных  данных, обследование  вышеуказанного  объекта (территории) и установила следующее:</w:t>
      </w:r>
    </w:p>
    <w:p w:rsidR="00F162B6" w:rsidRPr="00F162B6" w:rsidRDefault="00F162B6" w:rsidP="00F162B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F162B6">
        <w:rPr>
          <w:b/>
          <w:bCs/>
          <w:sz w:val="24"/>
          <w:szCs w:val="24"/>
        </w:rPr>
        <w:t>I. Общие сведения об объекте (территории)</w:t>
      </w:r>
    </w:p>
    <w:p w:rsidR="00F162B6" w:rsidRPr="00F162B6" w:rsidRDefault="00F162B6" w:rsidP="00F162B6">
      <w:pPr>
        <w:shd w:val="clear" w:color="auto" w:fill="FFFFFF"/>
        <w:rPr>
          <w:sz w:val="16"/>
          <w:szCs w:val="16"/>
        </w:rPr>
      </w:pPr>
      <w:r w:rsidRPr="00F162B6">
        <w:rPr>
          <w:sz w:val="16"/>
          <w:szCs w:val="16"/>
        </w:rPr>
        <w:t> 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4"/>
          <w:szCs w:val="4"/>
        </w:rPr>
      </w:pPr>
      <w:r w:rsidRPr="00F162B6">
        <w:rPr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3CB5">
        <w:rPr>
          <w:sz w:val="4"/>
          <w:szCs w:val="4"/>
        </w:rPr>
        <w:t>___________________________________</w:t>
      </w:r>
      <w:r w:rsidRPr="00F162B6">
        <w:rPr>
          <w:sz w:val="4"/>
          <w:szCs w:val="4"/>
        </w:rPr>
        <w:t>________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162B6">
        <w:t>(полное и сокращенное наименования органа исполнительной власти (органа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162B6">
        <w:t>местного самоуправления), в ведении которого находится объект (территория)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/>
          <w:shd w:val="clear" w:color="auto" w:fill="FFFFFF"/>
        </w:rPr>
      </w:pPr>
      <w:r w:rsidRPr="00F162B6">
        <w:rPr>
          <w:sz w:val="24"/>
          <w:szCs w:val="24"/>
        </w:rPr>
        <w:tab/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4"/>
          <w:szCs w:val="4"/>
        </w:rPr>
      </w:pPr>
      <w:r w:rsidRPr="00F162B6">
        <w:rPr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3CB5">
        <w:rPr>
          <w:sz w:val="4"/>
          <w:szCs w:val="4"/>
        </w:rPr>
        <w:t>___________________________________</w:t>
      </w:r>
      <w:r w:rsidRPr="00F162B6">
        <w:rPr>
          <w:sz w:val="4"/>
          <w:szCs w:val="4"/>
        </w:rPr>
        <w:t>___________________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162B6">
        <w:t>(наименование, адрес, телефон, факс, электронная почта организации в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162B6">
        <w:t>сфере культуры, являющейся правообладателем объекта (территории)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/>
          <w:shd w:val="clear" w:color="auto" w:fill="FFFFFF"/>
        </w:rPr>
      </w:pPr>
      <w:r w:rsidRPr="00F162B6">
        <w:rPr>
          <w:i/>
          <w:sz w:val="24"/>
          <w:szCs w:val="24"/>
        </w:rPr>
        <w:tab/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4"/>
          <w:szCs w:val="4"/>
        </w:rPr>
      </w:pPr>
      <w:r w:rsidRPr="00F162B6">
        <w:rPr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3CB5">
        <w:rPr>
          <w:sz w:val="4"/>
          <w:szCs w:val="4"/>
        </w:rPr>
        <w:t>__________________________________</w:t>
      </w:r>
      <w:r w:rsidRPr="00F162B6">
        <w:rPr>
          <w:sz w:val="4"/>
          <w:szCs w:val="4"/>
        </w:rPr>
        <w:t>_______________________________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162B6">
        <w:t>(адрес объекта (территории), телефон, факс, электронная почта)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4"/>
          <w:szCs w:val="4"/>
        </w:rPr>
      </w:pPr>
      <w:r w:rsidRPr="00F162B6">
        <w:rPr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3CB5">
        <w:rPr>
          <w:sz w:val="4"/>
          <w:szCs w:val="4"/>
        </w:rPr>
        <w:t>__________________________________</w:t>
      </w:r>
      <w:r w:rsidRPr="00F162B6">
        <w:rPr>
          <w:sz w:val="4"/>
          <w:szCs w:val="4"/>
        </w:rPr>
        <w:t>_______________________________________________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162B6">
        <w:t>(основной вид деятельности)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4"/>
          <w:szCs w:val="4"/>
        </w:rPr>
      </w:pPr>
      <w:r w:rsidRPr="00F162B6">
        <w:rPr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3CB5">
        <w:rPr>
          <w:sz w:val="4"/>
          <w:szCs w:val="4"/>
        </w:rPr>
        <w:t>___________________________________</w:t>
      </w:r>
      <w:r w:rsidRPr="00F162B6">
        <w:rPr>
          <w:sz w:val="4"/>
          <w:szCs w:val="4"/>
        </w:rPr>
        <w:t>_________________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162B6">
        <w:t>(общая площадь объекта (территории), кв. метров, протяженность периметра, метров)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4"/>
          <w:szCs w:val="4"/>
        </w:rPr>
      </w:pPr>
      <w:r w:rsidRPr="00F162B6">
        <w:rPr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190E">
        <w:rPr>
          <w:sz w:val="4"/>
          <w:szCs w:val="4"/>
        </w:rPr>
        <w:t>____________________________________</w:t>
      </w:r>
      <w:r w:rsidRPr="00F162B6">
        <w:rPr>
          <w:sz w:val="4"/>
          <w:szCs w:val="4"/>
        </w:rPr>
        <w:t>______________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162B6">
        <w:t>(свидетельство о государственной регистрации права на пользование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162B6">
        <w:t>земельным участком, свидетельство о праве пользования объектом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162B6">
        <w:t>недвижимости, номер и дата выдачи)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/>
          <w:shd w:val="clear" w:color="auto" w:fill="FFFFFF"/>
        </w:rPr>
      </w:pPr>
      <w:r w:rsidRPr="00F162B6">
        <w:rPr>
          <w:sz w:val="24"/>
          <w:szCs w:val="24"/>
        </w:rPr>
        <w:tab/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4"/>
          <w:szCs w:val="4"/>
        </w:rPr>
      </w:pPr>
      <w:r w:rsidRPr="00F162B6">
        <w:rPr>
          <w:sz w:val="24"/>
          <w:szCs w:val="24"/>
        </w:rPr>
        <w:t xml:space="preserve"> </w:t>
      </w:r>
      <w:r w:rsidRPr="00F162B6">
        <w:rPr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190E">
        <w:rPr>
          <w:sz w:val="4"/>
          <w:szCs w:val="4"/>
        </w:rPr>
        <w:t>__________________________________________</w:t>
      </w:r>
      <w:r w:rsidRPr="00F162B6">
        <w:rPr>
          <w:sz w:val="4"/>
          <w:szCs w:val="4"/>
        </w:rPr>
        <w:t>__________________________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162B6">
        <w:lastRenderedPageBreak/>
        <w:t>(</w:t>
      </w:r>
      <w:proofErr w:type="spellStart"/>
      <w:r w:rsidRPr="00F162B6">
        <w:t>ф.и.о.</w:t>
      </w:r>
      <w:proofErr w:type="spellEnd"/>
      <w:r w:rsidRPr="00F162B6">
        <w:t xml:space="preserve"> должностного лица, осуществляющего непосредственное руководство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162B6">
        <w:t>деятельностью работников на объекте (территории), служебный (мобильный)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162B6">
        <w:t>телефон, факс, электронная почта)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F162B6">
        <w:rPr>
          <w:sz w:val="16"/>
          <w:szCs w:val="16"/>
        </w:rPr>
        <w:tab/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4"/>
          <w:szCs w:val="4"/>
        </w:rPr>
      </w:pPr>
      <w:r w:rsidRPr="00F162B6">
        <w:rPr>
          <w:i/>
          <w:sz w:val="24"/>
          <w:szCs w:val="24"/>
        </w:rPr>
        <w:tab/>
      </w:r>
      <w:r w:rsidRPr="00F162B6">
        <w:rPr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162B6">
        <w:t>(</w:t>
      </w:r>
      <w:proofErr w:type="spellStart"/>
      <w:r w:rsidRPr="00F162B6">
        <w:t>ф.и.о.</w:t>
      </w:r>
      <w:proofErr w:type="spellEnd"/>
      <w:r w:rsidRPr="00F162B6">
        <w:t xml:space="preserve"> руководителя организации в сфере культуры, являющейся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162B6">
        <w:t>правообладателем объекта (территории), служебный (мобильный) телефон,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162B6">
        <w:t>факс, электронная почта)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4"/>
          <w:szCs w:val="24"/>
        </w:rPr>
      </w:pPr>
      <w:r w:rsidRPr="00F162B6">
        <w:rPr>
          <w:sz w:val="24"/>
          <w:szCs w:val="24"/>
        </w:rPr>
        <w:tab/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4"/>
          <w:szCs w:val="4"/>
        </w:rPr>
      </w:pPr>
      <w:r w:rsidRPr="00F162B6">
        <w:rPr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190E">
        <w:rPr>
          <w:sz w:val="4"/>
          <w:szCs w:val="4"/>
        </w:rPr>
        <w:t>_______________________________________</w:t>
      </w:r>
      <w:r w:rsidRPr="00F162B6">
        <w:rPr>
          <w:sz w:val="4"/>
          <w:szCs w:val="4"/>
        </w:rPr>
        <w:t>___________________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162B6">
        <w:t>(</w:t>
      </w:r>
      <w:proofErr w:type="spellStart"/>
      <w:r w:rsidRPr="00F162B6">
        <w:t>ф.и.о.</w:t>
      </w:r>
      <w:proofErr w:type="spellEnd"/>
      <w:r w:rsidRPr="00F162B6">
        <w:t xml:space="preserve"> начальника службы охраны объекта (территории),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162B6">
        <w:t>служебный (мобильный) телефон)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:rsidR="00F162B6" w:rsidRPr="00F162B6" w:rsidRDefault="00F162B6" w:rsidP="00F162B6">
      <w:pPr>
        <w:ind w:firstLine="360"/>
        <w:jc w:val="both"/>
        <w:rPr>
          <w:sz w:val="24"/>
          <w:szCs w:val="24"/>
        </w:rPr>
      </w:pPr>
      <w:r w:rsidRPr="00F162B6">
        <w:rPr>
          <w:sz w:val="24"/>
          <w:szCs w:val="24"/>
        </w:rPr>
        <w:t xml:space="preserve">Краткая характеристика (описание) объекта: </w:t>
      </w:r>
      <w:r w:rsidRPr="00F162B6">
        <w:rPr>
          <w:i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  <w:sz w:val="24"/>
          <w:szCs w:val="24"/>
        </w:rPr>
      </w:pP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  <w:sz w:val="24"/>
          <w:szCs w:val="24"/>
        </w:rPr>
      </w:pPr>
      <w:r w:rsidRPr="00F162B6">
        <w:rPr>
          <w:b/>
          <w:bCs/>
          <w:color w:val="22272F"/>
          <w:sz w:val="24"/>
          <w:szCs w:val="24"/>
        </w:rPr>
        <w:t xml:space="preserve">II. Общие сведения о работниках объекта (территории), 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4"/>
          <w:szCs w:val="24"/>
        </w:rPr>
      </w:pPr>
      <w:r w:rsidRPr="00F162B6">
        <w:rPr>
          <w:b/>
          <w:bCs/>
          <w:color w:val="22272F"/>
          <w:sz w:val="24"/>
          <w:szCs w:val="24"/>
        </w:rPr>
        <w:t>посетителях и (или) об арендаторах объекта (территории)</w:t>
      </w:r>
    </w:p>
    <w:p w:rsidR="00F162B6" w:rsidRPr="00F162B6" w:rsidRDefault="00F162B6" w:rsidP="00F162B6">
      <w:pPr>
        <w:shd w:val="clear" w:color="auto" w:fill="FFFFFF"/>
        <w:rPr>
          <w:color w:val="22272F"/>
          <w:sz w:val="16"/>
          <w:szCs w:val="16"/>
        </w:rPr>
      </w:pPr>
      <w:r w:rsidRPr="00F162B6">
        <w:rPr>
          <w:color w:val="22272F"/>
          <w:sz w:val="16"/>
          <w:szCs w:val="16"/>
        </w:rPr>
        <w:t> </w:t>
      </w:r>
    </w:p>
    <w:p w:rsidR="00F162B6" w:rsidRPr="00F162B6" w:rsidRDefault="00F162B6" w:rsidP="00F162B6">
      <w:pPr>
        <w:widowControl w:val="0"/>
        <w:autoSpaceDE w:val="0"/>
        <w:autoSpaceDN w:val="0"/>
        <w:adjustRightInd w:val="0"/>
        <w:ind w:firstLine="175"/>
        <w:jc w:val="both"/>
        <w:rPr>
          <w:i/>
          <w:sz w:val="24"/>
          <w:szCs w:val="24"/>
          <w:u w:val="single"/>
        </w:rPr>
      </w:pPr>
      <w:r w:rsidRPr="00F162B6">
        <w:rPr>
          <w:sz w:val="24"/>
          <w:szCs w:val="24"/>
        </w:rPr>
        <w:t xml:space="preserve">      1. Режим работы объекта (территории):__________________________________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162B6">
        <w:rPr>
          <w:sz w:val="24"/>
          <w:szCs w:val="24"/>
        </w:rPr>
        <w:t xml:space="preserve">     2. Общее количество работников: </w:t>
      </w:r>
      <w:r w:rsidRPr="00F162B6">
        <w:rPr>
          <w:i/>
          <w:sz w:val="24"/>
          <w:szCs w:val="24"/>
          <w:u w:val="single"/>
        </w:rPr>
        <w:t>_______________________________.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u w:val="single"/>
        </w:rPr>
      </w:pPr>
      <w:r w:rsidRPr="00F162B6">
        <w:rPr>
          <w:sz w:val="24"/>
          <w:szCs w:val="24"/>
        </w:rPr>
        <w:t xml:space="preserve">     3. Среднее количество  работников  и  посетителей,  находящихся  на объекте (территории) в течение дня: </w:t>
      </w:r>
      <w:r w:rsidRPr="00F162B6">
        <w:rPr>
          <w:i/>
          <w:sz w:val="24"/>
          <w:szCs w:val="24"/>
          <w:u w:val="single"/>
        </w:rPr>
        <w:t>_________________________________</w:t>
      </w:r>
      <w:r w:rsidRPr="00F162B6">
        <w:rPr>
          <w:sz w:val="24"/>
          <w:szCs w:val="24"/>
          <w:u w:val="single"/>
        </w:rPr>
        <w:t>.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162B6">
        <w:rPr>
          <w:sz w:val="24"/>
          <w:szCs w:val="24"/>
        </w:rPr>
        <w:t xml:space="preserve">     4. Среднее количество  работников и посетителей,  включая  персонал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162B6">
        <w:rPr>
          <w:sz w:val="24"/>
          <w:szCs w:val="24"/>
        </w:rPr>
        <w:t>охраны, находящихся на объекте (территории) в нерабочее  время, ночью, в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u w:val="single"/>
        </w:rPr>
      </w:pPr>
      <w:r w:rsidRPr="00F162B6">
        <w:rPr>
          <w:sz w:val="24"/>
          <w:szCs w:val="24"/>
        </w:rPr>
        <w:t xml:space="preserve">выходные и праздничные дни: </w:t>
      </w:r>
      <w:r w:rsidRPr="00F162B6">
        <w:rPr>
          <w:i/>
          <w:sz w:val="24"/>
          <w:szCs w:val="24"/>
          <w:u w:val="single"/>
        </w:rPr>
        <w:t>___________________</w:t>
      </w:r>
      <w:r w:rsidRPr="00F162B6">
        <w:rPr>
          <w:sz w:val="24"/>
          <w:szCs w:val="24"/>
          <w:u w:val="single"/>
        </w:rPr>
        <w:t>.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162B6">
        <w:rPr>
          <w:sz w:val="24"/>
          <w:szCs w:val="24"/>
        </w:rPr>
        <w:t xml:space="preserve">     5. Сведения об арендаторах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4"/>
          <w:szCs w:val="4"/>
        </w:rPr>
      </w:pPr>
      <w:r w:rsidRPr="00F162B6">
        <w:rPr>
          <w:i/>
          <w:sz w:val="24"/>
          <w:szCs w:val="24"/>
        </w:rPr>
        <w:tab/>
      </w:r>
      <w:r w:rsidRPr="00F162B6">
        <w:rPr>
          <w:sz w:val="24"/>
          <w:szCs w:val="24"/>
        </w:rPr>
        <w:t>5.1.</w:t>
      </w:r>
      <w:r w:rsidRPr="00F162B6">
        <w:rPr>
          <w:i/>
          <w:sz w:val="24"/>
          <w:szCs w:val="24"/>
        </w:rPr>
        <w:t xml:space="preserve"> </w:t>
      </w:r>
      <w:r w:rsidRPr="00F162B6">
        <w:rPr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162B6">
        <w:t>(полное и сокращенное наименование организации-арендатора, основной вид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162B6">
        <w:t>деятельности, режим работы, занимаемая площадь, кв. метров)</w:t>
      </w:r>
    </w:p>
    <w:p w:rsidR="00F162B6" w:rsidRPr="00F162B6" w:rsidRDefault="00F162B6" w:rsidP="00F162B6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162B6">
        <w:rPr>
          <w:b/>
          <w:i/>
          <w:sz w:val="24"/>
          <w:szCs w:val="24"/>
        </w:rPr>
        <w:tab/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4"/>
          <w:szCs w:val="4"/>
        </w:rPr>
      </w:pPr>
      <w:r w:rsidRPr="00F162B6">
        <w:rPr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190E">
        <w:rPr>
          <w:sz w:val="4"/>
          <w:szCs w:val="4"/>
        </w:rPr>
        <w:t>_____________________________________</w:t>
      </w:r>
      <w:r w:rsidRPr="00F162B6">
        <w:rPr>
          <w:sz w:val="4"/>
          <w:szCs w:val="4"/>
        </w:rPr>
        <w:t>____________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162B6">
        <w:t xml:space="preserve">(общее количество работников, расположение рабочих мест, </w:t>
      </w:r>
      <w:proofErr w:type="spellStart"/>
      <w:r w:rsidRPr="00F162B6">
        <w:t>ф.и.о.</w:t>
      </w:r>
      <w:proofErr w:type="spellEnd"/>
      <w:r w:rsidRPr="00F162B6">
        <w:t>, номера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162B6">
        <w:t>телефонов (служебного, мобильного) руководителя организации-арендатора,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162B6">
        <w:t>срок действия аренды)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4"/>
          <w:szCs w:val="4"/>
        </w:rPr>
      </w:pPr>
      <w:r w:rsidRPr="00F162B6">
        <w:rPr>
          <w:sz w:val="24"/>
          <w:szCs w:val="24"/>
        </w:rPr>
        <w:t> </w:t>
      </w:r>
      <w:r w:rsidRPr="00F162B6">
        <w:rPr>
          <w:i/>
          <w:sz w:val="24"/>
          <w:szCs w:val="24"/>
        </w:rPr>
        <w:tab/>
      </w:r>
      <w:r w:rsidRPr="00F162B6">
        <w:rPr>
          <w:sz w:val="24"/>
          <w:szCs w:val="24"/>
        </w:rPr>
        <w:t>5.2.</w:t>
      </w:r>
      <w:r w:rsidRPr="00F162B6">
        <w:rPr>
          <w:i/>
          <w:sz w:val="24"/>
          <w:szCs w:val="24"/>
        </w:rPr>
        <w:t xml:space="preserve"> </w:t>
      </w:r>
      <w:r w:rsidRPr="00F162B6">
        <w:rPr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162B6">
        <w:t>(полное и сокращенное наименование организации-арендатора, основной вид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162B6">
        <w:t>деятельности, режим работы, занимаемая площадь, кв. метров)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sz w:val="16"/>
          <w:szCs w:val="16"/>
        </w:rPr>
      </w:pPr>
      <w:r w:rsidRPr="00F162B6">
        <w:rPr>
          <w:b/>
          <w:i/>
          <w:sz w:val="16"/>
          <w:szCs w:val="16"/>
        </w:rPr>
        <w:tab/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4"/>
          <w:szCs w:val="4"/>
        </w:rPr>
      </w:pPr>
      <w:r w:rsidRPr="00F162B6">
        <w:rPr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190E">
        <w:rPr>
          <w:sz w:val="4"/>
          <w:szCs w:val="4"/>
        </w:rPr>
        <w:t>______________________________________</w:t>
      </w:r>
      <w:r w:rsidRPr="00F162B6">
        <w:rPr>
          <w:sz w:val="4"/>
          <w:szCs w:val="4"/>
        </w:rPr>
        <w:t>________________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162B6">
        <w:t xml:space="preserve">(общее количество работников, расположение рабочих мест, </w:t>
      </w:r>
      <w:proofErr w:type="spellStart"/>
      <w:r w:rsidRPr="00F162B6">
        <w:t>ф.и.о.</w:t>
      </w:r>
      <w:proofErr w:type="spellEnd"/>
      <w:r w:rsidRPr="00F162B6">
        <w:t>, номера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162B6">
        <w:t>телефонов (служебного, мобильного) руководителя организации-арендатора,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162B6">
        <w:t>срок действия аренды)</w:t>
      </w:r>
    </w:p>
    <w:p w:rsidR="00F162B6" w:rsidRPr="00F162B6" w:rsidRDefault="00F162B6" w:rsidP="00F162B6">
      <w:pPr>
        <w:shd w:val="clear" w:color="auto" w:fill="FFFFFF"/>
        <w:rPr>
          <w:sz w:val="24"/>
          <w:szCs w:val="24"/>
        </w:rPr>
      </w:pP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F162B6">
        <w:rPr>
          <w:b/>
          <w:bCs/>
          <w:sz w:val="24"/>
          <w:szCs w:val="24"/>
        </w:rPr>
        <w:t>III. Сведения о потенциально опасных участках и (или)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F162B6">
        <w:rPr>
          <w:b/>
          <w:bCs/>
          <w:sz w:val="24"/>
          <w:szCs w:val="24"/>
        </w:rPr>
        <w:t>критических элементах объекта (территории)</w:t>
      </w:r>
    </w:p>
    <w:p w:rsidR="00F162B6" w:rsidRPr="00F162B6" w:rsidRDefault="00F162B6" w:rsidP="00F162B6">
      <w:pPr>
        <w:shd w:val="clear" w:color="auto" w:fill="FFFFFF"/>
        <w:rPr>
          <w:sz w:val="16"/>
          <w:szCs w:val="16"/>
        </w:rPr>
      </w:pPr>
      <w:r w:rsidRPr="00F162B6">
        <w:rPr>
          <w:sz w:val="16"/>
          <w:szCs w:val="16"/>
        </w:rPr>
        <w:t> 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162B6">
        <w:rPr>
          <w:sz w:val="24"/>
          <w:szCs w:val="24"/>
        </w:rPr>
        <w:t xml:space="preserve">     1. Потенциально опасные участки объекта (территории) (при наличии): </w:t>
      </w:r>
      <w:r w:rsidRPr="00F162B6">
        <w:rPr>
          <w:i/>
          <w:sz w:val="24"/>
          <w:szCs w:val="24"/>
        </w:rPr>
        <w:t>Отсутствуют.</w:t>
      </w:r>
    </w:p>
    <w:p w:rsidR="00F162B6" w:rsidRPr="00F162B6" w:rsidRDefault="00F162B6" w:rsidP="00F162B6">
      <w:pPr>
        <w:shd w:val="clear" w:color="auto" w:fill="FFFFFF"/>
        <w:rPr>
          <w:sz w:val="16"/>
          <w:szCs w:val="16"/>
        </w:rPr>
      </w:pPr>
      <w:r w:rsidRPr="00F162B6">
        <w:rPr>
          <w:sz w:val="16"/>
          <w:szCs w:val="16"/>
        </w:rPr>
        <w:t> 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4519"/>
        <w:gridCol w:w="3968"/>
      </w:tblGrid>
      <w:tr w:rsidR="0091190E" w:rsidRPr="00F162B6" w:rsidTr="00366875"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62B6" w:rsidRPr="00F162B6" w:rsidRDefault="00F162B6" w:rsidP="00F162B6">
            <w:pPr>
              <w:jc w:val="center"/>
              <w:rPr>
                <w:sz w:val="24"/>
                <w:szCs w:val="24"/>
              </w:rPr>
            </w:pPr>
            <w:r w:rsidRPr="00F162B6">
              <w:rPr>
                <w:sz w:val="24"/>
                <w:szCs w:val="24"/>
              </w:rPr>
              <w:t>N</w:t>
            </w:r>
            <w:r w:rsidRPr="00F162B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62B6" w:rsidRPr="00F162B6" w:rsidRDefault="00F162B6" w:rsidP="00F162B6">
            <w:pPr>
              <w:jc w:val="center"/>
              <w:rPr>
                <w:sz w:val="24"/>
                <w:szCs w:val="24"/>
              </w:rPr>
            </w:pPr>
            <w:r w:rsidRPr="00F162B6">
              <w:rPr>
                <w:sz w:val="24"/>
                <w:szCs w:val="24"/>
              </w:rPr>
              <w:t>Наименование потенциально</w:t>
            </w:r>
            <w:r w:rsidRPr="00F162B6">
              <w:rPr>
                <w:sz w:val="24"/>
                <w:szCs w:val="24"/>
              </w:rPr>
              <w:br/>
              <w:t>опасного участка, его</w:t>
            </w:r>
            <w:r w:rsidRPr="00F162B6">
              <w:rPr>
                <w:sz w:val="24"/>
                <w:szCs w:val="24"/>
              </w:rPr>
              <w:br/>
              <w:t>назначение, специфика опасности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62B6" w:rsidRPr="00F162B6" w:rsidRDefault="00F162B6" w:rsidP="00F162B6">
            <w:pPr>
              <w:jc w:val="center"/>
              <w:rPr>
                <w:sz w:val="24"/>
                <w:szCs w:val="24"/>
              </w:rPr>
            </w:pPr>
            <w:r w:rsidRPr="00F162B6">
              <w:rPr>
                <w:sz w:val="24"/>
                <w:szCs w:val="24"/>
              </w:rPr>
              <w:t>Количество работников,</w:t>
            </w:r>
            <w:r w:rsidRPr="00F162B6">
              <w:rPr>
                <w:sz w:val="24"/>
                <w:szCs w:val="24"/>
              </w:rPr>
              <w:br/>
              <w:t>посетителей, находящихся на</w:t>
            </w:r>
            <w:r w:rsidRPr="00F162B6">
              <w:rPr>
                <w:sz w:val="24"/>
                <w:szCs w:val="24"/>
              </w:rPr>
              <w:br/>
              <w:t>потенциально опасном участке</w:t>
            </w:r>
            <w:r w:rsidRPr="00F162B6">
              <w:rPr>
                <w:sz w:val="24"/>
                <w:szCs w:val="24"/>
              </w:rPr>
              <w:br/>
              <w:t>одновременно, человек</w:t>
            </w:r>
          </w:p>
        </w:tc>
      </w:tr>
      <w:tr w:rsidR="0091190E" w:rsidRPr="00F162B6" w:rsidTr="00366875"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62B6" w:rsidRPr="00F162B6" w:rsidRDefault="00F162B6" w:rsidP="00F16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62B6" w:rsidRPr="00F162B6" w:rsidRDefault="00F162B6" w:rsidP="00F16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62B6" w:rsidRPr="00F162B6" w:rsidRDefault="00F162B6" w:rsidP="00F162B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62B6" w:rsidRPr="00F162B6" w:rsidRDefault="00F162B6" w:rsidP="00F162B6">
      <w:pPr>
        <w:shd w:val="clear" w:color="auto" w:fill="FFFFFF"/>
        <w:rPr>
          <w:sz w:val="16"/>
          <w:szCs w:val="16"/>
        </w:rPr>
      </w:pPr>
      <w:r w:rsidRPr="00F162B6">
        <w:rPr>
          <w:sz w:val="16"/>
          <w:szCs w:val="16"/>
        </w:rPr>
        <w:t> 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162B6">
        <w:rPr>
          <w:sz w:val="24"/>
          <w:szCs w:val="24"/>
        </w:rPr>
        <w:t xml:space="preserve">    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162B6">
        <w:rPr>
          <w:sz w:val="24"/>
          <w:szCs w:val="24"/>
        </w:rPr>
        <w:t xml:space="preserve"> 2. Перечень критических элементов объекта (территории) (при наличии)</w:t>
      </w:r>
    </w:p>
    <w:p w:rsidR="00F162B6" w:rsidRPr="00F162B6" w:rsidRDefault="00F162B6" w:rsidP="00F162B6">
      <w:pPr>
        <w:shd w:val="clear" w:color="auto" w:fill="FFFFFF"/>
        <w:rPr>
          <w:sz w:val="16"/>
          <w:szCs w:val="16"/>
        </w:rPr>
      </w:pPr>
      <w:r w:rsidRPr="00F162B6">
        <w:rPr>
          <w:sz w:val="16"/>
          <w:szCs w:val="16"/>
        </w:rPr>
        <w:t> </w:t>
      </w:r>
    </w:p>
    <w:tbl>
      <w:tblPr>
        <w:tblW w:w="94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4944"/>
        <w:gridCol w:w="3604"/>
      </w:tblGrid>
      <w:tr w:rsidR="0091190E" w:rsidRPr="00F162B6" w:rsidTr="00366875"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62B6" w:rsidRPr="00F162B6" w:rsidRDefault="00F162B6" w:rsidP="00F162B6">
            <w:pPr>
              <w:jc w:val="center"/>
              <w:rPr>
                <w:sz w:val="24"/>
                <w:szCs w:val="24"/>
              </w:rPr>
            </w:pPr>
            <w:r w:rsidRPr="00F162B6">
              <w:rPr>
                <w:sz w:val="24"/>
                <w:szCs w:val="24"/>
              </w:rPr>
              <w:t>N</w:t>
            </w:r>
            <w:r w:rsidRPr="00F162B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62B6" w:rsidRPr="00F162B6" w:rsidRDefault="00F162B6" w:rsidP="00F162B6">
            <w:pPr>
              <w:jc w:val="center"/>
              <w:rPr>
                <w:sz w:val="24"/>
                <w:szCs w:val="24"/>
              </w:rPr>
            </w:pPr>
            <w:r w:rsidRPr="00F162B6">
              <w:rPr>
                <w:sz w:val="24"/>
                <w:szCs w:val="24"/>
              </w:rPr>
              <w:t>Наименование критического</w:t>
            </w:r>
            <w:r w:rsidRPr="00F162B6">
              <w:rPr>
                <w:sz w:val="24"/>
                <w:szCs w:val="24"/>
              </w:rPr>
              <w:br/>
              <w:t>элемента, его назначение,</w:t>
            </w:r>
            <w:r w:rsidRPr="00F162B6">
              <w:rPr>
                <w:sz w:val="24"/>
                <w:szCs w:val="24"/>
              </w:rPr>
              <w:br/>
            </w:r>
            <w:r w:rsidRPr="00F162B6">
              <w:rPr>
                <w:sz w:val="24"/>
                <w:szCs w:val="24"/>
              </w:rPr>
              <w:lastRenderedPageBreak/>
              <w:t>специфика опасности</w:t>
            </w:r>
          </w:p>
        </w:tc>
        <w:tc>
          <w:tcPr>
            <w:tcW w:w="1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62B6" w:rsidRPr="00F162B6" w:rsidRDefault="00F162B6" w:rsidP="00F162B6">
            <w:pPr>
              <w:jc w:val="center"/>
              <w:rPr>
                <w:sz w:val="24"/>
                <w:szCs w:val="24"/>
              </w:rPr>
            </w:pPr>
            <w:r w:rsidRPr="00F162B6">
              <w:rPr>
                <w:sz w:val="24"/>
                <w:szCs w:val="24"/>
              </w:rPr>
              <w:lastRenderedPageBreak/>
              <w:t>Количество работников,</w:t>
            </w:r>
            <w:r w:rsidRPr="00F162B6">
              <w:rPr>
                <w:sz w:val="24"/>
                <w:szCs w:val="24"/>
              </w:rPr>
              <w:br/>
              <w:t>посетителей, находящихся на</w:t>
            </w:r>
            <w:r w:rsidRPr="00F162B6">
              <w:rPr>
                <w:sz w:val="24"/>
                <w:szCs w:val="24"/>
              </w:rPr>
              <w:br/>
            </w:r>
            <w:r w:rsidRPr="00F162B6">
              <w:rPr>
                <w:sz w:val="24"/>
                <w:szCs w:val="24"/>
              </w:rPr>
              <w:lastRenderedPageBreak/>
              <w:t>критическом элементе</w:t>
            </w:r>
            <w:r w:rsidRPr="00F162B6">
              <w:rPr>
                <w:sz w:val="24"/>
                <w:szCs w:val="24"/>
              </w:rPr>
              <w:br/>
              <w:t>одновременно, человек</w:t>
            </w:r>
          </w:p>
        </w:tc>
      </w:tr>
      <w:tr w:rsidR="0091190E" w:rsidRPr="00F162B6" w:rsidTr="00366875"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62B6" w:rsidRPr="00F162B6" w:rsidRDefault="00F162B6" w:rsidP="00F162B6">
            <w:pPr>
              <w:rPr>
                <w:sz w:val="24"/>
                <w:szCs w:val="24"/>
              </w:rPr>
            </w:pPr>
          </w:p>
        </w:tc>
        <w:tc>
          <w:tcPr>
            <w:tcW w:w="2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62B6" w:rsidRPr="00F162B6" w:rsidRDefault="00F162B6" w:rsidP="00F162B6">
            <w:pPr>
              <w:ind w:firstLine="176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62B6" w:rsidRPr="00F162B6" w:rsidRDefault="00F162B6" w:rsidP="00F162B6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F162B6" w:rsidRPr="00F162B6" w:rsidRDefault="00F162B6" w:rsidP="00F162B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F162B6" w:rsidRPr="00F162B6" w:rsidRDefault="00F162B6" w:rsidP="00F162B6">
      <w:pPr>
        <w:shd w:val="clear" w:color="auto" w:fill="FFFFFF"/>
        <w:jc w:val="center"/>
        <w:rPr>
          <w:sz w:val="24"/>
          <w:szCs w:val="24"/>
        </w:rPr>
      </w:pPr>
      <w:r w:rsidRPr="00F162B6">
        <w:rPr>
          <w:b/>
          <w:bCs/>
          <w:sz w:val="24"/>
          <w:szCs w:val="24"/>
        </w:rPr>
        <w:t>IV. Основные угрозы и возможные последствия совершения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F162B6">
        <w:rPr>
          <w:b/>
          <w:bCs/>
          <w:sz w:val="24"/>
          <w:szCs w:val="24"/>
        </w:rPr>
        <w:t>террористического акта на объекте (территории)</w:t>
      </w:r>
    </w:p>
    <w:p w:rsidR="00F162B6" w:rsidRPr="00F162B6" w:rsidRDefault="00F162B6" w:rsidP="00F162B6">
      <w:pPr>
        <w:shd w:val="clear" w:color="auto" w:fill="FFFFFF"/>
        <w:rPr>
          <w:sz w:val="16"/>
          <w:szCs w:val="16"/>
        </w:rPr>
      </w:pPr>
      <w:r w:rsidRPr="00F162B6">
        <w:rPr>
          <w:sz w:val="16"/>
          <w:szCs w:val="16"/>
        </w:rPr>
        <w:t> 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162B6">
        <w:rPr>
          <w:sz w:val="24"/>
          <w:szCs w:val="24"/>
        </w:rPr>
        <w:t xml:space="preserve">     </w:t>
      </w:r>
      <w:r w:rsidRPr="00F162B6">
        <w:rPr>
          <w:sz w:val="24"/>
          <w:szCs w:val="24"/>
        </w:rPr>
        <w:tab/>
        <w:t xml:space="preserve">1. Возможные модели действий нарушителей: 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F162B6">
        <w:rPr>
          <w:i/>
          <w:sz w:val="24"/>
          <w:szCs w:val="24"/>
        </w:rPr>
        <w:tab/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4"/>
          <w:szCs w:val="4"/>
        </w:rPr>
      </w:pPr>
      <w:r w:rsidRPr="00F162B6">
        <w:rPr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190E">
        <w:rPr>
          <w:sz w:val="4"/>
          <w:szCs w:val="4"/>
        </w:rPr>
        <w:t>_)____________________________________</w:t>
      </w:r>
      <w:r w:rsidRPr="00F162B6">
        <w:rPr>
          <w:sz w:val="4"/>
          <w:szCs w:val="4"/>
        </w:rPr>
        <w:t>__________________________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162B6">
        <w:t>(краткое описание основных угроз совершения террористического акта на объекте (возможность размещения на объекте (территории) взрывных устройств, захват заложников из числа работников и посетителей объекта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162B6">
        <w:t>(территории), наличие рисков химического, биологического и радиационного заражения (загрязнения)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162B6">
        <w:rPr>
          <w:sz w:val="24"/>
          <w:szCs w:val="24"/>
        </w:rPr>
        <w:t xml:space="preserve">     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F162B6">
        <w:rPr>
          <w:sz w:val="24"/>
          <w:szCs w:val="24"/>
        </w:rPr>
        <w:tab/>
        <w:t>2. Вероятные   последствия   совершения  террористического  акта  на объекте (территории):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4"/>
          <w:szCs w:val="4"/>
        </w:rPr>
      </w:pPr>
      <w:r w:rsidRPr="00F162B6">
        <w:rPr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190E">
        <w:rPr>
          <w:sz w:val="4"/>
          <w:szCs w:val="4"/>
        </w:rPr>
        <w:t>________________________________________</w:t>
      </w:r>
      <w:r w:rsidRPr="00F162B6">
        <w:rPr>
          <w:sz w:val="4"/>
          <w:szCs w:val="4"/>
        </w:rPr>
        <w:t>_______________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162B6">
        <w:t>(площадь возможной зоны разрушения (заражения) в случае совершения террористического акта, кв. метров, иные ситуации в результате совершения террористического акта)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  <w:highlight w:val="yellow"/>
        </w:rPr>
      </w:pP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F162B6">
        <w:rPr>
          <w:b/>
          <w:bCs/>
          <w:sz w:val="24"/>
          <w:szCs w:val="24"/>
        </w:rPr>
        <w:t>V. Оценка последствий совершения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r w:rsidRPr="00F162B6">
        <w:rPr>
          <w:b/>
          <w:bCs/>
          <w:sz w:val="24"/>
          <w:szCs w:val="24"/>
        </w:rPr>
        <w:t>террористического акта на объекте (территории)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:rsidR="00F162B6" w:rsidRPr="00F162B6" w:rsidRDefault="00F162B6" w:rsidP="00F162B6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F162B6">
        <w:rPr>
          <w:bCs/>
          <w:sz w:val="24"/>
          <w:szCs w:val="24"/>
        </w:rPr>
        <w:tab/>
        <w:t>Возможное количество пострадавших на объекте (территории) - __________ .</w:t>
      </w:r>
    </w:p>
    <w:p w:rsidR="00F162B6" w:rsidRPr="00F162B6" w:rsidRDefault="00F162B6" w:rsidP="00F162B6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162B6">
        <w:t xml:space="preserve">                                                                                                                                                            человек</w:t>
      </w:r>
    </w:p>
    <w:p w:rsidR="00F162B6" w:rsidRPr="00F162B6" w:rsidRDefault="00F162B6" w:rsidP="00F162B6">
      <w:pPr>
        <w:shd w:val="clear" w:color="auto" w:fill="FFFFFF"/>
        <w:rPr>
          <w:sz w:val="24"/>
          <w:szCs w:val="24"/>
        </w:rPr>
      </w:pPr>
      <w:r w:rsidRPr="00F162B6">
        <w:rPr>
          <w:sz w:val="24"/>
          <w:szCs w:val="24"/>
        </w:rPr>
        <w:t> 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2628"/>
        <w:gridCol w:w="3592"/>
        <w:gridCol w:w="2268"/>
      </w:tblGrid>
      <w:tr w:rsidR="0091190E" w:rsidRPr="00F162B6" w:rsidTr="00366875"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62B6" w:rsidRPr="00F162B6" w:rsidRDefault="00F162B6" w:rsidP="00F162B6">
            <w:pPr>
              <w:jc w:val="center"/>
              <w:rPr>
                <w:sz w:val="24"/>
                <w:szCs w:val="24"/>
              </w:rPr>
            </w:pPr>
            <w:r w:rsidRPr="00F162B6">
              <w:rPr>
                <w:sz w:val="24"/>
                <w:szCs w:val="24"/>
              </w:rPr>
              <w:t>N</w:t>
            </w:r>
            <w:r w:rsidRPr="00F162B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62B6" w:rsidRPr="00F162B6" w:rsidRDefault="00F162B6" w:rsidP="00F162B6">
            <w:pPr>
              <w:jc w:val="center"/>
              <w:rPr>
                <w:sz w:val="24"/>
                <w:szCs w:val="24"/>
              </w:rPr>
            </w:pPr>
            <w:r w:rsidRPr="00F162B6">
              <w:rPr>
                <w:sz w:val="24"/>
                <w:szCs w:val="24"/>
              </w:rPr>
              <w:t>Возможные людские</w:t>
            </w:r>
            <w:r w:rsidRPr="00F162B6">
              <w:rPr>
                <w:sz w:val="24"/>
                <w:szCs w:val="24"/>
              </w:rPr>
              <w:br/>
              <w:t>потери, человек</w:t>
            </w:r>
          </w:p>
        </w:tc>
        <w:tc>
          <w:tcPr>
            <w:tcW w:w="1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62B6" w:rsidRPr="00F162B6" w:rsidRDefault="00F162B6" w:rsidP="00F162B6">
            <w:pPr>
              <w:jc w:val="center"/>
              <w:rPr>
                <w:sz w:val="24"/>
                <w:szCs w:val="24"/>
              </w:rPr>
            </w:pPr>
            <w:r w:rsidRPr="00F162B6">
              <w:rPr>
                <w:sz w:val="24"/>
                <w:szCs w:val="24"/>
              </w:rPr>
              <w:t>Возможные нарушения</w:t>
            </w:r>
            <w:r w:rsidRPr="00F162B6">
              <w:rPr>
                <w:sz w:val="24"/>
                <w:szCs w:val="24"/>
              </w:rPr>
              <w:br/>
              <w:t>инфраструктуры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62B6" w:rsidRPr="00F162B6" w:rsidRDefault="00F162B6" w:rsidP="00F162B6">
            <w:pPr>
              <w:jc w:val="center"/>
              <w:rPr>
                <w:sz w:val="24"/>
                <w:szCs w:val="24"/>
              </w:rPr>
            </w:pPr>
            <w:r w:rsidRPr="00F162B6">
              <w:rPr>
                <w:sz w:val="24"/>
                <w:szCs w:val="24"/>
              </w:rPr>
              <w:t>Возможный</w:t>
            </w:r>
            <w:r w:rsidRPr="00F162B6">
              <w:rPr>
                <w:sz w:val="24"/>
                <w:szCs w:val="24"/>
              </w:rPr>
              <w:br/>
              <w:t>экономический</w:t>
            </w:r>
            <w:r w:rsidRPr="00F162B6">
              <w:rPr>
                <w:sz w:val="24"/>
                <w:szCs w:val="24"/>
              </w:rPr>
              <w:br/>
              <w:t>ущерб, млн. рублей</w:t>
            </w:r>
          </w:p>
        </w:tc>
      </w:tr>
      <w:tr w:rsidR="0091190E" w:rsidRPr="00F162B6" w:rsidTr="00366875"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62B6" w:rsidRPr="00F162B6" w:rsidRDefault="00F162B6" w:rsidP="00F162B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62B6" w:rsidRPr="00F162B6" w:rsidRDefault="00F162B6" w:rsidP="00F162B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62B6" w:rsidRPr="00F162B6" w:rsidRDefault="00F162B6" w:rsidP="00F162B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62B6" w:rsidRPr="00F162B6" w:rsidRDefault="00F162B6" w:rsidP="00F162B6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F162B6" w:rsidRPr="00F162B6" w:rsidRDefault="00F162B6" w:rsidP="00F162B6">
      <w:pPr>
        <w:shd w:val="clear" w:color="auto" w:fill="FFFFFF"/>
        <w:rPr>
          <w:sz w:val="24"/>
          <w:szCs w:val="24"/>
        </w:rPr>
      </w:pPr>
      <w:r w:rsidRPr="00F162B6">
        <w:rPr>
          <w:sz w:val="24"/>
          <w:szCs w:val="24"/>
        </w:rPr>
        <w:t> 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F162B6">
        <w:rPr>
          <w:b/>
          <w:bCs/>
          <w:sz w:val="24"/>
          <w:szCs w:val="24"/>
        </w:rPr>
        <w:t xml:space="preserve">VI. Категорирование объекта (территории) </w:t>
      </w:r>
    </w:p>
    <w:p w:rsidR="00F162B6" w:rsidRPr="00F162B6" w:rsidRDefault="00F162B6" w:rsidP="00F162B6">
      <w:pPr>
        <w:shd w:val="clear" w:color="auto" w:fill="FFFFFF"/>
        <w:rPr>
          <w:sz w:val="24"/>
          <w:szCs w:val="24"/>
        </w:rPr>
      </w:pPr>
      <w:r w:rsidRPr="00F162B6">
        <w:rPr>
          <w:sz w:val="24"/>
          <w:szCs w:val="24"/>
        </w:rPr>
        <w:t> 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2"/>
        <w:gridCol w:w="3232"/>
      </w:tblGrid>
      <w:tr w:rsidR="0091190E" w:rsidRPr="00F162B6" w:rsidTr="00366875"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62B6" w:rsidRPr="00F162B6" w:rsidRDefault="00F162B6" w:rsidP="00F162B6">
            <w:pPr>
              <w:jc w:val="center"/>
              <w:rPr>
                <w:sz w:val="24"/>
                <w:szCs w:val="24"/>
              </w:rPr>
            </w:pPr>
            <w:r w:rsidRPr="00F162B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62B6" w:rsidRPr="00F162B6" w:rsidRDefault="00F162B6" w:rsidP="00F162B6">
            <w:pPr>
              <w:jc w:val="center"/>
              <w:rPr>
                <w:sz w:val="24"/>
                <w:szCs w:val="24"/>
              </w:rPr>
            </w:pPr>
            <w:r w:rsidRPr="00F162B6">
              <w:rPr>
                <w:sz w:val="24"/>
                <w:szCs w:val="24"/>
              </w:rPr>
              <w:t>Значение показателя</w:t>
            </w:r>
          </w:p>
        </w:tc>
      </w:tr>
      <w:tr w:rsidR="0091190E" w:rsidRPr="00F162B6" w:rsidTr="00366875"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62B6" w:rsidRPr="00F162B6" w:rsidRDefault="00F162B6" w:rsidP="00F162B6">
            <w:pPr>
              <w:ind w:left="153"/>
              <w:rPr>
                <w:sz w:val="24"/>
                <w:szCs w:val="24"/>
              </w:rPr>
            </w:pPr>
            <w:r w:rsidRPr="00F162B6">
              <w:rPr>
                <w:sz w:val="24"/>
                <w:szCs w:val="24"/>
              </w:rPr>
              <w:t>Количество совершенных и предотвращенных</w:t>
            </w:r>
            <w:r w:rsidRPr="00F162B6">
              <w:rPr>
                <w:sz w:val="24"/>
                <w:szCs w:val="24"/>
              </w:rPr>
              <w:br/>
              <w:t>террористических актов на объекте (территории)</w:t>
            </w:r>
            <w:r w:rsidRPr="00F162B6">
              <w:rPr>
                <w:sz w:val="24"/>
                <w:szCs w:val="24"/>
              </w:rPr>
              <w:br/>
              <w:t>с 2013 года</w:t>
            </w: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62B6" w:rsidRPr="00F162B6" w:rsidRDefault="00F162B6" w:rsidP="00F162B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1190E" w:rsidRPr="00F162B6" w:rsidTr="00366875"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62B6" w:rsidRPr="00F162B6" w:rsidRDefault="00F162B6" w:rsidP="00F162B6">
            <w:pPr>
              <w:ind w:left="153"/>
              <w:rPr>
                <w:sz w:val="24"/>
                <w:szCs w:val="24"/>
              </w:rPr>
            </w:pPr>
            <w:r w:rsidRPr="00F162B6">
              <w:rPr>
                <w:sz w:val="24"/>
                <w:szCs w:val="24"/>
              </w:rPr>
              <w:t>Максимальная зона чрезвычайной ситуации</w:t>
            </w: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62B6" w:rsidRPr="00F162B6" w:rsidRDefault="00F162B6" w:rsidP="00F162B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1190E" w:rsidRPr="00F162B6" w:rsidTr="00366875"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62B6" w:rsidRPr="00F162B6" w:rsidRDefault="00F162B6" w:rsidP="00F162B6">
            <w:pPr>
              <w:ind w:left="153"/>
              <w:rPr>
                <w:sz w:val="24"/>
                <w:szCs w:val="24"/>
              </w:rPr>
            </w:pPr>
            <w:r w:rsidRPr="00F162B6">
              <w:rPr>
                <w:sz w:val="24"/>
                <w:szCs w:val="24"/>
              </w:rPr>
              <w:t>Категория объекта (территории) по гражданской</w:t>
            </w:r>
            <w:r w:rsidRPr="00F162B6">
              <w:rPr>
                <w:sz w:val="24"/>
                <w:szCs w:val="24"/>
              </w:rPr>
              <w:br/>
              <w:t>обороне</w:t>
            </w: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62B6" w:rsidRPr="00F162B6" w:rsidRDefault="00F162B6" w:rsidP="00F162B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1190E" w:rsidRPr="00F162B6" w:rsidTr="00366875"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62B6" w:rsidRPr="00F162B6" w:rsidRDefault="00F162B6" w:rsidP="00F162B6">
            <w:pPr>
              <w:ind w:left="153"/>
              <w:rPr>
                <w:sz w:val="24"/>
                <w:szCs w:val="24"/>
              </w:rPr>
            </w:pPr>
            <w:r w:rsidRPr="00F162B6">
              <w:rPr>
                <w:sz w:val="24"/>
                <w:szCs w:val="24"/>
              </w:rPr>
              <w:t>Категория объекта (территории) по степени</w:t>
            </w:r>
            <w:r w:rsidRPr="00F162B6">
              <w:rPr>
                <w:sz w:val="24"/>
                <w:szCs w:val="24"/>
              </w:rPr>
              <w:br/>
              <w:t>потенциальной опасности</w:t>
            </w: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62B6" w:rsidRPr="00F162B6" w:rsidRDefault="00F162B6" w:rsidP="00F162B6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F162B6" w:rsidRPr="00F162B6" w:rsidRDefault="00F162B6" w:rsidP="00F162B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F162B6">
        <w:rPr>
          <w:b/>
          <w:bCs/>
          <w:sz w:val="24"/>
          <w:szCs w:val="24"/>
        </w:rPr>
        <w:t>VII. Силы и средства, привлекаемые для обеспечения антитеррористической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F162B6">
        <w:rPr>
          <w:b/>
          <w:bCs/>
          <w:sz w:val="24"/>
          <w:szCs w:val="24"/>
        </w:rPr>
        <w:t>защищенности объекта (территории)</w:t>
      </w:r>
    </w:p>
    <w:p w:rsidR="00F162B6" w:rsidRPr="00F162B6" w:rsidRDefault="00F162B6" w:rsidP="00F162B6">
      <w:pPr>
        <w:shd w:val="clear" w:color="auto" w:fill="FFFFFF"/>
        <w:rPr>
          <w:sz w:val="16"/>
          <w:szCs w:val="16"/>
        </w:rPr>
      </w:pPr>
      <w:r w:rsidRPr="00F162B6">
        <w:rPr>
          <w:sz w:val="16"/>
          <w:szCs w:val="16"/>
        </w:rPr>
        <w:t> 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162B6">
        <w:rPr>
          <w:sz w:val="24"/>
          <w:szCs w:val="24"/>
        </w:rPr>
        <w:t xml:space="preserve">     1. Силы охраны: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162B6">
        <w:rPr>
          <w:sz w:val="24"/>
          <w:szCs w:val="24"/>
        </w:rPr>
        <w:t xml:space="preserve">     а) организационная основа охраны:</w:t>
      </w:r>
    </w:p>
    <w:p w:rsidR="0091190E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162B6">
        <w:rPr>
          <w:sz w:val="24"/>
          <w:szCs w:val="24"/>
        </w:rPr>
        <w:t xml:space="preserve">     б) численность охраны:     </w:t>
      </w:r>
    </w:p>
    <w:p w:rsidR="0091190E" w:rsidRDefault="0091190E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162B6" w:rsidRPr="00F162B6">
        <w:rPr>
          <w:sz w:val="24"/>
          <w:szCs w:val="24"/>
        </w:rPr>
        <w:t xml:space="preserve">в) количество постов охраны: всего - </w:t>
      </w:r>
      <w:r>
        <w:rPr>
          <w:sz w:val="24"/>
          <w:szCs w:val="24"/>
        </w:rPr>
        <w:t xml:space="preserve">      </w:t>
      </w:r>
      <w:r w:rsidR="00F162B6" w:rsidRPr="00F162B6">
        <w:rPr>
          <w:sz w:val="24"/>
          <w:szCs w:val="24"/>
        </w:rPr>
        <w:t xml:space="preserve">, </w:t>
      </w:r>
    </w:p>
    <w:p w:rsidR="00F162B6" w:rsidRPr="00F162B6" w:rsidRDefault="0091190E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162B6" w:rsidRPr="00F162B6">
        <w:rPr>
          <w:sz w:val="24"/>
          <w:szCs w:val="24"/>
        </w:rPr>
        <w:t xml:space="preserve">в том числе круглосуточных – </w:t>
      </w:r>
      <w:r>
        <w:rPr>
          <w:sz w:val="24"/>
          <w:szCs w:val="24"/>
        </w:rPr>
        <w:t xml:space="preserve">        </w:t>
      </w:r>
      <w:r w:rsidR="00F162B6" w:rsidRPr="00F162B6">
        <w:rPr>
          <w:sz w:val="24"/>
          <w:szCs w:val="24"/>
        </w:rPr>
        <w:t xml:space="preserve">. 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162B6">
        <w:rPr>
          <w:sz w:val="24"/>
          <w:szCs w:val="24"/>
        </w:rPr>
        <w:t xml:space="preserve">     2. Средства охраны: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162B6">
        <w:rPr>
          <w:sz w:val="24"/>
          <w:szCs w:val="24"/>
        </w:rPr>
        <w:t xml:space="preserve">     а) стрелковое оружие: 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162B6">
        <w:rPr>
          <w:sz w:val="24"/>
          <w:szCs w:val="24"/>
        </w:rPr>
        <w:t xml:space="preserve">     б) защитные средства: 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4"/>
          <w:szCs w:val="24"/>
          <w:u w:val="single"/>
        </w:rPr>
      </w:pPr>
      <w:r w:rsidRPr="00F162B6">
        <w:rPr>
          <w:sz w:val="24"/>
          <w:szCs w:val="24"/>
        </w:rPr>
        <w:t xml:space="preserve">     в) специальные средства: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162B6">
        <w:rPr>
          <w:sz w:val="24"/>
          <w:szCs w:val="24"/>
        </w:rPr>
        <w:lastRenderedPageBreak/>
        <w:t xml:space="preserve">     г) служебные собаки: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162B6">
        <w:rPr>
          <w:sz w:val="24"/>
          <w:szCs w:val="24"/>
        </w:rPr>
        <w:t xml:space="preserve">     3. Организация связи (виды связи):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162B6">
        <w:rPr>
          <w:sz w:val="24"/>
          <w:szCs w:val="24"/>
        </w:rPr>
        <w:t xml:space="preserve">     а) между постами: 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162B6">
        <w:rPr>
          <w:sz w:val="24"/>
          <w:szCs w:val="24"/>
        </w:rPr>
        <w:t xml:space="preserve">     б) между постами и диспетчерским пунктом охраны: 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162B6">
        <w:rPr>
          <w:sz w:val="24"/>
          <w:szCs w:val="24"/>
        </w:rPr>
        <w:t xml:space="preserve">     в) между диспетчерским   пунктом   (дежурно-диспетчерской  службой) объекта      (территории)       и      правоохранительными       органами:</w:t>
      </w:r>
      <w:r w:rsidRPr="00F162B6">
        <w:rPr>
          <w:i/>
          <w:sz w:val="24"/>
          <w:szCs w:val="24"/>
          <w:u w:val="single"/>
        </w:rPr>
        <w:t>.</w:t>
      </w:r>
    </w:p>
    <w:p w:rsidR="00F162B6" w:rsidRPr="00F162B6" w:rsidRDefault="00F162B6" w:rsidP="00F162B6">
      <w:pPr>
        <w:shd w:val="clear" w:color="auto" w:fill="FFFFFF"/>
        <w:rPr>
          <w:sz w:val="24"/>
          <w:szCs w:val="24"/>
        </w:rPr>
      </w:pPr>
      <w:r w:rsidRPr="00F162B6">
        <w:rPr>
          <w:sz w:val="24"/>
          <w:szCs w:val="24"/>
        </w:rPr>
        <w:t> 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r w:rsidRPr="00F162B6">
        <w:rPr>
          <w:b/>
          <w:bCs/>
          <w:sz w:val="24"/>
          <w:szCs w:val="24"/>
        </w:rPr>
        <w:t xml:space="preserve">VIII. Меры по инженерно-технической, физической защите 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F162B6">
        <w:rPr>
          <w:b/>
          <w:bCs/>
          <w:sz w:val="24"/>
          <w:szCs w:val="24"/>
        </w:rPr>
        <w:t>и пожарной безопасности объекта (территории)</w:t>
      </w:r>
    </w:p>
    <w:p w:rsidR="00F162B6" w:rsidRPr="00F162B6" w:rsidRDefault="00F162B6" w:rsidP="00F162B6">
      <w:pPr>
        <w:shd w:val="clear" w:color="auto" w:fill="FFFFFF"/>
        <w:rPr>
          <w:sz w:val="16"/>
          <w:szCs w:val="16"/>
        </w:rPr>
      </w:pPr>
      <w:r w:rsidRPr="00F162B6">
        <w:rPr>
          <w:sz w:val="16"/>
          <w:szCs w:val="16"/>
        </w:rPr>
        <w:t> 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162B6">
        <w:rPr>
          <w:sz w:val="24"/>
          <w:szCs w:val="24"/>
        </w:rPr>
        <w:t xml:space="preserve">     1. Меры по инженерно-технической защите объекта (территории): 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F162B6">
        <w:rPr>
          <w:sz w:val="24"/>
          <w:szCs w:val="24"/>
        </w:rPr>
        <w:t xml:space="preserve">     а) резервные      источники    электроснабжения, теплоснабжения, газоснабжения, водоснабжения, систем связи:     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F162B6">
        <w:rPr>
          <w:sz w:val="24"/>
          <w:szCs w:val="24"/>
        </w:rPr>
        <w:t xml:space="preserve">б) объектовые и локальные системы оповещения:     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F162B6">
        <w:rPr>
          <w:sz w:val="24"/>
          <w:szCs w:val="24"/>
        </w:rPr>
        <w:t xml:space="preserve">в) технические     системы     обнаружения      несанкционированного проникновения на объект (территорию): 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162B6">
        <w:rPr>
          <w:sz w:val="24"/>
          <w:szCs w:val="24"/>
        </w:rPr>
        <w:t xml:space="preserve">     г) технические     системы    оповещения    о    несанкционированном проникновении на объект и системы физической защиты: 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4"/>
          <w:szCs w:val="24"/>
          <w:u w:val="single"/>
        </w:rPr>
      </w:pPr>
      <w:r w:rsidRPr="00F162B6">
        <w:rPr>
          <w:sz w:val="24"/>
          <w:szCs w:val="24"/>
        </w:rPr>
        <w:t xml:space="preserve">     д) стационарные </w:t>
      </w:r>
      <w:proofErr w:type="spellStart"/>
      <w:r w:rsidRPr="00F162B6">
        <w:rPr>
          <w:sz w:val="24"/>
          <w:szCs w:val="24"/>
        </w:rPr>
        <w:t>металлообнаружители</w:t>
      </w:r>
      <w:proofErr w:type="spellEnd"/>
      <w:r w:rsidRPr="00F162B6">
        <w:rPr>
          <w:sz w:val="24"/>
          <w:szCs w:val="24"/>
        </w:rPr>
        <w:t xml:space="preserve"> и ручные металлоискатели: 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162B6">
        <w:rPr>
          <w:sz w:val="24"/>
          <w:szCs w:val="24"/>
        </w:rPr>
        <w:t xml:space="preserve">     е) телевизионная система охраны: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162B6">
        <w:rPr>
          <w:sz w:val="24"/>
          <w:szCs w:val="24"/>
        </w:rPr>
        <w:t xml:space="preserve">     ж) система охранного освещения: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F162B6">
        <w:rPr>
          <w:sz w:val="24"/>
          <w:szCs w:val="24"/>
        </w:rPr>
        <w:t xml:space="preserve">     з) система экстренного оповещения и управления эвакуацией сотрудников и посетителей объекта при угрозе возникновения или возникновении чрезвычайной ситуации: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4"/>
          <w:szCs w:val="24"/>
        </w:rPr>
      </w:pPr>
      <w:r w:rsidRPr="00F162B6">
        <w:rPr>
          <w:sz w:val="24"/>
          <w:szCs w:val="24"/>
        </w:rPr>
        <w:t>и) система аварийного освещения: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4"/>
          <w:szCs w:val="24"/>
        </w:rPr>
      </w:pPr>
      <w:r w:rsidRPr="00F162B6">
        <w:rPr>
          <w:sz w:val="24"/>
          <w:szCs w:val="24"/>
        </w:rPr>
        <w:t>к) кнопка тревожной сигнализации: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4"/>
          <w:szCs w:val="24"/>
        </w:rPr>
      </w:pPr>
      <w:r w:rsidRPr="00F162B6">
        <w:rPr>
          <w:sz w:val="24"/>
          <w:szCs w:val="24"/>
        </w:rPr>
        <w:t xml:space="preserve">л) система внутреннего видеонаблюдения: 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4"/>
          <w:szCs w:val="24"/>
        </w:rPr>
      </w:pPr>
      <w:r w:rsidRPr="00F162B6">
        <w:rPr>
          <w:sz w:val="24"/>
          <w:szCs w:val="24"/>
        </w:rPr>
        <w:t xml:space="preserve">м) система наружного видеонаблюдения: 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4"/>
          <w:szCs w:val="24"/>
        </w:rPr>
      </w:pPr>
      <w:r w:rsidRPr="00F162B6">
        <w:rPr>
          <w:sz w:val="24"/>
          <w:szCs w:val="24"/>
        </w:rPr>
        <w:t xml:space="preserve">н) ограждение территории объекта: 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4"/>
          <w:szCs w:val="24"/>
        </w:rPr>
      </w:pPr>
      <w:r w:rsidRPr="00F162B6">
        <w:rPr>
          <w:sz w:val="24"/>
          <w:szCs w:val="24"/>
        </w:rPr>
        <w:t>2. Меры по физической защите объекта (территории):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F162B6">
        <w:rPr>
          <w:sz w:val="24"/>
          <w:szCs w:val="24"/>
        </w:rPr>
        <w:t xml:space="preserve">     а) количество контрольно-пропускных пунктов (для прохода людей и проезда транспортных средств):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4"/>
          <w:szCs w:val="24"/>
          <w:u w:val="single"/>
        </w:rPr>
      </w:pPr>
      <w:r w:rsidRPr="00F162B6">
        <w:rPr>
          <w:sz w:val="24"/>
          <w:szCs w:val="24"/>
        </w:rPr>
        <w:t xml:space="preserve">     б) количество эвакуационных выходов (для выхода людей и выезда транспортных средств): </w:t>
      </w:r>
      <w:r w:rsidRPr="00F162B6">
        <w:rPr>
          <w:i/>
          <w:sz w:val="24"/>
          <w:szCs w:val="24"/>
          <w:u w:val="single"/>
        </w:rPr>
        <w:t>для выхода людей –, для выезда транспортных средств –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162B6">
        <w:rPr>
          <w:sz w:val="24"/>
          <w:szCs w:val="24"/>
        </w:rPr>
        <w:t xml:space="preserve">     в) электронная система пропуска: 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F162B6">
        <w:rPr>
          <w:sz w:val="24"/>
          <w:szCs w:val="24"/>
        </w:rPr>
        <w:t xml:space="preserve">     г) укомплектованность    личным   составом    нештатных    аварийно-спасательных формирований (по видам подразделений)</w:t>
      </w:r>
      <w:r w:rsidRPr="00F162B6">
        <w:rPr>
          <w:i/>
          <w:sz w:val="24"/>
          <w:szCs w:val="24"/>
        </w:rPr>
        <w:t>.</w:t>
      </w:r>
      <w:r w:rsidRPr="00F162B6">
        <w:rPr>
          <w:sz w:val="24"/>
          <w:szCs w:val="24"/>
        </w:rPr>
        <w:t xml:space="preserve">  </w:t>
      </w:r>
    </w:p>
    <w:p w:rsidR="00F162B6" w:rsidRPr="00F162B6" w:rsidRDefault="00F162B6" w:rsidP="00F162B6">
      <w:pPr>
        <w:shd w:val="clear" w:color="auto" w:fill="FFFFFF"/>
        <w:rPr>
          <w:sz w:val="16"/>
          <w:szCs w:val="16"/>
        </w:rPr>
      </w:pPr>
      <w:r w:rsidRPr="00F162B6">
        <w:rPr>
          <w:sz w:val="16"/>
          <w:szCs w:val="16"/>
        </w:rPr>
        <w:t> 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162B6">
        <w:rPr>
          <w:sz w:val="24"/>
          <w:szCs w:val="24"/>
        </w:rPr>
        <w:t xml:space="preserve">     3. Меры по пожарной безопасности объекта (территории):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162B6">
        <w:rPr>
          <w:sz w:val="24"/>
          <w:szCs w:val="24"/>
        </w:rPr>
        <w:t xml:space="preserve">     а) документ, подтверждающий   соответствие   объекта (территории) установленным требованиям пожарной безопасности: 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162B6">
        <w:rPr>
          <w:sz w:val="24"/>
          <w:szCs w:val="24"/>
        </w:rPr>
        <w:t xml:space="preserve">     б) автоматическая система пожаротушения: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162B6">
        <w:rPr>
          <w:sz w:val="24"/>
          <w:szCs w:val="24"/>
        </w:rPr>
        <w:t xml:space="preserve">     в) система оповещения и управления эвакуацией при пожаре: 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162B6">
        <w:rPr>
          <w:sz w:val="24"/>
          <w:szCs w:val="24"/>
        </w:rPr>
        <w:t xml:space="preserve">     г) оборудование для спасения из зданий работников и посетителей:</w:t>
      </w:r>
      <w:r w:rsidRPr="00F162B6">
        <w:rPr>
          <w:i/>
          <w:sz w:val="24"/>
          <w:szCs w:val="24"/>
          <w:u w:val="single"/>
        </w:rPr>
        <w:t xml:space="preserve"> </w:t>
      </w:r>
    </w:p>
    <w:p w:rsidR="00F162B6" w:rsidRPr="00F162B6" w:rsidRDefault="00F162B6" w:rsidP="00F162B6">
      <w:pPr>
        <w:ind w:firstLine="284"/>
        <w:jc w:val="both"/>
        <w:rPr>
          <w:sz w:val="24"/>
          <w:szCs w:val="24"/>
        </w:rPr>
      </w:pPr>
      <w:r w:rsidRPr="00F162B6">
        <w:rPr>
          <w:sz w:val="24"/>
          <w:szCs w:val="24"/>
        </w:rPr>
        <w:t>д) охранная пожарная сигнализация:</w:t>
      </w:r>
    </w:p>
    <w:p w:rsidR="00F162B6" w:rsidRPr="00F162B6" w:rsidRDefault="00F162B6" w:rsidP="00F162B6">
      <w:pPr>
        <w:ind w:firstLine="284"/>
        <w:jc w:val="both"/>
        <w:rPr>
          <w:i/>
          <w:sz w:val="24"/>
          <w:szCs w:val="24"/>
          <w:u w:val="single"/>
        </w:rPr>
      </w:pPr>
      <w:r w:rsidRPr="00F162B6">
        <w:rPr>
          <w:sz w:val="24"/>
          <w:szCs w:val="24"/>
        </w:rPr>
        <w:t xml:space="preserve">е) первичные средства пожаротушения: </w:t>
      </w:r>
    </w:p>
    <w:p w:rsidR="00F162B6" w:rsidRPr="00F162B6" w:rsidRDefault="00F162B6" w:rsidP="00F162B6">
      <w:pPr>
        <w:ind w:firstLine="284"/>
        <w:jc w:val="both"/>
        <w:rPr>
          <w:sz w:val="24"/>
          <w:szCs w:val="24"/>
          <w:highlight w:val="yellow"/>
        </w:rPr>
      </w:pPr>
    </w:p>
    <w:p w:rsidR="00F162B6" w:rsidRPr="00F162B6" w:rsidRDefault="00F162B6" w:rsidP="00F162B6">
      <w:pPr>
        <w:ind w:firstLine="284"/>
        <w:jc w:val="center"/>
        <w:rPr>
          <w:b/>
          <w:sz w:val="24"/>
          <w:szCs w:val="24"/>
        </w:rPr>
      </w:pPr>
      <w:r w:rsidRPr="00F162B6">
        <w:rPr>
          <w:b/>
          <w:sz w:val="24"/>
          <w:szCs w:val="24"/>
          <w:lang w:val="en-US"/>
        </w:rPr>
        <w:t>IX</w:t>
      </w:r>
      <w:r w:rsidRPr="00F162B6">
        <w:rPr>
          <w:b/>
          <w:sz w:val="24"/>
          <w:szCs w:val="24"/>
        </w:rPr>
        <w:t xml:space="preserve">. Наличие документов и другие мероприятия по вопросам обеспечения  </w:t>
      </w:r>
    </w:p>
    <w:p w:rsidR="00F162B6" w:rsidRPr="00F162B6" w:rsidRDefault="00F162B6" w:rsidP="00F162B6">
      <w:pPr>
        <w:ind w:firstLine="284"/>
        <w:jc w:val="center"/>
        <w:rPr>
          <w:b/>
          <w:sz w:val="24"/>
          <w:szCs w:val="24"/>
        </w:rPr>
      </w:pPr>
      <w:r w:rsidRPr="00F162B6">
        <w:rPr>
          <w:b/>
          <w:sz w:val="24"/>
          <w:szCs w:val="24"/>
        </w:rPr>
        <w:t>антитеррористической защищённости объекта</w:t>
      </w:r>
    </w:p>
    <w:p w:rsidR="00F162B6" w:rsidRPr="00F162B6" w:rsidRDefault="00F162B6" w:rsidP="00F162B6">
      <w:pPr>
        <w:ind w:firstLine="284"/>
        <w:jc w:val="center"/>
        <w:rPr>
          <w:b/>
          <w:sz w:val="16"/>
          <w:szCs w:val="16"/>
          <w:highlight w:val="yellow"/>
        </w:rPr>
      </w:pPr>
    </w:p>
    <w:p w:rsidR="00F162B6" w:rsidRPr="00F162B6" w:rsidRDefault="00F162B6" w:rsidP="00F162B6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4"/>
          <w:szCs w:val="24"/>
        </w:rPr>
      </w:pPr>
      <w:r w:rsidRPr="00F162B6">
        <w:rPr>
          <w:sz w:val="24"/>
          <w:szCs w:val="24"/>
        </w:rPr>
        <w:t xml:space="preserve">1. Документ о назначении должностных лиц, ответственных за проведение мероприятий по обеспечению антитеррористической защищенности объектов (территорий) и организацию взаимодействия с территориальными органами безопасности, территориальными органами </w:t>
      </w:r>
      <w:r w:rsidRPr="00F162B6">
        <w:rPr>
          <w:sz w:val="24"/>
          <w:szCs w:val="24"/>
        </w:rPr>
        <w:lastRenderedPageBreak/>
        <w:t>Федеральной службы войск национальной гвардии Российской Федерации и территориальными органами Министерства внутренних дел Российской Федерации:</w:t>
      </w:r>
    </w:p>
    <w:p w:rsidR="00F162B6" w:rsidRPr="00F162B6" w:rsidRDefault="00F162B6" w:rsidP="00F162B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162B6">
        <w:rPr>
          <w:sz w:val="24"/>
          <w:szCs w:val="24"/>
        </w:rPr>
        <w:t>2. В должностной инструкции ответственного должностного лица (ответственных должностных лиц) обязанности за проведение мероприятий по обеспечению антитеррористической защищенности объектов (территорий) и организацию взаимодействия с территориальными органами безопасности,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Федерации:</w:t>
      </w:r>
    </w:p>
    <w:p w:rsidR="00F162B6" w:rsidRPr="00F162B6" w:rsidRDefault="00F162B6" w:rsidP="00F162B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162B6">
        <w:rPr>
          <w:sz w:val="24"/>
          <w:szCs w:val="24"/>
        </w:rPr>
        <w:t>3. Количество проведенных учений и тренировок по реализации планов обеспечения антитеррористической защищенности объектов: в 2021 году - , в 2022 году -, в 2023 году –</w:t>
      </w:r>
    </w:p>
    <w:p w:rsidR="00F162B6" w:rsidRPr="00F162B6" w:rsidRDefault="00F162B6" w:rsidP="00F162B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162B6">
        <w:rPr>
          <w:sz w:val="24"/>
          <w:szCs w:val="24"/>
        </w:rPr>
        <w:t>4. Количество инструктажей работников объекта по обеспечению антитеррористической безопасности: в 2021 году -, в 2022 году -, в 2023 году -.</w:t>
      </w:r>
    </w:p>
    <w:p w:rsidR="00F162B6" w:rsidRPr="00F162B6" w:rsidRDefault="00F162B6" w:rsidP="00F162B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162B6">
        <w:rPr>
          <w:sz w:val="24"/>
          <w:szCs w:val="24"/>
        </w:rPr>
        <w:t xml:space="preserve">5. Распорядительный документ об организации пропускного режима и осуществлении контроля за соблюдением пропускного и </w:t>
      </w:r>
      <w:proofErr w:type="spellStart"/>
      <w:r w:rsidRPr="00F162B6">
        <w:rPr>
          <w:sz w:val="24"/>
          <w:szCs w:val="24"/>
        </w:rPr>
        <w:t>внутриобъектового</w:t>
      </w:r>
      <w:proofErr w:type="spellEnd"/>
      <w:r w:rsidRPr="00F162B6">
        <w:rPr>
          <w:sz w:val="24"/>
          <w:szCs w:val="24"/>
        </w:rPr>
        <w:t xml:space="preserve"> режимов: </w:t>
      </w:r>
    </w:p>
    <w:p w:rsidR="00F162B6" w:rsidRPr="00F162B6" w:rsidRDefault="00F162B6" w:rsidP="00F162B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162B6">
        <w:rPr>
          <w:sz w:val="24"/>
          <w:szCs w:val="24"/>
        </w:rPr>
        <w:t xml:space="preserve">6. Инструкция по осуществлению пропускного и </w:t>
      </w:r>
      <w:proofErr w:type="spellStart"/>
      <w:r w:rsidRPr="00F162B6">
        <w:rPr>
          <w:sz w:val="24"/>
          <w:szCs w:val="24"/>
        </w:rPr>
        <w:t>внутриобъектового</w:t>
      </w:r>
      <w:proofErr w:type="spellEnd"/>
      <w:r w:rsidRPr="00F162B6">
        <w:rPr>
          <w:sz w:val="24"/>
          <w:szCs w:val="24"/>
        </w:rPr>
        <w:t xml:space="preserve"> режимов: </w:t>
      </w:r>
    </w:p>
    <w:p w:rsidR="00F162B6" w:rsidRPr="00F162B6" w:rsidRDefault="00F162B6" w:rsidP="00F162B6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4"/>
          <w:szCs w:val="24"/>
          <w:u w:val="single"/>
        </w:rPr>
      </w:pPr>
      <w:r w:rsidRPr="00F162B6">
        <w:rPr>
          <w:sz w:val="24"/>
          <w:szCs w:val="24"/>
        </w:rPr>
        <w:t xml:space="preserve">7. План взаимодействия с территориальными органами безопасности,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месту нахождения объекта (территории) по вопросам противодействия терроризму, согласованный с заинтересованными службами: </w:t>
      </w:r>
    </w:p>
    <w:p w:rsidR="00F162B6" w:rsidRPr="00F162B6" w:rsidRDefault="00F162B6" w:rsidP="00F162B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162B6">
        <w:rPr>
          <w:sz w:val="24"/>
          <w:szCs w:val="24"/>
        </w:rPr>
        <w:t xml:space="preserve">8. Информационные наглядные пособия о порядке действия работников и посетителей при обнаружении подозрительных лиц или предметов на объектах, а также при угрозе совершения или о совершении террористических актов на объекте: </w:t>
      </w:r>
    </w:p>
    <w:p w:rsidR="00F162B6" w:rsidRPr="00F162B6" w:rsidRDefault="00F162B6" w:rsidP="00F162B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162B6">
        <w:rPr>
          <w:sz w:val="24"/>
          <w:szCs w:val="24"/>
        </w:rPr>
        <w:t xml:space="preserve">9. Порядок работы со служебной информацией ограниченного распространения, содержащейся в паспорте безопасности объекта (территории), иных документах и на иных носителях информации, утвержденный в установленном порядке: </w:t>
      </w:r>
    </w:p>
    <w:p w:rsidR="00F162B6" w:rsidRPr="00F162B6" w:rsidRDefault="00F162B6" w:rsidP="00F162B6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4"/>
          <w:szCs w:val="24"/>
          <w:u w:val="single"/>
        </w:rPr>
      </w:pPr>
      <w:r w:rsidRPr="00F162B6">
        <w:rPr>
          <w:sz w:val="24"/>
          <w:szCs w:val="24"/>
        </w:rPr>
        <w:t>10. Локальный акт об определении должностных лиц, имеющих право доступа к информации ограниченного распространения, содержащейся в паспорте безопасности объекта (территории), иных документах и на иных носителях информации:</w:t>
      </w:r>
    </w:p>
    <w:p w:rsidR="00F162B6" w:rsidRPr="00F162B6" w:rsidRDefault="00F162B6" w:rsidP="00F162B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162B6">
        <w:rPr>
          <w:sz w:val="24"/>
          <w:szCs w:val="24"/>
        </w:rPr>
        <w:t>11. В должностной инструкции ответственного должностного лица (ответственных должностных лиц) право доступа к информации ограниченного распространения, содержащейся в паспорте безопасности объекта (территории), иных документах и на иных носителях информации:</w:t>
      </w:r>
    </w:p>
    <w:p w:rsidR="00F162B6" w:rsidRPr="00F162B6" w:rsidRDefault="00F162B6" w:rsidP="00F162B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162B6">
        <w:rPr>
          <w:sz w:val="24"/>
          <w:szCs w:val="24"/>
        </w:rPr>
        <w:t xml:space="preserve">12. Надлежащее хранение и использование служебной информации ограниченного распространения, в том числе содержащейся в паспорте безопасности объекта (территории), иных документах и на иных носителях информации: </w:t>
      </w:r>
    </w:p>
    <w:p w:rsidR="00F162B6" w:rsidRPr="00F162B6" w:rsidRDefault="00F162B6" w:rsidP="00F162B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162B6">
        <w:rPr>
          <w:sz w:val="24"/>
          <w:szCs w:val="24"/>
        </w:rPr>
        <w:t xml:space="preserve">13. Меры по своевременному выявлению фактов нарушения пропускного режима, а также попыток проноса на объект токсичных химикатов, отравляющих веществ и биологических патогенных объектов: </w:t>
      </w:r>
    </w:p>
    <w:p w:rsidR="00F162B6" w:rsidRPr="00F162B6" w:rsidRDefault="00F162B6" w:rsidP="00F162B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162B6">
        <w:rPr>
          <w:sz w:val="24"/>
          <w:szCs w:val="24"/>
        </w:rPr>
        <w:t xml:space="preserve">14. Проверка (обход и осмотр) объекта и прилегающей территории на предмет обеспечения безопасности: </w:t>
      </w:r>
    </w:p>
    <w:p w:rsidR="00F162B6" w:rsidRPr="00F162B6" w:rsidRDefault="00F162B6" w:rsidP="00F162B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162B6">
        <w:rPr>
          <w:sz w:val="24"/>
          <w:szCs w:val="24"/>
        </w:rPr>
        <w:t>15. В должностной инструкции ответственного должностного лица (ответственных должностных лиц) обязанности проведения проверки (обхода и осмотра) объекта и прилегающей территории на предмет обеспечения безопасности:</w:t>
      </w:r>
    </w:p>
    <w:p w:rsidR="00F162B6" w:rsidRPr="00F162B6" w:rsidRDefault="00F162B6" w:rsidP="00F162B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162B6">
        <w:rPr>
          <w:sz w:val="24"/>
          <w:szCs w:val="24"/>
        </w:rPr>
        <w:t xml:space="preserve">16. Обучение работников объекта способам защиты и действиям в случае применения на объекте токсичных химикатов, отравляющих веществ и патогенных биологических агентов в период 2021-2023 годы: </w:t>
      </w:r>
    </w:p>
    <w:p w:rsidR="00F162B6" w:rsidRPr="00F162B6" w:rsidRDefault="00F162B6" w:rsidP="00F162B6">
      <w:pPr>
        <w:ind w:firstLine="284"/>
        <w:jc w:val="both"/>
        <w:rPr>
          <w:sz w:val="24"/>
          <w:szCs w:val="24"/>
        </w:rPr>
      </w:pPr>
    </w:p>
    <w:p w:rsidR="00F162B6" w:rsidRPr="00F162B6" w:rsidRDefault="00F162B6" w:rsidP="00F162B6">
      <w:pPr>
        <w:ind w:firstLine="360"/>
        <w:jc w:val="both"/>
        <w:rPr>
          <w:sz w:val="24"/>
          <w:szCs w:val="24"/>
        </w:rPr>
      </w:pPr>
      <w:r w:rsidRPr="00F162B6">
        <w:rPr>
          <w:sz w:val="24"/>
          <w:szCs w:val="24"/>
        </w:rPr>
        <w:t>В соответствии с пунктами 14-17 Требований к антитеррористической защищенности объектов (территорий) в сфере культуры, утвержденными постановлением Правительства Российской Федерации от 11.02.2017 №176 объекту присваивается _______</w:t>
      </w:r>
      <w:r w:rsidRPr="00F162B6">
        <w:rPr>
          <w:b/>
          <w:i/>
          <w:sz w:val="24"/>
          <w:szCs w:val="24"/>
        </w:rPr>
        <w:t xml:space="preserve"> </w:t>
      </w:r>
      <w:r w:rsidRPr="00F162B6">
        <w:rPr>
          <w:sz w:val="24"/>
          <w:szCs w:val="24"/>
        </w:rPr>
        <w:t>категория опасности.</w:t>
      </w:r>
    </w:p>
    <w:p w:rsidR="00F162B6" w:rsidRPr="00F162B6" w:rsidRDefault="00F162B6" w:rsidP="00F162B6">
      <w:pPr>
        <w:ind w:firstLine="360"/>
        <w:jc w:val="center"/>
        <w:rPr>
          <w:sz w:val="18"/>
          <w:szCs w:val="18"/>
        </w:rPr>
      </w:pPr>
    </w:p>
    <w:p w:rsidR="00F162B6" w:rsidRPr="00F162B6" w:rsidRDefault="00F162B6" w:rsidP="00F162B6">
      <w:pPr>
        <w:ind w:firstLine="284"/>
        <w:jc w:val="center"/>
        <w:rPr>
          <w:b/>
          <w:sz w:val="24"/>
          <w:szCs w:val="24"/>
        </w:rPr>
      </w:pPr>
    </w:p>
    <w:p w:rsidR="00F162B6" w:rsidRPr="00F162B6" w:rsidRDefault="00F162B6" w:rsidP="00F162B6">
      <w:pPr>
        <w:ind w:firstLine="284"/>
        <w:jc w:val="center"/>
        <w:rPr>
          <w:b/>
          <w:sz w:val="24"/>
          <w:szCs w:val="24"/>
        </w:rPr>
      </w:pPr>
      <w:r w:rsidRPr="00F162B6">
        <w:rPr>
          <w:b/>
          <w:sz w:val="24"/>
          <w:szCs w:val="24"/>
          <w:lang w:val="en-US"/>
        </w:rPr>
        <w:t>X</w:t>
      </w:r>
      <w:r w:rsidRPr="00F162B6">
        <w:rPr>
          <w:b/>
          <w:sz w:val="24"/>
          <w:szCs w:val="24"/>
        </w:rPr>
        <w:t>. Рекомендации</w:t>
      </w:r>
    </w:p>
    <w:p w:rsidR="00F162B6" w:rsidRPr="00F162B6" w:rsidRDefault="00F162B6" w:rsidP="00F162B6">
      <w:pPr>
        <w:ind w:firstLine="360"/>
        <w:jc w:val="center"/>
        <w:rPr>
          <w:sz w:val="18"/>
          <w:szCs w:val="18"/>
        </w:rPr>
      </w:pPr>
    </w:p>
    <w:tbl>
      <w:tblPr>
        <w:tblW w:w="9461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6662"/>
        <w:gridCol w:w="2126"/>
      </w:tblGrid>
      <w:tr w:rsidR="0091190E" w:rsidRPr="00F162B6" w:rsidTr="00366875">
        <w:trPr>
          <w:trHeight w:val="420"/>
        </w:trPr>
        <w:tc>
          <w:tcPr>
            <w:tcW w:w="673" w:type="dxa"/>
          </w:tcPr>
          <w:p w:rsidR="00F162B6" w:rsidRPr="00F162B6" w:rsidRDefault="00F162B6" w:rsidP="00F162B6">
            <w:pPr>
              <w:widowControl w:val="0"/>
              <w:autoSpaceDE w:val="0"/>
              <w:autoSpaceDN w:val="0"/>
              <w:ind w:left="-36"/>
              <w:jc w:val="center"/>
              <w:rPr>
                <w:sz w:val="24"/>
                <w:szCs w:val="24"/>
              </w:rPr>
            </w:pPr>
            <w:r w:rsidRPr="00F162B6">
              <w:rPr>
                <w:sz w:val="24"/>
                <w:szCs w:val="24"/>
              </w:rPr>
              <w:t>№ п/п</w:t>
            </w:r>
          </w:p>
          <w:p w:rsidR="00F162B6" w:rsidRPr="00F162B6" w:rsidRDefault="00F162B6" w:rsidP="00F162B6">
            <w:pPr>
              <w:widowControl w:val="0"/>
              <w:autoSpaceDE w:val="0"/>
              <w:autoSpaceDN w:val="0"/>
              <w:ind w:left="-36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F162B6" w:rsidRPr="00F162B6" w:rsidRDefault="00F162B6" w:rsidP="00F162B6">
            <w:pPr>
              <w:jc w:val="center"/>
              <w:rPr>
                <w:sz w:val="24"/>
                <w:szCs w:val="24"/>
              </w:rPr>
            </w:pPr>
            <w:r w:rsidRPr="00F162B6">
              <w:rPr>
                <w:sz w:val="24"/>
                <w:szCs w:val="24"/>
              </w:rPr>
              <w:t>Мероприятия по обеспечению антитеррористической защищённости объекта (территории) с учётом категории объекта (территории)</w:t>
            </w:r>
          </w:p>
          <w:p w:rsidR="00F162B6" w:rsidRPr="00F162B6" w:rsidRDefault="00F162B6" w:rsidP="00F162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62B6" w:rsidRPr="00F162B6" w:rsidRDefault="00F162B6" w:rsidP="00F162B6">
            <w:pPr>
              <w:jc w:val="center"/>
              <w:rPr>
                <w:sz w:val="24"/>
                <w:szCs w:val="24"/>
              </w:rPr>
            </w:pPr>
            <w:r w:rsidRPr="00F162B6">
              <w:rPr>
                <w:sz w:val="24"/>
                <w:szCs w:val="24"/>
              </w:rPr>
              <w:t>Срок выполнения мероприятия</w:t>
            </w:r>
          </w:p>
          <w:p w:rsidR="00F162B6" w:rsidRPr="00F162B6" w:rsidRDefault="00F162B6" w:rsidP="00F162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1190E" w:rsidRPr="00F162B6" w:rsidTr="00366875">
        <w:trPr>
          <w:trHeight w:val="255"/>
        </w:trPr>
        <w:tc>
          <w:tcPr>
            <w:tcW w:w="673" w:type="dxa"/>
          </w:tcPr>
          <w:p w:rsidR="00F162B6" w:rsidRPr="00F162B6" w:rsidRDefault="00F162B6" w:rsidP="00F162B6">
            <w:pPr>
              <w:widowControl w:val="0"/>
              <w:autoSpaceDE w:val="0"/>
              <w:autoSpaceDN w:val="0"/>
              <w:ind w:left="-36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F162B6" w:rsidRPr="00F162B6" w:rsidRDefault="00F162B6" w:rsidP="00F162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62B6" w:rsidRPr="00F162B6" w:rsidRDefault="00F162B6" w:rsidP="00F162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1190E" w:rsidRPr="00F162B6" w:rsidTr="00366875">
        <w:trPr>
          <w:trHeight w:val="255"/>
        </w:trPr>
        <w:tc>
          <w:tcPr>
            <w:tcW w:w="673" w:type="dxa"/>
          </w:tcPr>
          <w:p w:rsidR="00F162B6" w:rsidRPr="00F162B6" w:rsidRDefault="00F162B6" w:rsidP="00F162B6">
            <w:pPr>
              <w:widowControl w:val="0"/>
              <w:autoSpaceDE w:val="0"/>
              <w:autoSpaceDN w:val="0"/>
              <w:ind w:left="-36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F162B6" w:rsidRPr="00F162B6" w:rsidRDefault="00F162B6" w:rsidP="00F162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62B6" w:rsidRPr="00F162B6" w:rsidRDefault="00F162B6" w:rsidP="00F162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F162B6" w:rsidRPr="00F162B6" w:rsidRDefault="00F162B6" w:rsidP="00F162B6">
      <w:pPr>
        <w:ind w:left="708"/>
        <w:contextualSpacing/>
        <w:jc w:val="both"/>
        <w:rPr>
          <w:sz w:val="24"/>
          <w:szCs w:val="24"/>
        </w:rPr>
      </w:pPr>
    </w:p>
    <w:p w:rsidR="00F162B6" w:rsidRPr="00F162B6" w:rsidRDefault="00F162B6" w:rsidP="00F162B6">
      <w:pPr>
        <w:shd w:val="clear" w:color="auto" w:fill="FFFFFF"/>
        <w:jc w:val="center"/>
        <w:rPr>
          <w:b/>
          <w:bCs/>
          <w:sz w:val="24"/>
          <w:szCs w:val="24"/>
        </w:rPr>
      </w:pPr>
      <w:r w:rsidRPr="00F162B6">
        <w:rPr>
          <w:b/>
          <w:bCs/>
          <w:sz w:val="24"/>
          <w:szCs w:val="24"/>
        </w:rPr>
        <w:t>X</w:t>
      </w:r>
      <w:r w:rsidRPr="00F162B6">
        <w:rPr>
          <w:b/>
          <w:bCs/>
          <w:sz w:val="24"/>
          <w:szCs w:val="24"/>
          <w:lang w:val="en-US"/>
        </w:rPr>
        <w:t>I</w:t>
      </w:r>
      <w:r w:rsidRPr="00F162B6">
        <w:rPr>
          <w:b/>
          <w:bCs/>
          <w:sz w:val="24"/>
          <w:szCs w:val="24"/>
        </w:rPr>
        <w:t>. Дополнительная информация</w:t>
      </w:r>
    </w:p>
    <w:p w:rsidR="00F162B6" w:rsidRPr="00F162B6" w:rsidRDefault="00F162B6" w:rsidP="00F16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F162B6">
        <w:rPr>
          <w:b/>
          <w:bCs/>
          <w:sz w:val="24"/>
          <w:szCs w:val="24"/>
        </w:rPr>
        <w:t>с учетом особенностей объекта (территории)</w:t>
      </w:r>
    </w:p>
    <w:p w:rsidR="00F162B6" w:rsidRPr="00F162B6" w:rsidRDefault="00F162B6" w:rsidP="002361A3">
      <w:pPr>
        <w:shd w:val="clear" w:color="auto" w:fill="FFFFFF"/>
        <w:rPr>
          <w:sz w:val="24"/>
          <w:szCs w:val="24"/>
        </w:rPr>
      </w:pPr>
      <w:r w:rsidRPr="00F162B6">
        <w:rPr>
          <w:sz w:val="24"/>
          <w:szCs w:val="24"/>
        </w:rPr>
        <w:t> ______________________________________________________________</w:t>
      </w:r>
      <w:r w:rsidR="002361A3">
        <w:rPr>
          <w:sz w:val="24"/>
          <w:szCs w:val="24"/>
        </w:rPr>
        <w:t>_</w:t>
      </w:r>
      <w:r w:rsidRPr="00F162B6">
        <w:rPr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2361A3">
        <w:rPr>
          <w:sz w:val="24"/>
          <w:szCs w:val="24"/>
        </w:rPr>
        <w:t>_____________________________</w:t>
      </w:r>
    </w:p>
    <w:p w:rsidR="00F162B6" w:rsidRPr="00F162B6" w:rsidRDefault="00F162B6" w:rsidP="00F162B6">
      <w:pPr>
        <w:jc w:val="both"/>
        <w:rPr>
          <w:sz w:val="24"/>
          <w:szCs w:val="24"/>
        </w:rPr>
      </w:pPr>
    </w:p>
    <w:p w:rsidR="00F162B6" w:rsidRPr="00F162B6" w:rsidRDefault="00F162B6" w:rsidP="00F162B6">
      <w:pPr>
        <w:ind w:left="360"/>
        <w:jc w:val="both"/>
        <w:rPr>
          <w:sz w:val="24"/>
          <w:szCs w:val="24"/>
        </w:rPr>
      </w:pPr>
    </w:p>
    <w:p w:rsidR="00F162B6" w:rsidRPr="00F162B6" w:rsidRDefault="00F162B6" w:rsidP="00F162B6">
      <w:pPr>
        <w:ind w:left="360"/>
        <w:jc w:val="both"/>
        <w:rPr>
          <w:sz w:val="24"/>
          <w:szCs w:val="24"/>
        </w:rPr>
      </w:pPr>
      <w:r w:rsidRPr="00F162B6">
        <w:rPr>
          <w:sz w:val="24"/>
          <w:szCs w:val="24"/>
        </w:rPr>
        <w:t>Подписи:</w:t>
      </w:r>
    </w:p>
    <w:p w:rsidR="00F162B6" w:rsidRPr="00F162B6" w:rsidRDefault="00F162B6" w:rsidP="00F162B6">
      <w:pPr>
        <w:ind w:left="360"/>
        <w:jc w:val="both"/>
        <w:rPr>
          <w:sz w:val="24"/>
          <w:szCs w:val="24"/>
        </w:rPr>
      </w:pPr>
    </w:p>
    <w:tbl>
      <w:tblPr>
        <w:tblW w:w="9104" w:type="dxa"/>
        <w:tblInd w:w="360" w:type="dxa"/>
        <w:tblLook w:val="04A0" w:firstRow="1" w:lastRow="0" w:firstColumn="1" w:lastColumn="0" w:noHBand="0" w:noVBand="1"/>
      </w:tblPr>
      <w:tblGrid>
        <w:gridCol w:w="4710"/>
        <w:gridCol w:w="1842"/>
        <w:gridCol w:w="2552"/>
      </w:tblGrid>
      <w:tr w:rsidR="0091190E" w:rsidRPr="00F162B6" w:rsidTr="00366875">
        <w:tc>
          <w:tcPr>
            <w:tcW w:w="4710" w:type="dxa"/>
          </w:tcPr>
          <w:p w:rsidR="00F162B6" w:rsidRPr="00F162B6" w:rsidRDefault="00F162B6" w:rsidP="00F162B6">
            <w:pPr>
              <w:jc w:val="both"/>
              <w:rPr>
                <w:sz w:val="24"/>
                <w:szCs w:val="24"/>
              </w:rPr>
            </w:pPr>
            <w:r w:rsidRPr="00F162B6">
              <w:rPr>
                <w:sz w:val="24"/>
                <w:szCs w:val="24"/>
              </w:rPr>
              <w:t>(Должность члена комиссии)</w:t>
            </w:r>
          </w:p>
        </w:tc>
        <w:tc>
          <w:tcPr>
            <w:tcW w:w="1842" w:type="dxa"/>
          </w:tcPr>
          <w:p w:rsidR="00F162B6" w:rsidRPr="00F162B6" w:rsidRDefault="00F162B6" w:rsidP="00F162B6">
            <w:pPr>
              <w:jc w:val="both"/>
              <w:rPr>
                <w:sz w:val="24"/>
                <w:szCs w:val="24"/>
              </w:rPr>
            </w:pPr>
            <w:r w:rsidRPr="00F162B6">
              <w:rPr>
                <w:sz w:val="24"/>
                <w:szCs w:val="24"/>
              </w:rPr>
              <w:t>(Подпись)</w:t>
            </w:r>
          </w:p>
        </w:tc>
        <w:tc>
          <w:tcPr>
            <w:tcW w:w="2552" w:type="dxa"/>
          </w:tcPr>
          <w:p w:rsidR="00F162B6" w:rsidRPr="00F162B6" w:rsidRDefault="00F162B6" w:rsidP="00F162B6">
            <w:pPr>
              <w:jc w:val="both"/>
              <w:rPr>
                <w:sz w:val="24"/>
                <w:szCs w:val="24"/>
              </w:rPr>
            </w:pPr>
            <w:r w:rsidRPr="00F162B6">
              <w:rPr>
                <w:sz w:val="24"/>
                <w:szCs w:val="24"/>
              </w:rPr>
              <w:t>(Инициалы, фамилия)</w:t>
            </w:r>
          </w:p>
        </w:tc>
      </w:tr>
      <w:tr w:rsidR="0091190E" w:rsidRPr="00F162B6" w:rsidTr="00366875">
        <w:tc>
          <w:tcPr>
            <w:tcW w:w="4710" w:type="dxa"/>
          </w:tcPr>
          <w:p w:rsidR="00F162B6" w:rsidRPr="00F162B6" w:rsidRDefault="00F162B6" w:rsidP="00F162B6">
            <w:pPr>
              <w:jc w:val="both"/>
              <w:rPr>
                <w:sz w:val="24"/>
                <w:szCs w:val="24"/>
              </w:rPr>
            </w:pPr>
            <w:r w:rsidRPr="00F162B6">
              <w:rPr>
                <w:sz w:val="24"/>
                <w:szCs w:val="24"/>
              </w:rPr>
              <w:t>(Должность члена комиссии)</w:t>
            </w:r>
          </w:p>
        </w:tc>
        <w:tc>
          <w:tcPr>
            <w:tcW w:w="1842" w:type="dxa"/>
          </w:tcPr>
          <w:p w:rsidR="00F162B6" w:rsidRPr="00F162B6" w:rsidRDefault="00F162B6" w:rsidP="00F162B6">
            <w:pPr>
              <w:jc w:val="both"/>
              <w:rPr>
                <w:sz w:val="24"/>
                <w:szCs w:val="24"/>
              </w:rPr>
            </w:pPr>
            <w:r w:rsidRPr="00F162B6">
              <w:rPr>
                <w:sz w:val="24"/>
                <w:szCs w:val="24"/>
              </w:rPr>
              <w:t>(Подпись)</w:t>
            </w:r>
          </w:p>
        </w:tc>
        <w:tc>
          <w:tcPr>
            <w:tcW w:w="2552" w:type="dxa"/>
          </w:tcPr>
          <w:p w:rsidR="00F162B6" w:rsidRPr="00F162B6" w:rsidRDefault="00F162B6" w:rsidP="00F162B6">
            <w:pPr>
              <w:jc w:val="both"/>
              <w:rPr>
                <w:sz w:val="24"/>
                <w:szCs w:val="24"/>
              </w:rPr>
            </w:pPr>
            <w:r w:rsidRPr="00F162B6">
              <w:rPr>
                <w:sz w:val="24"/>
                <w:szCs w:val="24"/>
              </w:rPr>
              <w:t>(Инициалы, фамилия)</w:t>
            </w:r>
          </w:p>
        </w:tc>
      </w:tr>
      <w:tr w:rsidR="0091190E" w:rsidRPr="00F162B6" w:rsidTr="00366875">
        <w:tc>
          <w:tcPr>
            <w:tcW w:w="4710" w:type="dxa"/>
          </w:tcPr>
          <w:p w:rsidR="00F162B6" w:rsidRPr="00F162B6" w:rsidRDefault="00F162B6" w:rsidP="00F162B6">
            <w:pPr>
              <w:jc w:val="both"/>
              <w:rPr>
                <w:sz w:val="24"/>
                <w:szCs w:val="24"/>
              </w:rPr>
            </w:pPr>
            <w:r w:rsidRPr="00F162B6">
              <w:rPr>
                <w:sz w:val="24"/>
                <w:szCs w:val="24"/>
              </w:rPr>
              <w:t>(Должность члена комиссии)</w:t>
            </w:r>
          </w:p>
        </w:tc>
        <w:tc>
          <w:tcPr>
            <w:tcW w:w="1842" w:type="dxa"/>
          </w:tcPr>
          <w:p w:rsidR="00F162B6" w:rsidRPr="00F162B6" w:rsidRDefault="00F162B6" w:rsidP="00F162B6">
            <w:pPr>
              <w:jc w:val="both"/>
              <w:rPr>
                <w:sz w:val="24"/>
                <w:szCs w:val="24"/>
              </w:rPr>
            </w:pPr>
            <w:r w:rsidRPr="00F162B6">
              <w:rPr>
                <w:sz w:val="24"/>
                <w:szCs w:val="24"/>
              </w:rPr>
              <w:t>(Подпись)</w:t>
            </w:r>
          </w:p>
        </w:tc>
        <w:tc>
          <w:tcPr>
            <w:tcW w:w="2552" w:type="dxa"/>
          </w:tcPr>
          <w:p w:rsidR="00F162B6" w:rsidRPr="00F162B6" w:rsidRDefault="00F162B6" w:rsidP="00F162B6">
            <w:pPr>
              <w:jc w:val="both"/>
              <w:rPr>
                <w:sz w:val="24"/>
                <w:szCs w:val="24"/>
              </w:rPr>
            </w:pPr>
            <w:r w:rsidRPr="00F162B6">
              <w:rPr>
                <w:sz w:val="24"/>
                <w:szCs w:val="24"/>
              </w:rPr>
              <w:t>(Инициалы, фамилия)</w:t>
            </w:r>
          </w:p>
        </w:tc>
      </w:tr>
      <w:tr w:rsidR="0091190E" w:rsidRPr="00F162B6" w:rsidTr="00366875">
        <w:tc>
          <w:tcPr>
            <w:tcW w:w="4710" w:type="dxa"/>
          </w:tcPr>
          <w:p w:rsidR="00F162B6" w:rsidRPr="00F162B6" w:rsidRDefault="00F162B6" w:rsidP="00F162B6">
            <w:pPr>
              <w:jc w:val="both"/>
              <w:rPr>
                <w:sz w:val="24"/>
                <w:szCs w:val="24"/>
              </w:rPr>
            </w:pPr>
            <w:r w:rsidRPr="00F162B6">
              <w:rPr>
                <w:sz w:val="24"/>
                <w:szCs w:val="24"/>
              </w:rPr>
              <w:t>(Должность члена комиссии)</w:t>
            </w:r>
          </w:p>
        </w:tc>
        <w:tc>
          <w:tcPr>
            <w:tcW w:w="1842" w:type="dxa"/>
          </w:tcPr>
          <w:p w:rsidR="00F162B6" w:rsidRPr="00F162B6" w:rsidRDefault="00F162B6" w:rsidP="00F162B6">
            <w:pPr>
              <w:jc w:val="both"/>
              <w:rPr>
                <w:sz w:val="24"/>
                <w:szCs w:val="24"/>
              </w:rPr>
            </w:pPr>
            <w:r w:rsidRPr="00F162B6">
              <w:rPr>
                <w:sz w:val="24"/>
                <w:szCs w:val="24"/>
              </w:rPr>
              <w:t>(Подпись)</w:t>
            </w:r>
          </w:p>
        </w:tc>
        <w:tc>
          <w:tcPr>
            <w:tcW w:w="2552" w:type="dxa"/>
          </w:tcPr>
          <w:p w:rsidR="00F162B6" w:rsidRPr="00F162B6" w:rsidRDefault="00F162B6" w:rsidP="00F162B6">
            <w:pPr>
              <w:jc w:val="both"/>
              <w:rPr>
                <w:sz w:val="24"/>
                <w:szCs w:val="24"/>
              </w:rPr>
            </w:pPr>
            <w:r w:rsidRPr="00F162B6">
              <w:rPr>
                <w:sz w:val="24"/>
                <w:szCs w:val="24"/>
              </w:rPr>
              <w:t>(Инициалы, фамилия)</w:t>
            </w:r>
          </w:p>
        </w:tc>
      </w:tr>
      <w:tr w:rsidR="0091190E" w:rsidRPr="00F162B6" w:rsidTr="00366875">
        <w:tc>
          <w:tcPr>
            <w:tcW w:w="4710" w:type="dxa"/>
          </w:tcPr>
          <w:p w:rsidR="00F162B6" w:rsidRPr="00F162B6" w:rsidRDefault="00F162B6" w:rsidP="00F162B6">
            <w:pPr>
              <w:jc w:val="both"/>
              <w:rPr>
                <w:sz w:val="24"/>
                <w:szCs w:val="24"/>
              </w:rPr>
            </w:pPr>
            <w:r w:rsidRPr="00F162B6">
              <w:rPr>
                <w:sz w:val="24"/>
                <w:szCs w:val="24"/>
              </w:rPr>
              <w:t>(Должность члена комиссии)</w:t>
            </w:r>
          </w:p>
        </w:tc>
        <w:tc>
          <w:tcPr>
            <w:tcW w:w="1842" w:type="dxa"/>
          </w:tcPr>
          <w:p w:rsidR="00F162B6" w:rsidRPr="00F162B6" w:rsidRDefault="00F162B6" w:rsidP="00F162B6">
            <w:pPr>
              <w:jc w:val="both"/>
              <w:rPr>
                <w:sz w:val="24"/>
                <w:szCs w:val="24"/>
              </w:rPr>
            </w:pPr>
            <w:r w:rsidRPr="00F162B6">
              <w:rPr>
                <w:sz w:val="24"/>
                <w:szCs w:val="24"/>
              </w:rPr>
              <w:t>(Подпись)</w:t>
            </w:r>
          </w:p>
        </w:tc>
        <w:tc>
          <w:tcPr>
            <w:tcW w:w="2552" w:type="dxa"/>
          </w:tcPr>
          <w:p w:rsidR="00F162B6" w:rsidRPr="00F162B6" w:rsidRDefault="00F162B6" w:rsidP="00F162B6">
            <w:pPr>
              <w:jc w:val="both"/>
              <w:rPr>
                <w:sz w:val="24"/>
                <w:szCs w:val="24"/>
              </w:rPr>
            </w:pPr>
            <w:r w:rsidRPr="00F162B6">
              <w:rPr>
                <w:sz w:val="24"/>
                <w:szCs w:val="24"/>
              </w:rPr>
              <w:t>(Инициалы, фамилия)</w:t>
            </w:r>
          </w:p>
        </w:tc>
      </w:tr>
      <w:tr w:rsidR="0091190E" w:rsidRPr="00F162B6" w:rsidTr="00366875">
        <w:tc>
          <w:tcPr>
            <w:tcW w:w="4710" w:type="dxa"/>
          </w:tcPr>
          <w:p w:rsidR="00F162B6" w:rsidRPr="00F162B6" w:rsidRDefault="00F162B6" w:rsidP="00F162B6">
            <w:pPr>
              <w:jc w:val="both"/>
              <w:rPr>
                <w:sz w:val="24"/>
                <w:szCs w:val="24"/>
              </w:rPr>
            </w:pPr>
            <w:r w:rsidRPr="00F162B6">
              <w:rPr>
                <w:sz w:val="24"/>
                <w:szCs w:val="24"/>
              </w:rPr>
              <w:t>(Должность члена комиссии)</w:t>
            </w:r>
          </w:p>
        </w:tc>
        <w:tc>
          <w:tcPr>
            <w:tcW w:w="1842" w:type="dxa"/>
          </w:tcPr>
          <w:p w:rsidR="00F162B6" w:rsidRPr="00F162B6" w:rsidRDefault="00F162B6" w:rsidP="00F162B6">
            <w:pPr>
              <w:jc w:val="both"/>
              <w:rPr>
                <w:sz w:val="24"/>
                <w:szCs w:val="24"/>
              </w:rPr>
            </w:pPr>
            <w:r w:rsidRPr="00F162B6">
              <w:rPr>
                <w:sz w:val="24"/>
                <w:szCs w:val="24"/>
              </w:rPr>
              <w:t>(Подпись)</w:t>
            </w:r>
          </w:p>
        </w:tc>
        <w:tc>
          <w:tcPr>
            <w:tcW w:w="2552" w:type="dxa"/>
          </w:tcPr>
          <w:p w:rsidR="00F162B6" w:rsidRPr="00F162B6" w:rsidRDefault="00F162B6" w:rsidP="00F162B6">
            <w:pPr>
              <w:jc w:val="both"/>
              <w:rPr>
                <w:sz w:val="24"/>
                <w:szCs w:val="24"/>
              </w:rPr>
            </w:pPr>
            <w:r w:rsidRPr="00F162B6">
              <w:rPr>
                <w:sz w:val="24"/>
                <w:szCs w:val="24"/>
              </w:rPr>
              <w:t>(Инициалы, фамилия)</w:t>
            </w:r>
          </w:p>
        </w:tc>
      </w:tr>
      <w:tr w:rsidR="0091190E" w:rsidRPr="00F162B6" w:rsidTr="00366875">
        <w:tc>
          <w:tcPr>
            <w:tcW w:w="4710" w:type="dxa"/>
          </w:tcPr>
          <w:p w:rsidR="00F162B6" w:rsidRPr="00F162B6" w:rsidRDefault="00F162B6" w:rsidP="00F162B6">
            <w:pPr>
              <w:jc w:val="both"/>
              <w:rPr>
                <w:sz w:val="24"/>
                <w:szCs w:val="24"/>
              </w:rPr>
            </w:pPr>
            <w:r w:rsidRPr="00F162B6">
              <w:rPr>
                <w:sz w:val="24"/>
                <w:szCs w:val="24"/>
              </w:rPr>
              <w:t>(Должность члена комиссии)</w:t>
            </w:r>
          </w:p>
        </w:tc>
        <w:tc>
          <w:tcPr>
            <w:tcW w:w="1842" w:type="dxa"/>
          </w:tcPr>
          <w:p w:rsidR="00F162B6" w:rsidRPr="00F162B6" w:rsidRDefault="00F162B6" w:rsidP="00F162B6">
            <w:pPr>
              <w:jc w:val="both"/>
              <w:rPr>
                <w:sz w:val="24"/>
                <w:szCs w:val="24"/>
              </w:rPr>
            </w:pPr>
            <w:r w:rsidRPr="00F162B6">
              <w:rPr>
                <w:sz w:val="24"/>
                <w:szCs w:val="24"/>
              </w:rPr>
              <w:t>(Подпись)</w:t>
            </w:r>
          </w:p>
        </w:tc>
        <w:tc>
          <w:tcPr>
            <w:tcW w:w="2552" w:type="dxa"/>
          </w:tcPr>
          <w:p w:rsidR="00F162B6" w:rsidRPr="00F162B6" w:rsidRDefault="00F162B6" w:rsidP="00F162B6">
            <w:pPr>
              <w:jc w:val="both"/>
              <w:rPr>
                <w:sz w:val="24"/>
                <w:szCs w:val="24"/>
              </w:rPr>
            </w:pPr>
            <w:r w:rsidRPr="00F162B6">
              <w:rPr>
                <w:sz w:val="24"/>
                <w:szCs w:val="24"/>
              </w:rPr>
              <w:t>(Инициалы, фамилия)</w:t>
            </w:r>
          </w:p>
        </w:tc>
      </w:tr>
    </w:tbl>
    <w:p w:rsidR="001376D7" w:rsidRPr="0091190E" w:rsidRDefault="001376D7" w:rsidP="00F162B6">
      <w:pPr>
        <w:tabs>
          <w:tab w:val="left" w:pos="7230"/>
        </w:tabs>
        <w:rPr>
          <w:sz w:val="28"/>
          <w:szCs w:val="28"/>
        </w:rPr>
      </w:pPr>
    </w:p>
    <w:p w:rsidR="001376D7" w:rsidRPr="0091190E" w:rsidRDefault="001376D7" w:rsidP="001376D7">
      <w:pPr>
        <w:jc w:val="center"/>
        <w:rPr>
          <w:sz w:val="28"/>
          <w:szCs w:val="28"/>
        </w:rPr>
      </w:pPr>
    </w:p>
    <w:p w:rsidR="00A86C6D" w:rsidRPr="0091190E" w:rsidRDefault="00A86C6D" w:rsidP="001376D7">
      <w:pPr>
        <w:jc w:val="center"/>
        <w:rPr>
          <w:sz w:val="28"/>
          <w:szCs w:val="28"/>
        </w:rPr>
      </w:pPr>
    </w:p>
    <w:p w:rsidR="00A86C6D" w:rsidRDefault="00A86C6D" w:rsidP="00A86C6D">
      <w:pPr>
        <w:pageBreakBefore/>
        <w:jc w:val="right"/>
      </w:pPr>
      <w:r>
        <w:rPr>
          <w:sz w:val="28"/>
          <w:szCs w:val="28"/>
        </w:rPr>
        <w:lastRenderedPageBreak/>
        <w:t>Приложение 3</w:t>
      </w:r>
    </w:p>
    <w:p w:rsidR="00A86C6D" w:rsidRDefault="00A86C6D" w:rsidP="00A86C6D">
      <w:pPr>
        <w:jc w:val="right"/>
      </w:pPr>
      <w:r>
        <w:rPr>
          <w:sz w:val="28"/>
          <w:szCs w:val="28"/>
        </w:rPr>
        <w:t>к постановлению Администрации</w:t>
      </w:r>
    </w:p>
    <w:p w:rsidR="00A86C6D" w:rsidRDefault="00A86C6D" w:rsidP="00A86C6D">
      <w:pPr>
        <w:jc w:val="right"/>
      </w:pPr>
      <w:r>
        <w:rPr>
          <w:sz w:val="28"/>
          <w:szCs w:val="28"/>
        </w:rPr>
        <w:t xml:space="preserve"> Савдянского  сельского поселения </w:t>
      </w:r>
    </w:p>
    <w:p w:rsidR="00A86C6D" w:rsidRDefault="00A86C6D" w:rsidP="00A86C6D">
      <w:pPr>
        <w:jc w:val="right"/>
      </w:pPr>
      <w:r>
        <w:rPr>
          <w:sz w:val="28"/>
          <w:szCs w:val="28"/>
        </w:rPr>
        <w:t xml:space="preserve">От  </w:t>
      </w:r>
      <w:r w:rsidR="00557A0F">
        <w:rPr>
          <w:sz w:val="28"/>
          <w:szCs w:val="28"/>
        </w:rPr>
        <w:t>0</w:t>
      </w:r>
      <w:r w:rsidR="002266AE">
        <w:rPr>
          <w:sz w:val="28"/>
          <w:szCs w:val="28"/>
        </w:rPr>
        <w:t>0.01.2024</w:t>
      </w:r>
      <w:r>
        <w:rPr>
          <w:sz w:val="28"/>
          <w:szCs w:val="28"/>
        </w:rPr>
        <w:t xml:space="preserve"> №</w:t>
      </w:r>
      <w:r w:rsidR="002266AE">
        <w:rPr>
          <w:sz w:val="28"/>
          <w:szCs w:val="28"/>
        </w:rPr>
        <w:t xml:space="preserve"> </w:t>
      </w:r>
      <w:r w:rsidR="00557A0F">
        <w:rPr>
          <w:sz w:val="28"/>
          <w:szCs w:val="28"/>
        </w:rPr>
        <w:t>00</w:t>
      </w:r>
    </w:p>
    <w:p w:rsidR="00A86C6D" w:rsidRDefault="00A86C6D" w:rsidP="00A86C6D">
      <w:pPr>
        <w:jc w:val="right"/>
        <w:rPr>
          <w:sz w:val="28"/>
          <w:szCs w:val="28"/>
        </w:rPr>
      </w:pPr>
    </w:p>
    <w:p w:rsidR="00A86C6D" w:rsidRDefault="00A86C6D" w:rsidP="00A86C6D">
      <w:pPr>
        <w:jc w:val="center"/>
      </w:pPr>
      <w:r>
        <w:rPr>
          <w:sz w:val="28"/>
          <w:szCs w:val="28"/>
        </w:rPr>
        <w:t xml:space="preserve">Перечень объектов в сфере культуры, </w:t>
      </w:r>
    </w:p>
    <w:p w:rsidR="00A86C6D" w:rsidRDefault="00A86C6D" w:rsidP="00A86C6D">
      <w:pPr>
        <w:jc w:val="center"/>
      </w:pPr>
      <w:r>
        <w:rPr>
          <w:sz w:val="28"/>
          <w:szCs w:val="28"/>
        </w:rPr>
        <w:t>подлежащих обследованию и категорированию в целях разработки, утверждения и согласования паспортов безопасности объектов</w:t>
      </w:r>
    </w:p>
    <w:p w:rsidR="00A86C6D" w:rsidRDefault="00A86C6D" w:rsidP="00A86C6D">
      <w:pPr>
        <w:jc w:val="center"/>
        <w:rPr>
          <w:sz w:val="28"/>
          <w:szCs w:val="28"/>
        </w:rPr>
      </w:pP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675"/>
        <w:gridCol w:w="8899"/>
      </w:tblGrid>
      <w:tr w:rsidR="00A86C6D" w:rsidTr="00844E2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C6D" w:rsidRDefault="00A86C6D" w:rsidP="00844E2B">
            <w:pPr>
              <w:jc w:val="center"/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6D" w:rsidRDefault="00A86C6D" w:rsidP="00844E2B">
            <w:pPr>
              <w:jc w:val="center"/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</w:tr>
      <w:tr w:rsidR="00A86C6D" w:rsidTr="00844E2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C6D" w:rsidRDefault="00A86C6D" w:rsidP="00844E2B">
            <w:pPr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6D" w:rsidRDefault="00A86C6D" w:rsidP="00844E2B">
            <w:pPr>
              <w:ind w:firstLine="459"/>
              <w:jc w:val="both"/>
            </w:pPr>
            <w:r>
              <w:rPr>
                <w:sz w:val="28"/>
                <w:szCs w:val="28"/>
              </w:rPr>
              <w:t>Здание МБУК «Савдянский   Дом культуры»</w:t>
            </w:r>
          </w:p>
        </w:tc>
      </w:tr>
    </w:tbl>
    <w:p w:rsidR="00A86C6D" w:rsidRDefault="00A86C6D" w:rsidP="00A86C6D">
      <w:pPr>
        <w:jc w:val="center"/>
        <w:rPr>
          <w:sz w:val="28"/>
          <w:szCs w:val="28"/>
        </w:rPr>
      </w:pPr>
    </w:p>
    <w:p w:rsidR="00A86C6D" w:rsidRDefault="00A86C6D" w:rsidP="00A86C6D">
      <w:pPr>
        <w:jc w:val="right"/>
        <w:rPr>
          <w:sz w:val="28"/>
          <w:szCs w:val="28"/>
        </w:rPr>
      </w:pPr>
    </w:p>
    <w:p w:rsidR="00A86C6D" w:rsidRDefault="00A86C6D" w:rsidP="00A86C6D">
      <w:pPr>
        <w:jc w:val="right"/>
        <w:rPr>
          <w:sz w:val="28"/>
          <w:szCs w:val="28"/>
        </w:rPr>
      </w:pPr>
    </w:p>
    <w:p w:rsidR="00A86C6D" w:rsidRDefault="00A86C6D" w:rsidP="00A86C6D">
      <w:pPr>
        <w:jc w:val="right"/>
        <w:rPr>
          <w:sz w:val="28"/>
          <w:szCs w:val="28"/>
        </w:rPr>
      </w:pPr>
    </w:p>
    <w:p w:rsidR="00A86C6D" w:rsidRDefault="00A86C6D" w:rsidP="00A86C6D">
      <w:pPr>
        <w:jc w:val="right"/>
        <w:rPr>
          <w:sz w:val="28"/>
          <w:szCs w:val="28"/>
        </w:rPr>
      </w:pPr>
    </w:p>
    <w:p w:rsidR="002361A3" w:rsidRDefault="002361A3" w:rsidP="00A86C6D">
      <w:pPr>
        <w:jc w:val="right"/>
        <w:rPr>
          <w:sz w:val="28"/>
          <w:szCs w:val="28"/>
        </w:rPr>
      </w:pPr>
    </w:p>
    <w:p w:rsidR="002361A3" w:rsidRDefault="002361A3" w:rsidP="00A86C6D">
      <w:pPr>
        <w:jc w:val="right"/>
        <w:rPr>
          <w:sz w:val="28"/>
          <w:szCs w:val="28"/>
        </w:rPr>
      </w:pPr>
    </w:p>
    <w:p w:rsidR="002361A3" w:rsidRDefault="002361A3" w:rsidP="00A86C6D">
      <w:pPr>
        <w:jc w:val="right"/>
        <w:rPr>
          <w:sz w:val="28"/>
          <w:szCs w:val="28"/>
        </w:rPr>
      </w:pPr>
    </w:p>
    <w:p w:rsidR="002361A3" w:rsidRDefault="002361A3" w:rsidP="00A86C6D">
      <w:pPr>
        <w:jc w:val="right"/>
        <w:rPr>
          <w:sz w:val="28"/>
          <w:szCs w:val="28"/>
        </w:rPr>
      </w:pPr>
    </w:p>
    <w:p w:rsidR="002361A3" w:rsidRDefault="002361A3" w:rsidP="00A86C6D">
      <w:pPr>
        <w:jc w:val="right"/>
        <w:rPr>
          <w:sz w:val="28"/>
          <w:szCs w:val="28"/>
        </w:rPr>
      </w:pPr>
    </w:p>
    <w:p w:rsidR="002361A3" w:rsidRDefault="002361A3" w:rsidP="00A86C6D">
      <w:pPr>
        <w:jc w:val="right"/>
        <w:rPr>
          <w:sz w:val="28"/>
          <w:szCs w:val="28"/>
        </w:rPr>
      </w:pPr>
    </w:p>
    <w:p w:rsidR="002361A3" w:rsidRDefault="002361A3" w:rsidP="00A86C6D">
      <w:pPr>
        <w:jc w:val="right"/>
        <w:rPr>
          <w:sz w:val="28"/>
          <w:szCs w:val="28"/>
        </w:rPr>
      </w:pPr>
    </w:p>
    <w:p w:rsidR="002361A3" w:rsidRDefault="002361A3" w:rsidP="00A86C6D">
      <w:pPr>
        <w:jc w:val="right"/>
        <w:rPr>
          <w:sz w:val="28"/>
          <w:szCs w:val="28"/>
        </w:rPr>
      </w:pPr>
    </w:p>
    <w:p w:rsidR="002361A3" w:rsidRDefault="002361A3" w:rsidP="00A86C6D">
      <w:pPr>
        <w:jc w:val="right"/>
        <w:rPr>
          <w:sz w:val="28"/>
          <w:szCs w:val="28"/>
        </w:rPr>
      </w:pPr>
    </w:p>
    <w:p w:rsidR="002361A3" w:rsidRDefault="002361A3" w:rsidP="00A86C6D">
      <w:pPr>
        <w:jc w:val="right"/>
        <w:rPr>
          <w:sz w:val="28"/>
          <w:szCs w:val="28"/>
        </w:rPr>
      </w:pPr>
    </w:p>
    <w:p w:rsidR="002361A3" w:rsidRDefault="002361A3" w:rsidP="00A86C6D">
      <w:pPr>
        <w:jc w:val="right"/>
        <w:rPr>
          <w:sz w:val="28"/>
          <w:szCs w:val="28"/>
        </w:rPr>
      </w:pPr>
    </w:p>
    <w:p w:rsidR="002361A3" w:rsidRDefault="002361A3" w:rsidP="00A86C6D">
      <w:pPr>
        <w:jc w:val="right"/>
        <w:rPr>
          <w:sz w:val="28"/>
          <w:szCs w:val="28"/>
        </w:rPr>
      </w:pPr>
    </w:p>
    <w:p w:rsidR="002361A3" w:rsidRDefault="002361A3" w:rsidP="00A86C6D">
      <w:pPr>
        <w:jc w:val="right"/>
        <w:rPr>
          <w:sz w:val="28"/>
          <w:szCs w:val="28"/>
        </w:rPr>
      </w:pPr>
    </w:p>
    <w:p w:rsidR="002361A3" w:rsidRDefault="002361A3" w:rsidP="00A86C6D">
      <w:pPr>
        <w:jc w:val="right"/>
        <w:rPr>
          <w:sz w:val="28"/>
          <w:szCs w:val="28"/>
        </w:rPr>
      </w:pPr>
    </w:p>
    <w:p w:rsidR="002361A3" w:rsidRDefault="002361A3" w:rsidP="00A86C6D">
      <w:pPr>
        <w:jc w:val="right"/>
        <w:rPr>
          <w:sz w:val="28"/>
          <w:szCs w:val="28"/>
        </w:rPr>
      </w:pPr>
    </w:p>
    <w:p w:rsidR="002361A3" w:rsidRDefault="002361A3" w:rsidP="00A86C6D">
      <w:pPr>
        <w:jc w:val="right"/>
        <w:rPr>
          <w:sz w:val="28"/>
          <w:szCs w:val="28"/>
        </w:rPr>
      </w:pPr>
    </w:p>
    <w:p w:rsidR="002361A3" w:rsidRDefault="002361A3" w:rsidP="00A86C6D">
      <w:pPr>
        <w:jc w:val="right"/>
        <w:rPr>
          <w:sz w:val="28"/>
          <w:szCs w:val="28"/>
        </w:rPr>
      </w:pPr>
    </w:p>
    <w:p w:rsidR="002361A3" w:rsidRDefault="002361A3" w:rsidP="00A86C6D">
      <w:pPr>
        <w:jc w:val="right"/>
        <w:rPr>
          <w:sz w:val="28"/>
          <w:szCs w:val="28"/>
        </w:rPr>
      </w:pPr>
    </w:p>
    <w:p w:rsidR="002361A3" w:rsidRDefault="002361A3" w:rsidP="00A86C6D">
      <w:pPr>
        <w:jc w:val="right"/>
        <w:rPr>
          <w:sz w:val="28"/>
          <w:szCs w:val="28"/>
        </w:rPr>
      </w:pPr>
    </w:p>
    <w:p w:rsidR="002361A3" w:rsidRDefault="002361A3" w:rsidP="00A86C6D">
      <w:pPr>
        <w:jc w:val="right"/>
        <w:rPr>
          <w:sz w:val="28"/>
          <w:szCs w:val="28"/>
        </w:rPr>
      </w:pPr>
    </w:p>
    <w:p w:rsidR="002361A3" w:rsidRDefault="002361A3" w:rsidP="00A86C6D">
      <w:pPr>
        <w:jc w:val="right"/>
        <w:rPr>
          <w:sz w:val="28"/>
          <w:szCs w:val="28"/>
        </w:rPr>
      </w:pPr>
    </w:p>
    <w:p w:rsidR="002361A3" w:rsidRDefault="002361A3" w:rsidP="00A86C6D">
      <w:pPr>
        <w:jc w:val="right"/>
        <w:rPr>
          <w:sz w:val="28"/>
          <w:szCs w:val="28"/>
        </w:rPr>
      </w:pPr>
    </w:p>
    <w:p w:rsidR="002361A3" w:rsidRDefault="002361A3" w:rsidP="00A86C6D">
      <w:pPr>
        <w:jc w:val="right"/>
        <w:rPr>
          <w:sz w:val="28"/>
          <w:szCs w:val="28"/>
        </w:rPr>
      </w:pPr>
    </w:p>
    <w:p w:rsidR="002361A3" w:rsidRDefault="002361A3" w:rsidP="00A86C6D">
      <w:pPr>
        <w:jc w:val="right"/>
        <w:rPr>
          <w:sz w:val="28"/>
          <w:szCs w:val="28"/>
        </w:rPr>
      </w:pPr>
    </w:p>
    <w:p w:rsidR="002361A3" w:rsidRDefault="002361A3" w:rsidP="00A86C6D">
      <w:pPr>
        <w:jc w:val="right"/>
        <w:rPr>
          <w:sz w:val="28"/>
          <w:szCs w:val="28"/>
        </w:rPr>
      </w:pPr>
    </w:p>
    <w:p w:rsidR="002361A3" w:rsidRDefault="002361A3" w:rsidP="00A86C6D">
      <w:pPr>
        <w:jc w:val="right"/>
        <w:rPr>
          <w:sz w:val="28"/>
          <w:szCs w:val="28"/>
        </w:rPr>
      </w:pPr>
    </w:p>
    <w:p w:rsidR="002361A3" w:rsidRDefault="002361A3" w:rsidP="00A86C6D">
      <w:pPr>
        <w:jc w:val="right"/>
        <w:rPr>
          <w:sz w:val="28"/>
          <w:szCs w:val="28"/>
        </w:rPr>
      </w:pPr>
    </w:p>
    <w:p w:rsidR="00A86C6D" w:rsidRDefault="00A86C6D" w:rsidP="00A86C6D">
      <w:pPr>
        <w:rPr>
          <w:sz w:val="28"/>
          <w:szCs w:val="28"/>
        </w:rPr>
      </w:pPr>
    </w:p>
    <w:sectPr w:rsidR="00A86C6D" w:rsidSect="00F95DD2">
      <w:headerReference w:type="firs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96" w:rsidRDefault="00386296" w:rsidP="00701BAB">
      <w:r>
        <w:separator/>
      </w:r>
    </w:p>
  </w:endnote>
  <w:endnote w:type="continuationSeparator" w:id="0">
    <w:p w:rsidR="00386296" w:rsidRDefault="00386296" w:rsidP="0070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96" w:rsidRDefault="00386296" w:rsidP="00701BAB">
      <w:r>
        <w:separator/>
      </w:r>
    </w:p>
  </w:footnote>
  <w:footnote w:type="continuationSeparator" w:id="0">
    <w:p w:rsidR="00386296" w:rsidRDefault="00386296" w:rsidP="0070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A0F" w:rsidRPr="00557A0F" w:rsidRDefault="00557A0F" w:rsidP="00557A0F">
    <w:pPr>
      <w:pStyle w:val="a3"/>
      <w:jc w:val="center"/>
      <w:rPr>
        <w:sz w:val="28"/>
        <w:lang w:val="ru-RU"/>
      </w:rPr>
    </w:pPr>
    <w:r w:rsidRPr="00557A0F">
      <w:rPr>
        <w:sz w:val="28"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770" w:hanging="10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hint="default"/>
        <w:sz w:val="28"/>
        <w:szCs w:val="28"/>
      </w:rPr>
    </w:lvl>
  </w:abstractNum>
  <w:abstractNum w:abstractNumId="3">
    <w:nsid w:val="02827623"/>
    <w:multiLevelType w:val="hybridMultilevel"/>
    <w:tmpl w:val="BAB8B0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427865"/>
    <w:multiLevelType w:val="hybridMultilevel"/>
    <w:tmpl w:val="4B68414C"/>
    <w:lvl w:ilvl="0" w:tplc="4EB8662E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>
    <w:nsid w:val="0B5451BC"/>
    <w:multiLevelType w:val="multilevel"/>
    <w:tmpl w:val="AFA82D02"/>
    <w:lvl w:ilvl="0">
      <w:start w:val="1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C605AA"/>
    <w:multiLevelType w:val="hybridMultilevel"/>
    <w:tmpl w:val="015690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DB25FA1"/>
    <w:multiLevelType w:val="hybridMultilevel"/>
    <w:tmpl w:val="DBA016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0ED6DC4"/>
    <w:multiLevelType w:val="multilevel"/>
    <w:tmpl w:val="7958ADE4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."/>
      <w:lvlJc w:val="left"/>
      <w:pPr>
        <w:ind w:left="10076" w:hanging="720"/>
      </w:pPr>
    </w:lvl>
    <w:lvl w:ilvl="2">
      <w:start w:val="1"/>
      <w:numFmt w:val="decimal"/>
      <w:isLgl/>
      <w:lvlText w:val="%1.%2.%3."/>
      <w:lvlJc w:val="left"/>
      <w:pPr>
        <w:ind w:left="1200" w:hanging="720"/>
      </w:pPr>
    </w:lvl>
    <w:lvl w:ilvl="3">
      <w:start w:val="1"/>
      <w:numFmt w:val="decimal"/>
      <w:isLgl/>
      <w:lvlText w:val="%1.%2.%3.%4."/>
      <w:lvlJc w:val="left"/>
      <w:pPr>
        <w:ind w:left="1560" w:hanging="108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920" w:hanging="1440"/>
      </w:pPr>
    </w:lvl>
    <w:lvl w:ilvl="6">
      <w:start w:val="1"/>
      <w:numFmt w:val="decimal"/>
      <w:isLgl/>
      <w:lvlText w:val="%1.%2.%3.%4.%5.%6.%7."/>
      <w:lvlJc w:val="left"/>
      <w:pPr>
        <w:ind w:left="2280" w:hanging="1800"/>
      </w:p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</w:lvl>
  </w:abstractNum>
  <w:abstractNum w:abstractNumId="9">
    <w:nsid w:val="246F7CFE"/>
    <w:multiLevelType w:val="multilevel"/>
    <w:tmpl w:val="2AFA36F0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20" w:hanging="2160"/>
      </w:pPr>
      <w:rPr>
        <w:rFonts w:hint="default"/>
      </w:rPr>
    </w:lvl>
  </w:abstractNum>
  <w:abstractNum w:abstractNumId="10">
    <w:nsid w:val="343F050F"/>
    <w:multiLevelType w:val="multilevel"/>
    <w:tmpl w:val="9A146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9117E15"/>
    <w:multiLevelType w:val="hybridMultilevel"/>
    <w:tmpl w:val="8976E3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CEB557C"/>
    <w:multiLevelType w:val="hybridMultilevel"/>
    <w:tmpl w:val="A3A456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D2C7157"/>
    <w:multiLevelType w:val="hybridMultilevel"/>
    <w:tmpl w:val="8BACA9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59D491B"/>
    <w:multiLevelType w:val="hybridMultilevel"/>
    <w:tmpl w:val="6CC8AD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81D4E67"/>
    <w:multiLevelType w:val="multilevel"/>
    <w:tmpl w:val="F606F93C"/>
    <w:lvl w:ilvl="0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4766"/>
        </w:tabs>
        <w:ind w:left="47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486"/>
        </w:tabs>
        <w:ind w:left="5486" w:hanging="180"/>
      </w:pPr>
    </w:lvl>
    <w:lvl w:ilvl="3" w:tentative="1">
      <w:start w:val="1"/>
      <w:numFmt w:val="decimal"/>
      <w:lvlText w:val="%4."/>
      <w:lvlJc w:val="left"/>
      <w:pPr>
        <w:tabs>
          <w:tab w:val="num" w:pos="6206"/>
        </w:tabs>
        <w:ind w:left="62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926"/>
        </w:tabs>
        <w:ind w:left="69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7646"/>
        </w:tabs>
        <w:ind w:left="7646" w:hanging="180"/>
      </w:pPr>
    </w:lvl>
    <w:lvl w:ilvl="6" w:tentative="1">
      <w:start w:val="1"/>
      <w:numFmt w:val="decimal"/>
      <w:lvlText w:val="%7."/>
      <w:lvlJc w:val="left"/>
      <w:pPr>
        <w:tabs>
          <w:tab w:val="num" w:pos="8366"/>
        </w:tabs>
        <w:ind w:left="83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9086"/>
        </w:tabs>
        <w:ind w:left="90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806"/>
        </w:tabs>
        <w:ind w:left="9806" w:hanging="180"/>
      </w:pPr>
    </w:lvl>
  </w:abstractNum>
  <w:abstractNum w:abstractNumId="16">
    <w:nsid w:val="4B7501E6"/>
    <w:multiLevelType w:val="hybridMultilevel"/>
    <w:tmpl w:val="258826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EBB1A06"/>
    <w:multiLevelType w:val="hybridMultilevel"/>
    <w:tmpl w:val="42343D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39308BB"/>
    <w:multiLevelType w:val="hybridMultilevel"/>
    <w:tmpl w:val="4E3A92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71F0995"/>
    <w:multiLevelType w:val="multilevel"/>
    <w:tmpl w:val="40F4337C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>
    <w:nsid w:val="5C655B85"/>
    <w:multiLevelType w:val="hybridMultilevel"/>
    <w:tmpl w:val="DBFE4106"/>
    <w:lvl w:ilvl="0" w:tplc="B968677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18C724B"/>
    <w:multiLevelType w:val="hybridMultilevel"/>
    <w:tmpl w:val="DA440E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51517C8"/>
    <w:multiLevelType w:val="hybridMultilevel"/>
    <w:tmpl w:val="4658210A"/>
    <w:lvl w:ilvl="0" w:tplc="364EBF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582706B"/>
    <w:multiLevelType w:val="multilevel"/>
    <w:tmpl w:val="0E1C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2160"/>
      </w:pPr>
      <w:rPr>
        <w:rFonts w:hint="default"/>
      </w:rPr>
    </w:lvl>
  </w:abstractNum>
  <w:abstractNum w:abstractNumId="24">
    <w:nsid w:val="69076C30"/>
    <w:multiLevelType w:val="singleLevel"/>
    <w:tmpl w:val="5F42CD2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5">
    <w:nsid w:val="6C6A6F5F"/>
    <w:multiLevelType w:val="hybridMultilevel"/>
    <w:tmpl w:val="0DCA7F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E224D9C"/>
    <w:multiLevelType w:val="hybridMultilevel"/>
    <w:tmpl w:val="83AAA244"/>
    <w:lvl w:ilvl="0" w:tplc="C188FDCE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>
    <w:nsid w:val="727C5770"/>
    <w:multiLevelType w:val="hybridMultilevel"/>
    <w:tmpl w:val="ED5456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5D37B9F"/>
    <w:multiLevelType w:val="singleLevel"/>
    <w:tmpl w:val="B79C8572"/>
    <w:lvl w:ilvl="0">
      <w:start w:val="4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9">
    <w:nsid w:val="7BC80873"/>
    <w:multiLevelType w:val="hybridMultilevel"/>
    <w:tmpl w:val="A4501B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EBD60DE"/>
    <w:multiLevelType w:val="hybridMultilevel"/>
    <w:tmpl w:val="94CCDBBA"/>
    <w:lvl w:ilvl="0" w:tplc="0E4E4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15"/>
  </w:num>
  <w:num w:numId="3">
    <w:abstractNumId w:val="18"/>
  </w:num>
  <w:num w:numId="4">
    <w:abstractNumId w:val="26"/>
  </w:num>
  <w:num w:numId="5">
    <w:abstractNumId w:val="20"/>
  </w:num>
  <w:num w:numId="6">
    <w:abstractNumId w:val="22"/>
  </w:num>
  <w:num w:numId="7">
    <w:abstractNumId w:val="24"/>
  </w:num>
  <w:num w:numId="8">
    <w:abstractNumId w:val="28"/>
  </w:num>
  <w:num w:numId="9">
    <w:abstractNumId w:val="0"/>
  </w:num>
  <w:num w:numId="10">
    <w:abstractNumId w:val="1"/>
  </w:num>
  <w:num w:numId="11">
    <w:abstractNumId w:val="29"/>
  </w:num>
  <w:num w:numId="12">
    <w:abstractNumId w:val="25"/>
  </w:num>
  <w:num w:numId="13">
    <w:abstractNumId w:val="13"/>
  </w:num>
  <w:num w:numId="14">
    <w:abstractNumId w:val="3"/>
  </w:num>
  <w:num w:numId="15">
    <w:abstractNumId w:val="14"/>
  </w:num>
  <w:num w:numId="16">
    <w:abstractNumId w:val="27"/>
  </w:num>
  <w:num w:numId="17">
    <w:abstractNumId w:val="12"/>
  </w:num>
  <w:num w:numId="18">
    <w:abstractNumId w:val="16"/>
  </w:num>
  <w:num w:numId="19">
    <w:abstractNumId w:val="21"/>
  </w:num>
  <w:num w:numId="20">
    <w:abstractNumId w:val="7"/>
  </w:num>
  <w:num w:numId="21">
    <w:abstractNumId w:val="6"/>
  </w:num>
  <w:num w:numId="22">
    <w:abstractNumId w:val="11"/>
  </w:num>
  <w:num w:numId="23">
    <w:abstractNumId w:val="17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4"/>
  </w:num>
  <w:num w:numId="27">
    <w:abstractNumId w:val="9"/>
  </w:num>
  <w:num w:numId="28">
    <w:abstractNumId w:val="23"/>
  </w:num>
  <w:num w:numId="29">
    <w:abstractNumId w:val="19"/>
  </w:num>
  <w:num w:numId="30">
    <w:abstractNumId w:val="1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C2"/>
    <w:rsid w:val="00002471"/>
    <w:rsid w:val="0000569C"/>
    <w:rsid w:val="000147D8"/>
    <w:rsid w:val="00025F01"/>
    <w:rsid w:val="0004279D"/>
    <w:rsid w:val="00054200"/>
    <w:rsid w:val="00062987"/>
    <w:rsid w:val="00065403"/>
    <w:rsid w:val="00076099"/>
    <w:rsid w:val="000849BB"/>
    <w:rsid w:val="00090EBA"/>
    <w:rsid w:val="0009311F"/>
    <w:rsid w:val="0009366C"/>
    <w:rsid w:val="000B526E"/>
    <w:rsid w:val="000B6AC2"/>
    <w:rsid w:val="000C12E3"/>
    <w:rsid w:val="000C7608"/>
    <w:rsid w:val="000F102B"/>
    <w:rsid w:val="00102153"/>
    <w:rsid w:val="00103B1D"/>
    <w:rsid w:val="0011590C"/>
    <w:rsid w:val="00115C1F"/>
    <w:rsid w:val="00116987"/>
    <w:rsid w:val="00130216"/>
    <w:rsid w:val="001376D7"/>
    <w:rsid w:val="001449BC"/>
    <w:rsid w:val="00151558"/>
    <w:rsid w:val="0015617C"/>
    <w:rsid w:val="0018141B"/>
    <w:rsid w:val="0019156C"/>
    <w:rsid w:val="001A474C"/>
    <w:rsid w:val="001A4F0A"/>
    <w:rsid w:val="001B3349"/>
    <w:rsid w:val="001D7A5E"/>
    <w:rsid w:val="00202873"/>
    <w:rsid w:val="00213D97"/>
    <w:rsid w:val="00225A46"/>
    <w:rsid w:val="002266AE"/>
    <w:rsid w:val="00227799"/>
    <w:rsid w:val="00233BBF"/>
    <w:rsid w:val="002361A3"/>
    <w:rsid w:val="002471A8"/>
    <w:rsid w:val="0024798E"/>
    <w:rsid w:val="00275961"/>
    <w:rsid w:val="002869EA"/>
    <w:rsid w:val="0029078B"/>
    <w:rsid w:val="002B1FFD"/>
    <w:rsid w:val="002D06E8"/>
    <w:rsid w:val="002D0E2D"/>
    <w:rsid w:val="002E4E62"/>
    <w:rsid w:val="0030152C"/>
    <w:rsid w:val="00341D54"/>
    <w:rsid w:val="00342510"/>
    <w:rsid w:val="003479DC"/>
    <w:rsid w:val="003516AA"/>
    <w:rsid w:val="00366875"/>
    <w:rsid w:val="003719C2"/>
    <w:rsid w:val="00386296"/>
    <w:rsid w:val="003A6A55"/>
    <w:rsid w:val="003B25E2"/>
    <w:rsid w:val="003C40B3"/>
    <w:rsid w:val="003D5C44"/>
    <w:rsid w:val="003F0743"/>
    <w:rsid w:val="003F1917"/>
    <w:rsid w:val="003F7220"/>
    <w:rsid w:val="00417591"/>
    <w:rsid w:val="004263E5"/>
    <w:rsid w:val="00445CAC"/>
    <w:rsid w:val="00474B9B"/>
    <w:rsid w:val="004763EB"/>
    <w:rsid w:val="00486ACE"/>
    <w:rsid w:val="004917A4"/>
    <w:rsid w:val="004C7209"/>
    <w:rsid w:val="004D4DE0"/>
    <w:rsid w:val="004E0658"/>
    <w:rsid w:val="004E66A7"/>
    <w:rsid w:val="004F2DE6"/>
    <w:rsid w:val="005166BF"/>
    <w:rsid w:val="005207B2"/>
    <w:rsid w:val="00522355"/>
    <w:rsid w:val="005323C7"/>
    <w:rsid w:val="00532985"/>
    <w:rsid w:val="005347B5"/>
    <w:rsid w:val="00556343"/>
    <w:rsid w:val="00557A0F"/>
    <w:rsid w:val="005612CF"/>
    <w:rsid w:val="00561943"/>
    <w:rsid w:val="00574589"/>
    <w:rsid w:val="00582752"/>
    <w:rsid w:val="005856A6"/>
    <w:rsid w:val="00593CFC"/>
    <w:rsid w:val="005A28AF"/>
    <w:rsid w:val="005A4228"/>
    <w:rsid w:val="005D2579"/>
    <w:rsid w:val="005D50EB"/>
    <w:rsid w:val="005E2612"/>
    <w:rsid w:val="006072F3"/>
    <w:rsid w:val="00620161"/>
    <w:rsid w:val="0062281B"/>
    <w:rsid w:val="00627BB6"/>
    <w:rsid w:val="00647752"/>
    <w:rsid w:val="00657304"/>
    <w:rsid w:val="00672A52"/>
    <w:rsid w:val="006A716E"/>
    <w:rsid w:val="006B7C49"/>
    <w:rsid w:val="006D60B2"/>
    <w:rsid w:val="006E243D"/>
    <w:rsid w:val="00701BAB"/>
    <w:rsid w:val="00704765"/>
    <w:rsid w:val="007064C1"/>
    <w:rsid w:val="00723F63"/>
    <w:rsid w:val="00734B71"/>
    <w:rsid w:val="00737871"/>
    <w:rsid w:val="0075321B"/>
    <w:rsid w:val="00765A57"/>
    <w:rsid w:val="00781F11"/>
    <w:rsid w:val="007D4704"/>
    <w:rsid w:val="007E38E3"/>
    <w:rsid w:val="007E3C11"/>
    <w:rsid w:val="007E778F"/>
    <w:rsid w:val="00821EB6"/>
    <w:rsid w:val="0083693C"/>
    <w:rsid w:val="00844E2B"/>
    <w:rsid w:val="00854761"/>
    <w:rsid w:val="00857F8B"/>
    <w:rsid w:val="00860CC1"/>
    <w:rsid w:val="00873720"/>
    <w:rsid w:val="00884688"/>
    <w:rsid w:val="00890A45"/>
    <w:rsid w:val="008C4263"/>
    <w:rsid w:val="008C6720"/>
    <w:rsid w:val="008E551F"/>
    <w:rsid w:val="008E59B6"/>
    <w:rsid w:val="008F09DF"/>
    <w:rsid w:val="008F45F0"/>
    <w:rsid w:val="0091190E"/>
    <w:rsid w:val="00915E6B"/>
    <w:rsid w:val="00936FE7"/>
    <w:rsid w:val="00937447"/>
    <w:rsid w:val="0094581E"/>
    <w:rsid w:val="00950F3C"/>
    <w:rsid w:val="009568AF"/>
    <w:rsid w:val="00961A11"/>
    <w:rsid w:val="00964510"/>
    <w:rsid w:val="009708AE"/>
    <w:rsid w:val="00977EAA"/>
    <w:rsid w:val="009A149F"/>
    <w:rsid w:val="009A5203"/>
    <w:rsid w:val="009D0A4C"/>
    <w:rsid w:val="009D771D"/>
    <w:rsid w:val="009F2C10"/>
    <w:rsid w:val="00A12595"/>
    <w:rsid w:val="00A561AA"/>
    <w:rsid w:val="00A75925"/>
    <w:rsid w:val="00A764B6"/>
    <w:rsid w:val="00A76828"/>
    <w:rsid w:val="00A7735A"/>
    <w:rsid w:val="00A86C6D"/>
    <w:rsid w:val="00A87385"/>
    <w:rsid w:val="00A94217"/>
    <w:rsid w:val="00AB733B"/>
    <w:rsid w:val="00AD6BE3"/>
    <w:rsid w:val="00AE2DE7"/>
    <w:rsid w:val="00B118E4"/>
    <w:rsid w:val="00B12640"/>
    <w:rsid w:val="00B15803"/>
    <w:rsid w:val="00B27CA7"/>
    <w:rsid w:val="00B31049"/>
    <w:rsid w:val="00B4723F"/>
    <w:rsid w:val="00B5281B"/>
    <w:rsid w:val="00B57DA8"/>
    <w:rsid w:val="00B717E2"/>
    <w:rsid w:val="00B77C3F"/>
    <w:rsid w:val="00B96C5F"/>
    <w:rsid w:val="00BA6212"/>
    <w:rsid w:val="00BA6302"/>
    <w:rsid w:val="00BD6469"/>
    <w:rsid w:val="00C33CB5"/>
    <w:rsid w:val="00C37E4C"/>
    <w:rsid w:val="00C44E15"/>
    <w:rsid w:val="00C5668F"/>
    <w:rsid w:val="00C6571B"/>
    <w:rsid w:val="00C731F9"/>
    <w:rsid w:val="00C823BF"/>
    <w:rsid w:val="00C865E3"/>
    <w:rsid w:val="00C86875"/>
    <w:rsid w:val="00C946D5"/>
    <w:rsid w:val="00C96E00"/>
    <w:rsid w:val="00CA0A1B"/>
    <w:rsid w:val="00CA7FEB"/>
    <w:rsid w:val="00CB3145"/>
    <w:rsid w:val="00CB7DFF"/>
    <w:rsid w:val="00CC0C5B"/>
    <w:rsid w:val="00CC1DAD"/>
    <w:rsid w:val="00CD0CAC"/>
    <w:rsid w:val="00D03F91"/>
    <w:rsid w:val="00D05F12"/>
    <w:rsid w:val="00D1063F"/>
    <w:rsid w:val="00D407CA"/>
    <w:rsid w:val="00D41B0A"/>
    <w:rsid w:val="00D45BF4"/>
    <w:rsid w:val="00D47E6B"/>
    <w:rsid w:val="00D64BFF"/>
    <w:rsid w:val="00D67F80"/>
    <w:rsid w:val="00D9202E"/>
    <w:rsid w:val="00DB4839"/>
    <w:rsid w:val="00DE2AE4"/>
    <w:rsid w:val="00E023A2"/>
    <w:rsid w:val="00E31E5B"/>
    <w:rsid w:val="00E45A7B"/>
    <w:rsid w:val="00E50D5B"/>
    <w:rsid w:val="00E627BC"/>
    <w:rsid w:val="00E866FB"/>
    <w:rsid w:val="00E9645D"/>
    <w:rsid w:val="00E96961"/>
    <w:rsid w:val="00E96962"/>
    <w:rsid w:val="00EA1ABE"/>
    <w:rsid w:val="00EB19FF"/>
    <w:rsid w:val="00EC5AB7"/>
    <w:rsid w:val="00EF442F"/>
    <w:rsid w:val="00EF4AFC"/>
    <w:rsid w:val="00EF6CF5"/>
    <w:rsid w:val="00F162B6"/>
    <w:rsid w:val="00F23BF4"/>
    <w:rsid w:val="00F309AD"/>
    <w:rsid w:val="00F479B9"/>
    <w:rsid w:val="00F54A36"/>
    <w:rsid w:val="00F61FD6"/>
    <w:rsid w:val="00F630C2"/>
    <w:rsid w:val="00F63454"/>
    <w:rsid w:val="00F67492"/>
    <w:rsid w:val="00F72107"/>
    <w:rsid w:val="00F764B3"/>
    <w:rsid w:val="00F849A6"/>
    <w:rsid w:val="00F95DD2"/>
    <w:rsid w:val="00F973E8"/>
    <w:rsid w:val="00FB2311"/>
    <w:rsid w:val="00FD5B23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C2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2D06E8"/>
    <w:pPr>
      <w:keepNext/>
      <w:jc w:val="center"/>
      <w:outlineLvl w:val="0"/>
    </w:pPr>
    <w:rPr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2D06E8"/>
    <w:pPr>
      <w:keepNext/>
      <w:jc w:val="center"/>
      <w:outlineLvl w:val="1"/>
    </w:pPr>
    <w:rPr>
      <w:b/>
      <w:sz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0B6AC2"/>
    <w:pPr>
      <w:keepNext/>
      <w:spacing w:before="240" w:after="60"/>
      <w:outlineLvl w:val="2"/>
    </w:pPr>
    <w:rPr>
      <w:b/>
      <w:sz w:val="24"/>
      <w:lang w:val="x-none"/>
    </w:rPr>
  </w:style>
  <w:style w:type="paragraph" w:styleId="4">
    <w:name w:val="heading 4"/>
    <w:basedOn w:val="a"/>
    <w:next w:val="a"/>
    <w:link w:val="40"/>
    <w:qFormat/>
    <w:rsid w:val="000B6AC2"/>
    <w:pPr>
      <w:keepNext/>
      <w:jc w:val="center"/>
      <w:outlineLvl w:val="3"/>
    </w:pPr>
    <w:rPr>
      <w:b/>
      <w:lang w:val="x-none"/>
    </w:rPr>
  </w:style>
  <w:style w:type="paragraph" w:styleId="5">
    <w:name w:val="heading 5"/>
    <w:basedOn w:val="a"/>
    <w:next w:val="a"/>
    <w:link w:val="50"/>
    <w:qFormat/>
    <w:rsid w:val="000B6AC2"/>
    <w:pPr>
      <w:keepNext/>
      <w:jc w:val="center"/>
      <w:outlineLvl w:val="4"/>
    </w:pPr>
    <w:rPr>
      <w:sz w:val="32"/>
      <w:lang w:val="x-none"/>
    </w:rPr>
  </w:style>
  <w:style w:type="paragraph" w:styleId="6">
    <w:name w:val="heading 6"/>
    <w:basedOn w:val="a"/>
    <w:next w:val="a"/>
    <w:link w:val="60"/>
    <w:qFormat/>
    <w:rsid w:val="000B6AC2"/>
    <w:pPr>
      <w:keepNext/>
      <w:jc w:val="center"/>
      <w:outlineLvl w:val="5"/>
    </w:pPr>
    <w:rPr>
      <w:b/>
      <w:sz w:val="48"/>
      <w:lang w:val="x-none"/>
    </w:rPr>
  </w:style>
  <w:style w:type="paragraph" w:styleId="7">
    <w:name w:val="heading 7"/>
    <w:basedOn w:val="a"/>
    <w:next w:val="a"/>
    <w:link w:val="70"/>
    <w:qFormat/>
    <w:rsid w:val="002D06E8"/>
    <w:pPr>
      <w:keepNext/>
      <w:suppressAutoHyphens/>
      <w:ind w:left="5389" w:hanging="360"/>
      <w:jc w:val="both"/>
      <w:outlineLvl w:val="6"/>
    </w:pPr>
    <w:rPr>
      <w:sz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B6AC2"/>
    <w:rPr>
      <w:rFonts w:eastAsia="Times New Roman"/>
      <w:b/>
      <w:sz w:val="24"/>
      <w:szCs w:val="20"/>
      <w:lang w:eastAsia="ru-RU"/>
    </w:rPr>
  </w:style>
  <w:style w:type="character" w:customStyle="1" w:styleId="40">
    <w:name w:val="Заголовок 4 Знак"/>
    <w:link w:val="4"/>
    <w:rsid w:val="000B6AC2"/>
    <w:rPr>
      <w:rFonts w:eastAsia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rsid w:val="000B6AC2"/>
    <w:rPr>
      <w:rFonts w:eastAsia="Times New Roman"/>
      <w:sz w:val="32"/>
      <w:szCs w:val="20"/>
      <w:lang w:eastAsia="ru-RU"/>
    </w:rPr>
  </w:style>
  <w:style w:type="character" w:customStyle="1" w:styleId="60">
    <w:name w:val="Заголовок 6 Знак"/>
    <w:link w:val="6"/>
    <w:rsid w:val="000B6AC2"/>
    <w:rPr>
      <w:rFonts w:eastAsia="Times New Roman"/>
      <w:b/>
      <w:sz w:val="48"/>
      <w:szCs w:val="20"/>
      <w:lang w:eastAsia="ru-RU"/>
    </w:rPr>
  </w:style>
  <w:style w:type="paragraph" w:customStyle="1" w:styleId="11">
    <w:name w:val="1 Знак"/>
    <w:basedOn w:val="a"/>
    <w:rsid w:val="000B6AC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header"/>
    <w:basedOn w:val="a"/>
    <w:link w:val="a4"/>
    <w:rsid w:val="000B6AC2"/>
    <w:pPr>
      <w:tabs>
        <w:tab w:val="center" w:pos="4536"/>
        <w:tab w:val="right" w:pos="9072"/>
      </w:tabs>
    </w:pPr>
    <w:rPr>
      <w:lang w:val="x-none"/>
    </w:rPr>
  </w:style>
  <w:style w:type="character" w:customStyle="1" w:styleId="a4">
    <w:name w:val="Верхний колонтитул Знак"/>
    <w:link w:val="a3"/>
    <w:rsid w:val="000B6AC2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B6AC2"/>
    <w:pPr>
      <w:tabs>
        <w:tab w:val="center" w:pos="4536"/>
        <w:tab w:val="right" w:pos="9072"/>
      </w:tabs>
    </w:pPr>
    <w:rPr>
      <w:lang w:val="x-none"/>
    </w:rPr>
  </w:style>
  <w:style w:type="character" w:customStyle="1" w:styleId="a6">
    <w:name w:val="Нижний колонтитул Знак"/>
    <w:link w:val="a5"/>
    <w:rsid w:val="000B6AC2"/>
    <w:rPr>
      <w:rFonts w:eastAsia="Times New Roman"/>
      <w:sz w:val="20"/>
      <w:szCs w:val="20"/>
      <w:lang w:eastAsia="ru-RU"/>
    </w:rPr>
  </w:style>
  <w:style w:type="character" w:styleId="a7">
    <w:name w:val="page number"/>
    <w:basedOn w:val="a0"/>
    <w:rsid w:val="000B6AC2"/>
  </w:style>
  <w:style w:type="paragraph" w:customStyle="1" w:styleId="ConsPlusTitle">
    <w:name w:val="ConsPlusTitle"/>
    <w:uiPriority w:val="99"/>
    <w:rsid w:val="000B6AC2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8">
    <w:name w:val="Normal (Web)"/>
    <w:basedOn w:val="a"/>
    <w:rsid w:val="000B6AC2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9">
    <w:name w:val="Balloon Text"/>
    <w:basedOn w:val="a"/>
    <w:link w:val="aa"/>
    <w:uiPriority w:val="99"/>
    <w:unhideWhenUsed/>
    <w:rsid w:val="000B6AC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0B6AC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FD5B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AE2DE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1 Знак Знак Знак Знак Знак Знак"/>
    <w:basedOn w:val="a"/>
    <w:rsid w:val="002D06E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2D06E8"/>
    <w:rPr>
      <w:rFonts w:eastAsia="Times New Roman"/>
      <w:sz w:val="32"/>
    </w:rPr>
  </w:style>
  <w:style w:type="character" w:customStyle="1" w:styleId="20">
    <w:name w:val="Заголовок 2 Знак"/>
    <w:link w:val="2"/>
    <w:rsid w:val="002D06E8"/>
    <w:rPr>
      <w:rFonts w:eastAsia="Times New Roman"/>
      <w:b/>
      <w:sz w:val="48"/>
    </w:rPr>
  </w:style>
  <w:style w:type="character" w:customStyle="1" w:styleId="70">
    <w:name w:val="Заголовок 7 Знак"/>
    <w:link w:val="7"/>
    <w:rsid w:val="002D06E8"/>
    <w:rPr>
      <w:rFonts w:eastAsia="Times New Roman"/>
      <w:sz w:val="24"/>
      <w:lang w:val="x-none" w:eastAsia="ar-SA"/>
    </w:rPr>
  </w:style>
  <w:style w:type="paragraph" w:styleId="ad">
    <w:name w:val="caption"/>
    <w:basedOn w:val="a"/>
    <w:next w:val="a"/>
    <w:qFormat/>
    <w:rsid w:val="002D06E8"/>
    <w:pPr>
      <w:jc w:val="center"/>
    </w:pPr>
    <w:rPr>
      <w:b/>
    </w:rPr>
  </w:style>
  <w:style w:type="paragraph" w:styleId="ae">
    <w:name w:val="Body Text"/>
    <w:aliases w:val=" Знак Знак Знак Знак Знак, Знак Знак Знак Знак"/>
    <w:basedOn w:val="a"/>
    <w:link w:val="af"/>
    <w:rsid w:val="002D06E8"/>
    <w:pPr>
      <w:jc w:val="both"/>
    </w:pPr>
    <w:rPr>
      <w:sz w:val="24"/>
      <w:lang w:val="x-none" w:eastAsia="x-none"/>
    </w:rPr>
  </w:style>
  <w:style w:type="character" w:customStyle="1" w:styleId="af">
    <w:name w:val="Основной текст Знак"/>
    <w:aliases w:val=" Знак Знак Знак Знак Знак Знак, Знак Знак Знак Знак Знак1"/>
    <w:link w:val="ae"/>
    <w:rsid w:val="002D06E8"/>
    <w:rPr>
      <w:rFonts w:eastAsia="Times New Roman"/>
      <w:sz w:val="24"/>
    </w:rPr>
  </w:style>
  <w:style w:type="paragraph" w:styleId="21">
    <w:name w:val="Body Text Indent 2"/>
    <w:basedOn w:val="a"/>
    <w:link w:val="22"/>
    <w:rsid w:val="002D06E8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2D06E8"/>
    <w:rPr>
      <w:rFonts w:eastAsia="Times New Roman"/>
    </w:rPr>
  </w:style>
  <w:style w:type="paragraph" w:customStyle="1" w:styleId="13">
    <w:name w:val="1 Знак Знак Знак"/>
    <w:basedOn w:val="a"/>
    <w:rsid w:val="002D06E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0">
    <w:name w:val="Hyperlink"/>
    <w:rsid w:val="002D06E8"/>
    <w:rPr>
      <w:color w:val="0000FF"/>
      <w:u w:val="single"/>
    </w:rPr>
  </w:style>
  <w:style w:type="paragraph" w:customStyle="1" w:styleId="ConsPlusNormal">
    <w:name w:val="ConsPlusNormal"/>
    <w:rsid w:val="002D06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1">
    <w:name w:val="Body Text Indent"/>
    <w:aliases w:val=" Знак"/>
    <w:basedOn w:val="a"/>
    <w:link w:val="af2"/>
    <w:rsid w:val="002D06E8"/>
    <w:pPr>
      <w:spacing w:after="120"/>
      <w:ind w:left="283"/>
    </w:pPr>
    <w:rPr>
      <w:lang w:val="x-none" w:eastAsia="x-none"/>
    </w:rPr>
  </w:style>
  <w:style w:type="character" w:customStyle="1" w:styleId="af2">
    <w:name w:val="Основной текст с отступом Знак"/>
    <w:aliases w:val=" Знак Знак"/>
    <w:link w:val="af1"/>
    <w:rsid w:val="002D06E8"/>
    <w:rPr>
      <w:rFonts w:eastAsia="Times New Roman"/>
    </w:rPr>
  </w:style>
  <w:style w:type="paragraph" w:customStyle="1" w:styleId="ConsNormal">
    <w:name w:val="ConsNormal"/>
    <w:rsid w:val="002D06E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2D06E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styleId="af3">
    <w:name w:val="Title"/>
    <w:basedOn w:val="a"/>
    <w:link w:val="af4"/>
    <w:qFormat/>
    <w:rsid w:val="002D06E8"/>
    <w:pPr>
      <w:jc w:val="center"/>
    </w:pPr>
    <w:rPr>
      <w:b/>
      <w:sz w:val="28"/>
      <w:lang w:val="x-none" w:eastAsia="x-none"/>
    </w:rPr>
  </w:style>
  <w:style w:type="character" w:customStyle="1" w:styleId="af4">
    <w:name w:val="Название Знак"/>
    <w:link w:val="af3"/>
    <w:rsid w:val="002D06E8"/>
    <w:rPr>
      <w:rFonts w:eastAsia="Times New Roman"/>
      <w:b/>
      <w:sz w:val="28"/>
    </w:rPr>
  </w:style>
  <w:style w:type="character" w:customStyle="1" w:styleId="Absatz-Standardschriftart">
    <w:name w:val="Absatz-Standardschriftart"/>
    <w:rsid w:val="002D06E8"/>
  </w:style>
  <w:style w:type="character" w:customStyle="1" w:styleId="WW-Absatz-Standardschriftart">
    <w:name w:val="WW-Absatz-Standardschriftart"/>
    <w:rsid w:val="002D06E8"/>
  </w:style>
  <w:style w:type="character" w:customStyle="1" w:styleId="14">
    <w:name w:val="Основной шрифт абзаца1"/>
    <w:rsid w:val="002D06E8"/>
  </w:style>
  <w:style w:type="character" w:customStyle="1" w:styleId="af5">
    <w:name w:val="Символ нумерации"/>
    <w:rsid w:val="002D06E8"/>
  </w:style>
  <w:style w:type="paragraph" w:customStyle="1" w:styleId="af6">
    <w:name w:val="Заголовок"/>
    <w:basedOn w:val="a"/>
    <w:next w:val="ae"/>
    <w:rsid w:val="002D06E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7">
    <w:name w:val="List"/>
    <w:basedOn w:val="ae"/>
    <w:rsid w:val="002D06E8"/>
    <w:pPr>
      <w:suppressAutoHyphens/>
    </w:pPr>
    <w:rPr>
      <w:rFonts w:cs="Tahoma"/>
      <w:lang w:eastAsia="ar-SA"/>
    </w:rPr>
  </w:style>
  <w:style w:type="paragraph" w:customStyle="1" w:styleId="15">
    <w:name w:val="Название1"/>
    <w:basedOn w:val="a"/>
    <w:rsid w:val="002D06E8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16">
    <w:name w:val="Указатель1"/>
    <w:basedOn w:val="a"/>
    <w:rsid w:val="002D06E8"/>
    <w:pPr>
      <w:suppressLineNumbers/>
      <w:suppressAutoHyphens/>
    </w:pPr>
    <w:rPr>
      <w:rFonts w:cs="Tahoma"/>
      <w:lang w:eastAsia="ar-SA"/>
    </w:rPr>
  </w:style>
  <w:style w:type="paragraph" w:customStyle="1" w:styleId="31">
    <w:name w:val="Основной текст с отступом 31"/>
    <w:basedOn w:val="a"/>
    <w:rsid w:val="002D06E8"/>
    <w:pPr>
      <w:suppressAutoHyphens/>
      <w:ind w:left="540"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2D06E8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2D06E8"/>
    <w:pPr>
      <w:widowControl w:val="0"/>
      <w:tabs>
        <w:tab w:val="left" w:pos="0"/>
      </w:tabs>
      <w:suppressAutoHyphens/>
      <w:autoSpaceDE w:val="0"/>
      <w:ind w:firstLine="426"/>
      <w:jc w:val="both"/>
    </w:pPr>
    <w:rPr>
      <w:sz w:val="24"/>
      <w:lang w:eastAsia="ar-SA"/>
    </w:rPr>
  </w:style>
  <w:style w:type="paragraph" w:customStyle="1" w:styleId="FR1">
    <w:name w:val="FR1"/>
    <w:rsid w:val="002D06E8"/>
    <w:pPr>
      <w:widowControl w:val="0"/>
      <w:suppressAutoHyphens/>
      <w:autoSpaceDE w:val="0"/>
      <w:ind w:left="120"/>
    </w:pPr>
    <w:rPr>
      <w:rFonts w:ascii="Arial" w:eastAsia="Arial" w:hAnsi="Arial" w:cs="Arial"/>
      <w:sz w:val="12"/>
      <w:szCs w:val="12"/>
      <w:lang w:eastAsia="ar-SA"/>
    </w:rPr>
  </w:style>
  <w:style w:type="paragraph" w:customStyle="1" w:styleId="211">
    <w:name w:val="Основной текст 21"/>
    <w:basedOn w:val="a"/>
    <w:rsid w:val="002D06E8"/>
    <w:pPr>
      <w:suppressAutoHyphens/>
      <w:jc w:val="both"/>
    </w:pPr>
    <w:rPr>
      <w:iCs/>
      <w:sz w:val="24"/>
      <w:lang w:eastAsia="ar-SA"/>
    </w:rPr>
  </w:style>
  <w:style w:type="paragraph" w:customStyle="1" w:styleId="17">
    <w:name w:val="1"/>
    <w:basedOn w:val="a"/>
    <w:rsid w:val="002D06E8"/>
    <w:pPr>
      <w:suppressAutoHyphens/>
      <w:spacing w:before="100" w:after="100"/>
    </w:pPr>
    <w:rPr>
      <w:rFonts w:ascii="Tahoma" w:hAnsi="Tahoma"/>
      <w:lang w:val="en-US" w:eastAsia="ar-SA"/>
    </w:rPr>
  </w:style>
  <w:style w:type="paragraph" w:customStyle="1" w:styleId="af8">
    <w:name w:val="Содержимое врезки"/>
    <w:basedOn w:val="ae"/>
    <w:rsid w:val="002D06E8"/>
    <w:pPr>
      <w:suppressAutoHyphens/>
    </w:pPr>
    <w:rPr>
      <w:lang w:eastAsia="ar-SA"/>
    </w:rPr>
  </w:style>
  <w:style w:type="paragraph" w:customStyle="1" w:styleId="af9">
    <w:name w:val="Содержимое таблицы"/>
    <w:basedOn w:val="a"/>
    <w:rsid w:val="002D06E8"/>
    <w:pPr>
      <w:suppressLineNumbers/>
      <w:suppressAutoHyphens/>
    </w:pPr>
    <w:rPr>
      <w:lang w:eastAsia="ar-SA"/>
    </w:rPr>
  </w:style>
  <w:style w:type="paragraph" w:customStyle="1" w:styleId="afa">
    <w:name w:val="Заголовок таблицы"/>
    <w:basedOn w:val="af9"/>
    <w:rsid w:val="002D06E8"/>
    <w:pPr>
      <w:jc w:val="center"/>
    </w:pPr>
    <w:rPr>
      <w:b/>
      <w:bCs/>
    </w:rPr>
  </w:style>
  <w:style w:type="paragraph" w:customStyle="1" w:styleId="ConsTitle">
    <w:name w:val="ConsTitle"/>
    <w:rsid w:val="002D06E8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2D06E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b">
    <w:name w:val="No Spacing"/>
    <w:qFormat/>
    <w:rsid w:val="00C731F9"/>
    <w:rPr>
      <w:rFonts w:ascii="Calibri" w:eastAsia="Times New Roman" w:hAnsi="Calibri"/>
      <w:sz w:val="22"/>
      <w:szCs w:val="22"/>
    </w:rPr>
  </w:style>
  <w:style w:type="paragraph" w:customStyle="1" w:styleId="ConsPlusCell">
    <w:name w:val="ConsPlusCell"/>
    <w:uiPriority w:val="99"/>
    <w:rsid w:val="00C731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semiHidden/>
    <w:unhideWhenUsed/>
    <w:rsid w:val="0019156C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4">
    <w:name w:val="Основной текст 2 Знак"/>
    <w:link w:val="23"/>
    <w:semiHidden/>
    <w:rsid w:val="0019156C"/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D67F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C2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2D06E8"/>
    <w:pPr>
      <w:keepNext/>
      <w:jc w:val="center"/>
      <w:outlineLvl w:val="0"/>
    </w:pPr>
    <w:rPr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2D06E8"/>
    <w:pPr>
      <w:keepNext/>
      <w:jc w:val="center"/>
      <w:outlineLvl w:val="1"/>
    </w:pPr>
    <w:rPr>
      <w:b/>
      <w:sz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0B6AC2"/>
    <w:pPr>
      <w:keepNext/>
      <w:spacing w:before="240" w:after="60"/>
      <w:outlineLvl w:val="2"/>
    </w:pPr>
    <w:rPr>
      <w:b/>
      <w:sz w:val="24"/>
      <w:lang w:val="x-none"/>
    </w:rPr>
  </w:style>
  <w:style w:type="paragraph" w:styleId="4">
    <w:name w:val="heading 4"/>
    <w:basedOn w:val="a"/>
    <w:next w:val="a"/>
    <w:link w:val="40"/>
    <w:qFormat/>
    <w:rsid w:val="000B6AC2"/>
    <w:pPr>
      <w:keepNext/>
      <w:jc w:val="center"/>
      <w:outlineLvl w:val="3"/>
    </w:pPr>
    <w:rPr>
      <w:b/>
      <w:lang w:val="x-none"/>
    </w:rPr>
  </w:style>
  <w:style w:type="paragraph" w:styleId="5">
    <w:name w:val="heading 5"/>
    <w:basedOn w:val="a"/>
    <w:next w:val="a"/>
    <w:link w:val="50"/>
    <w:qFormat/>
    <w:rsid w:val="000B6AC2"/>
    <w:pPr>
      <w:keepNext/>
      <w:jc w:val="center"/>
      <w:outlineLvl w:val="4"/>
    </w:pPr>
    <w:rPr>
      <w:sz w:val="32"/>
      <w:lang w:val="x-none"/>
    </w:rPr>
  </w:style>
  <w:style w:type="paragraph" w:styleId="6">
    <w:name w:val="heading 6"/>
    <w:basedOn w:val="a"/>
    <w:next w:val="a"/>
    <w:link w:val="60"/>
    <w:qFormat/>
    <w:rsid w:val="000B6AC2"/>
    <w:pPr>
      <w:keepNext/>
      <w:jc w:val="center"/>
      <w:outlineLvl w:val="5"/>
    </w:pPr>
    <w:rPr>
      <w:b/>
      <w:sz w:val="48"/>
      <w:lang w:val="x-none"/>
    </w:rPr>
  </w:style>
  <w:style w:type="paragraph" w:styleId="7">
    <w:name w:val="heading 7"/>
    <w:basedOn w:val="a"/>
    <w:next w:val="a"/>
    <w:link w:val="70"/>
    <w:qFormat/>
    <w:rsid w:val="002D06E8"/>
    <w:pPr>
      <w:keepNext/>
      <w:suppressAutoHyphens/>
      <w:ind w:left="5389" w:hanging="360"/>
      <w:jc w:val="both"/>
      <w:outlineLvl w:val="6"/>
    </w:pPr>
    <w:rPr>
      <w:sz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B6AC2"/>
    <w:rPr>
      <w:rFonts w:eastAsia="Times New Roman"/>
      <w:b/>
      <w:sz w:val="24"/>
      <w:szCs w:val="20"/>
      <w:lang w:eastAsia="ru-RU"/>
    </w:rPr>
  </w:style>
  <w:style w:type="character" w:customStyle="1" w:styleId="40">
    <w:name w:val="Заголовок 4 Знак"/>
    <w:link w:val="4"/>
    <w:rsid w:val="000B6AC2"/>
    <w:rPr>
      <w:rFonts w:eastAsia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rsid w:val="000B6AC2"/>
    <w:rPr>
      <w:rFonts w:eastAsia="Times New Roman"/>
      <w:sz w:val="32"/>
      <w:szCs w:val="20"/>
      <w:lang w:eastAsia="ru-RU"/>
    </w:rPr>
  </w:style>
  <w:style w:type="character" w:customStyle="1" w:styleId="60">
    <w:name w:val="Заголовок 6 Знак"/>
    <w:link w:val="6"/>
    <w:rsid w:val="000B6AC2"/>
    <w:rPr>
      <w:rFonts w:eastAsia="Times New Roman"/>
      <w:b/>
      <w:sz w:val="48"/>
      <w:szCs w:val="20"/>
      <w:lang w:eastAsia="ru-RU"/>
    </w:rPr>
  </w:style>
  <w:style w:type="paragraph" w:customStyle="1" w:styleId="11">
    <w:name w:val="1 Знак"/>
    <w:basedOn w:val="a"/>
    <w:rsid w:val="000B6AC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header"/>
    <w:basedOn w:val="a"/>
    <w:link w:val="a4"/>
    <w:rsid w:val="000B6AC2"/>
    <w:pPr>
      <w:tabs>
        <w:tab w:val="center" w:pos="4536"/>
        <w:tab w:val="right" w:pos="9072"/>
      </w:tabs>
    </w:pPr>
    <w:rPr>
      <w:lang w:val="x-none"/>
    </w:rPr>
  </w:style>
  <w:style w:type="character" w:customStyle="1" w:styleId="a4">
    <w:name w:val="Верхний колонтитул Знак"/>
    <w:link w:val="a3"/>
    <w:rsid w:val="000B6AC2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B6AC2"/>
    <w:pPr>
      <w:tabs>
        <w:tab w:val="center" w:pos="4536"/>
        <w:tab w:val="right" w:pos="9072"/>
      </w:tabs>
    </w:pPr>
    <w:rPr>
      <w:lang w:val="x-none"/>
    </w:rPr>
  </w:style>
  <w:style w:type="character" w:customStyle="1" w:styleId="a6">
    <w:name w:val="Нижний колонтитул Знак"/>
    <w:link w:val="a5"/>
    <w:rsid w:val="000B6AC2"/>
    <w:rPr>
      <w:rFonts w:eastAsia="Times New Roman"/>
      <w:sz w:val="20"/>
      <w:szCs w:val="20"/>
      <w:lang w:eastAsia="ru-RU"/>
    </w:rPr>
  </w:style>
  <w:style w:type="character" w:styleId="a7">
    <w:name w:val="page number"/>
    <w:basedOn w:val="a0"/>
    <w:rsid w:val="000B6AC2"/>
  </w:style>
  <w:style w:type="paragraph" w:customStyle="1" w:styleId="ConsPlusTitle">
    <w:name w:val="ConsPlusTitle"/>
    <w:uiPriority w:val="99"/>
    <w:rsid w:val="000B6AC2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8">
    <w:name w:val="Normal (Web)"/>
    <w:basedOn w:val="a"/>
    <w:rsid w:val="000B6AC2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9">
    <w:name w:val="Balloon Text"/>
    <w:basedOn w:val="a"/>
    <w:link w:val="aa"/>
    <w:uiPriority w:val="99"/>
    <w:unhideWhenUsed/>
    <w:rsid w:val="000B6AC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0B6AC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FD5B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AE2DE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1 Знак Знак Знак Знак Знак Знак"/>
    <w:basedOn w:val="a"/>
    <w:rsid w:val="002D06E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2D06E8"/>
    <w:rPr>
      <w:rFonts w:eastAsia="Times New Roman"/>
      <w:sz w:val="32"/>
    </w:rPr>
  </w:style>
  <w:style w:type="character" w:customStyle="1" w:styleId="20">
    <w:name w:val="Заголовок 2 Знак"/>
    <w:link w:val="2"/>
    <w:rsid w:val="002D06E8"/>
    <w:rPr>
      <w:rFonts w:eastAsia="Times New Roman"/>
      <w:b/>
      <w:sz w:val="48"/>
    </w:rPr>
  </w:style>
  <w:style w:type="character" w:customStyle="1" w:styleId="70">
    <w:name w:val="Заголовок 7 Знак"/>
    <w:link w:val="7"/>
    <w:rsid w:val="002D06E8"/>
    <w:rPr>
      <w:rFonts w:eastAsia="Times New Roman"/>
      <w:sz w:val="24"/>
      <w:lang w:val="x-none" w:eastAsia="ar-SA"/>
    </w:rPr>
  </w:style>
  <w:style w:type="paragraph" w:styleId="ad">
    <w:name w:val="caption"/>
    <w:basedOn w:val="a"/>
    <w:next w:val="a"/>
    <w:qFormat/>
    <w:rsid w:val="002D06E8"/>
    <w:pPr>
      <w:jc w:val="center"/>
    </w:pPr>
    <w:rPr>
      <w:b/>
    </w:rPr>
  </w:style>
  <w:style w:type="paragraph" w:styleId="ae">
    <w:name w:val="Body Text"/>
    <w:aliases w:val=" Знак Знак Знак Знак Знак, Знак Знак Знак Знак"/>
    <w:basedOn w:val="a"/>
    <w:link w:val="af"/>
    <w:rsid w:val="002D06E8"/>
    <w:pPr>
      <w:jc w:val="both"/>
    </w:pPr>
    <w:rPr>
      <w:sz w:val="24"/>
      <w:lang w:val="x-none" w:eastAsia="x-none"/>
    </w:rPr>
  </w:style>
  <w:style w:type="character" w:customStyle="1" w:styleId="af">
    <w:name w:val="Основной текст Знак"/>
    <w:aliases w:val=" Знак Знак Знак Знак Знак Знак, Знак Знак Знак Знак Знак1"/>
    <w:link w:val="ae"/>
    <w:rsid w:val="002D06E8"/>
    <w:rPr>
      <w:rFonts w:eastAsia="Times New Roman"/>
      <w:sz w:val="24"/>
    </w:rPr>
  </w:style>
  <w:style w:type="paragraph" w:styleId="21">
    <w:name w:val="Body Text Indent 2"/>
    <w:basedOn w:val="a"/>
    <w:link w:val="22"/>
    <w:rsid w:val="002D06E8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2D06E8"/>
    <w:rPr>
      <w:rFonts w:eastAsia="Times New Roman"/>
    </w:rPr>
  </w:style>
  <w:style w:type="paragraph" w:customStyle="1" w:styleId="13">
    <w:name w:val="1 Знак Знак Знак"/>
    <w:basedOn w:val="a"/>
    <w:rsid w:val="002D06E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0">
    <w:name w:val="Hyperlink"/>
    <w:rsid w:val="002D06E8"/>
    <w:rPr>
      <w:color w:val="0000FF"/>
      <w:u w:val="single"/>
    </w:rPr>
  </w:style>
  <w:style w:type="paragraph" w:customStyle="1" w:styleId="ConsPlusNormal">
    <w:name w:val="ConsPlusNormal"/>
    <w:rsid w:val="002D06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1">
    <w:name w:val="Body Text Indent"/>
    <w:aliases w:val=" Знак"/>
    <w:basedOn w:val="a"/>
    <w:link w:val="af2"/>
    <w:rsid w:val="002D06E8"/>
    <w:pPr>
      <w:spacing w:after="120"/>
      <w:ind w:left="283"/>
    </w:pPr>
    <w:rPr>
      <w:lang w:val="x-none" w:eastAsia="x-none"/>
    </w:rPr>
  </w:style>
  <w:style w:type="character" w:customStyle="1" w:styleId="af2">
    <w:name w:val="Основной текст с отступом Знак"/>
    <w:aliases w:val=" Знак Знак"/>
    <w:link w:val="af1"/>
    <w:rsid w:val="002D06E8"/>
    <w:rPr>
      <w:rFonts w:eastAsia="Times New Roman"/>
    </w:rPr>
  </w:style>
  <w:style w:type="paragraph" w:customStyle="1" w:styleId="ConsNormal">
    <w:name w:val="ConsNormal"/>
    <w:rsid w:val="002D06E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2D06E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styleId="af3">
    <w:name w:val="Title"/>
    <w:basedOn w:val="a"/>
    <w:link w:val="af4"/>
    <w:qFormat/>
    <w:rsid w:val="002D06E8"/>
    <w:pPr>
      <w:jc w:val="center"/>
    </w:pPr>
    <w:rPr>
      <w:b/>
      <w:sz w:val="28"/>
      <w:lang w:val="x-none" w:eastAsia="x-none"/>
    </w:rPr>
  </w:style>
  <w:style w:type="character" w:customStyle="1" w:styleId="af4">
    <w:name w:val="Название Знак"/>
    <w:link w:val="af3"/>
    <w:rsid w:val="002D06E8"/>
    <w:rPr>
      <w:rFonts w:eastAsia="Times New Roman"/>
      <w:b/>
      <w:sz w:val="28"/>
    </w:rPr>
  </w:style>
  <w:style w:type="character" w:customStyle="1" w:styleId="Absatz-Standardschriftart">
    <w:name w:val="Absatz-Standardschriftart"/>
    <w:rsid w:val="002D06E8"/>
  </w:style>
  <w:style w:type="character" w:customStyle="1" w:styleId="WW-Absatz-Standardschriftart">
    <w:name w:val="WW-Absatz-Standardschriftart"/>
    <w:rsid w:val="002D06E8"/>
  </w:style>
  <w:style w:type="character" w:customStyle="1" w:styleId="14">
    <w:name w:val="Основной шрифт абзаца1"/>
    <w:rsid w:val="002D06E8"/>
  </w:style>
  <w:style w:type="character" w:customStyle="1" w:styleId="af5">
    <w:name w:val="Символ нумерации"/>
    <w:rsid w:val="002D06E8"/>
  </w:style>
  <w:style w:type="paragraph" w:customStyle="1" w:styleId="af6">
    <w:name w:val="Заголовок"/>
    <w:basedOn w:val="a"/>
    <w:next w:val="ae"/>
    <w:rsid w:val="002D06E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7">
    <w:name w:val="List"/>
    <w:basedOn w:val="ae"/>
    <w:rsid w:val="002D06E8"/>
    <w:pPr>
      <w:suppressAutoHyphens/>
    </w:pPr>
    <w:rPr>
      <w:rFonts w:cs="Tahoma"/>
      <w:lang w:eastAsia="ar-SA"/>
    </w:rPr>
  </w:style>
  <w:style w:type="paragraph" w:customStyle="1" w:styleId="15">
    <w:name w:val="Название1"/>
    <w:basedOn w:val="a"/>
    <w:rsid w:val="002D06E8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16">
    <w:name w:val="Указатель1"/>
    <w:basedOn w:val="a"/>
    <w:rsid w:val="002D06E8"/>
    <w:pPr>
      <w:suppressLineNumbers/>
      <w:suppressAutoHyphens/>
    </w:pPr>
    <w:rPr>
      <w:rFonts w:cs="Tahoma"/>
      <w:lang w:eastAsia="ar-SA"/>
    </w:rPr>
  </w:style>
  <w:style w:type="paragraph" w:customStyle="1" w:styleId="31">
    <w:name w:val="Основной текст с отступом 31"/>
    <w:basedOn w:val="a"/>
    <w:rsid w:val="002D06E8"/>
    <w:pPr>
      <w:suppressAutoHyphens/>
      <w:ind w:left="540"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2D06E8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2D06E8"/>
    <w:pPr>
      <w:widowControl w:val="0"/>
      <w:tabs>
        <w:tab w:val="left" w:pos="0"/>
      </w:tabs>
      <w:suppressAutoHyphens/>
      <w:autoSpaceDE w:val="0"/>
      <w:ind w:firstLine="426"/>
      <w:jc w:val="both"/>
    </w:pPr>
    <w:rPr>
      <w:sz w:val="24"/>
      <w:lang w:eastAsia="ar-SA"/>
    </w:rPr>
  </w:style>
  <w:style w:type="paragraph" w:customStyle="1" w:styleId="FR1">
    <w:name w:val="FR1"/>
    <w:rsid w:val="002D06E8"/>
    <w:pPr>
      <w:widowControl w:val="0"/>
      <w:suppressAutoHyphens/>
      <w:autoSpaceDE w:val="0"/>
      <w:ind w:left="120"/>
    </w:pPr>
    <w:rPr>
      <w:rFonts w:ascii="Arial" w:eastAsia="Arial" w:hAnsi="Arial" w:cs="Arial"/>
      <w:sz w:val="12"/>
      <w:szCs w:val="12"/>
      <w:lang w:eastAsia="ar-SA"/>
    </w:rPr>
  </w:style>
  <w:style w:type="paragraph" w:customStyle="1" w:styleId="211">
    <w:name w:val="Основной текст 21"/>
    <w:basedOn w:val="a"/>
    <w:rsid w:val="002D06E8"/>
    <w:pPr>
      <w:suppressAutoHyphens/>
      <w:jc w:val="both"/>
    </w:pPr>
    <w:rPr>
      <w:iCs/>
      <w:sz w:val="24"/>
      <w:lang w:eastAsia="ar-SA"/>
    </w:rPr>
  </w:style>
  <w:style w:type="paragraph" w:customStyle="1" w:styleId="17">
    <w:name w:val="1"/>
    <w:basedOn w:val="a"/>
    <w:rsid w:val="002D06E8"/>
    <w:pPr>
      <w:suppressAutoHyphens/>
      <w:spacing w:before="100" w:after="100"/>
    </w:pPr>
    <w:rPr>
      <w:rFonts w:ascii="Tahoma" w:hAnsi="Tahoma"/>
      <w:lang w:val="en-US" w:eastAsia="ar-SA"/>
    </w:rPr>
  </w:style>
  <w:style w:type="paragraph" w:customStyle="1" w:styleId="af8">
    <w:name w:val="Содержимое врезки"/>
    <w:basedOn w:val="ae"/>
    <w:rsid w:val="002D06E8"/>
    <w:pPr>
      <w:suppressAutoHyphens/>
    </w:pPr>
    <w:rPr>
      <w:lang w:eastAsia="ar-SA"/>
    </w:rPr>
  </w:style>
  <w:style w:type="paragraph" w:customStyle="1" w:styleId="af9">
    <w:name w:val="Содержимое таблицы"/>
    <w:basedOn w:val="a"/>
    <w:rsid w:val="002D06E8"/>
    <w:pPr>
      <w:suppressLineNumbers/>
      <w:suppressAutoHyphens/>
    </w:pPr>
    <w:rPr>
      <w:lang w:eastAsia="ar-SA"/>
    </w:rPr>
  </w:style>
  <w:style w:type="paragraph" w:customStyle="1" w:styleId="afa">
    <w:name w:val="Заголовок таблицы"/>
    <w:basedOn w:val="af9"/>
    <w:rsid w:val="002D06E8"/>
    <w:pPr>
      <w:jc w:val="center"/>
    </w:pPr>
    <w:rPr>
      <w:b/>
      <w:bCs/>
    </w:rPr>
  </w:style>
  <w:style w:type="paragraph" w:customStyle="1" w:styleId="ConsTitle">
    <w:name w:val="ConsTitle"/>
    <w:rsid w:val="002D06E8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2D06E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b">
    <w:name w:val="No Spacing"/>
    <w:qFormat/>
    <w:rsid w:val="00C731F9"/>
    <w:rPr>
      <w:rFonts w:ascii="Calibri" w:eastAsia="Times New Roman" w:hAnsi="Calibri"/>
      <w:sz w:val="22"/>
      <w:szCs w:val="22"/>
    </w:rPr>
  </w:style>
  <w:style w:type="paragraph" w:customStyle="1" w:styleId="ConsPlusCell">
    <w:name w:val="ConsPlusCell"/>
    <w:uiPriority w:val="99"/>
    <w:rsid w:val="00C731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semiHidden/>
    <w:unhideWhenUsed/>
    <w:rsid w:val="0019156C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4">
    <w:name w:val="Основной текст 2 Знак"/>
    <w:link w:val="23"/>
    <w:semiHidden/>
    <w:rsid w:val="0019156C"/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D67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3834</Words>
  <Characters>21854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2023-09-13T08:37:00Z</cp:lastPrinted>
  <dcterms:created xsi:type="dcterms:W3CDTF">2024-01-30T11:56:00Z</dcterms:created>
  <dcterms:modified xsi:type="dcterms:W3CDTF">2024-01-31T08:04:00Z</dcterms:modified>
</cp:coreProperties>
</file>